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A824DF" w14:textId="1EF1920D" w:rsidR="000500AE" w:rsidRDefault="000500AE" w:rsidP="000500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5 клас</w:t>
      </w:r>
    </w:p>
    <w:p w14:paraId="7D8F37AD" w14:textId="47BE07B7" w:rsidR="000500AE" w:rsidRDefault="000500AE" w:rsidP="000500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Мистецька освітня галузь</w:t>
      </w:r>
    </w:p>
    <w:p w14:paraId="0D62F659" w14:textId="26559FCA" w:rsidR="000500AE" w:rsidRDefault="000500AE" w:rsidP="005768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00AE">
        <w:rPr>
          <w:rFonts w:ascii="Times New Roman" w:hAnsi="Times New Roman" w:cs="Times New Roman"/>
          <w:sz w:val="28"/>
          <w:szCs w:val="28"/>
        </w:rPr>
        <w:t xml:space="preserve">У перші тижні навчання </w:t>
      </w:r>
      <w:r w:rsidR="00441F6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еобхідно встановити рівень і обсяг мистецького досвіду п’ятикласників – вміння, знання тощо, яким володіють учні. І тільки на базі цього досвіду вибудовувати подальше навчання. Для діагностики п’ятикласників в галузі мистецької освіти провідним методом має виступати </w:t>
      </w:r>
      <w:r w:rsidRPr="00263A94">
        <w:rPr>
          <w:rFonts w:ascii="Times New Roman" w:hAnsi="Times New Roman" w:cs="Times New Roman"/>
          <w:b/>
          <w:bCs/>
          <w:sz w:val="28"/>
          <w:szCs w:val="28"/>
        </w:rPr>
        <w:t>педагогічне спостереження</w:t>
      </w:r>
      <w:r>
        <w:rPr>
          <w:rFonts w:ascii="Times New Roman" w:hAnsi="Times New Roman" w:cs="Times New Roman"/>
          <w:sz w:val="28"/>
          <w:szCs w:val="28"/>
        </w:rPr>
        <w:t>, завдяки якому у різних видах мистецької діяльності учнів-співі, ритмізації, різноманітній образотворчій діяльності, обговоренні творів мистецтва тощо вчитель може встановити рівень навченості дітей в галузі мистецтва.</w:t>
      </w:r>
    </w:p>
    <w:p w14:paraId="64AFA394" w14:textId="20591C2B" w:rsidR="000500AE" w:rsidRDefault="000500AE" w:rsidP="005768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A94">
        <w:rPr>
          <w:rFonts w:ascii="Times New Roman" w:hAnsi="Times New Roman" w:cs="Times New Roman"/>
          <w:sz w:val="28"/>
          <w:szCs w:val="28"/>
          <w:u w:val="single"/>
        </w:rPr>
        <w:t>Не рекомендовано</w:t>
      </w:r>
      <w:r>
        <w:rPr>
          <w:rFonts w:ascii="Times New Roman" w:hAnsi="Times New Roman" w:cs="Times New Roman"/>
          <w:sz w:val="28"/>
          <w:szCs w:val="28"/>
        </w:rPr>
        <w:t xml:space="preserve"> проводити спеціальні діагностичні роботи або подібні види діяльності, що виконують контрольно-оцінювальну функцію.</w:t>
      </w:r>
    </w:p>
    <w:p w14:paraId="633D3491" w14:textId="19F50638" w:rsidR="000500AE" w:rsidRPr="00263A94" w:rsidRDefault="000500AE" w:rsidP="00576834">
      <w:pPr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63A94">
        <w:rPr>
          <w:rFonts w:ascii="Times New Roman" w:hAnsi="Times New Roman" w:cs="Times New Roman"/>
          <w:i/>
          <w:iCs/>
          <w:sz w:val="28"/>
          <w:szCs w:val="28"/>
        </w:rPr>
        <w:t xml:space="preserve">Весь процес діагностики для дітей має відбуватися </w:t>
      </w:r>
      <w:proofErr w:type="spellStart"/>
      <w:r w:rsidRPr="00263A94">
        <w:rPr>
          <w:rFonts w:ascii="Times New Roman" w:hAnsi="Times New Roman" w:cs="Times New Roman"/>
          <w:i/>
          <w:iCs/>
          <w:sz w:val="28"/>
          <w:szCs w:val="28"/>
        </w:rPr>
        <w:t>природньо</w:t>
      </w:r>
      <w:proofErr w:type="spellEnd"/>
      <w:r w:rsidRPr="00263A94">
        <w:rPr>
          <w:rFonts w:ascii="Times New Roman" w:hAnsi="Times New Roman" w:cs="Times New Roman"/>
          <w:i/>
          <w:iCs/>
          <w:sz w:val="28"/>
          <w:szCs w:val="28"/>
        </w:rPr>
        <w:t xml:space="preserve"> і </w:t>
      </w:r>
      <w:proofErr w:type="spellStart"/>
      <w:r w:rsidRPr="00263A94">
        <w:rPr>
          <w:rFonts w:ascii="Times New Roman" w:hAnsi="Times New Roman" w:cs="Times New Roman"/>
          <w:i/>
          <w:iCs/>
          <w:sz w:val="28"/>
          <w:szCs w:val="28"/>
        </w:rPr>
        <w:t>безстресово</w:t>
      </w:r>
      <w:proofErr w:type="spellEnd"/>
      <w:r w:rsidRPr="00263A94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7FC3F60" w14:textId="159A54EC" w:rsidR="000500AE" w:rsidRDefault="000500AE" w:rsidP="005768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Слід максимально лояльно на початку навчального року на основі діагностики-спостереження, здійснювати повторення (або вивчення) навчального матеріалу який діти мали опановувати у </w:t>
      </w:r>
      <w:r w:rsidR="00576834">
        <w:rPr>
          <w:rFonts w:ascii="Times New Roman" w:hAnsi="Times New Roman" w:cs="Times New Roman"/>
          <w:sz w:val="28"/>
          <w:szCs w:val="28"/>
        </w:rPr>
        <w:t>попередньому навчальному семестрі.</w:t>
      </w:r>
    </w:p>
    <w:p w14:paraId="5CB89728" w14:textId="54F45AEE" w:rsidR="00576834" w:rsidRDefault="00576834" w:rsidP="005768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 час підготовки вчителів до уроків рекомендовано використовувати періодичні фахові видання, зокрема науково-методичний журнал «Мистецтво та освіта».</w:t>
      </w:r>
    </w:p>
    <w:p w14:paraId="1780E137" w14:textId="1A8D0FEE" w:rsidR="00875551" w:rsidRPr="00875551" w:rsidRDefault="00875551" w:rsidP="00F56E22">
      <w:pPr>
        <w:spacing w:line="240" w:lineRule="auto"/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5551">
        <w:rPr>
          <w:rFonts w:ascii="Times New Roman" w:hAnsi="Times New Roman" w:cs="Times New Roman"/>
          <w:sz w:val="24"/>
          <w:szCs w:val="24"/>
        </w:rPr>
        <w:t xml:space="preserve">Із інструктивно-методичних рекомендацій МОН України щодо організації освітнього процесу та викладання навчальних предметів у закладах загальної середньої освіти у 2022/2023 </w:t>
      </w:r>
      <w:proofErr w:type="spellStart"/>
      <w:r w:rsidRPr="00875551">
        <w:rPr>
          <w:rFonts w:ascii="Times New Roman" w:hAnsi="Times New Roman" w:cs="Times New Roman"/>
          <w:sz w:val="24"/>
          <w:szCs w:val="24"/>
        </w:rPr>
        <w:t>н.р</w:t>
      </w:r>
      <w:proofErr w:type="spellEnd"/>
      <w:r w:rsidRPr="00875551">
        <w:rPr>
          <w:rFonts w:ascii="Times New Roman" w:hAnsi="Times New Roman" w:cs="Times New Roman"/>
          <w:sz w:val="24"/>
          <w:szCs w:val="24"/>
        </w:rPr>
        <w:t>.</w:t>
      </w:r>
    </w:p>
    <w:p w14:paraId="2A720C32" w14:textId="77777777" w:rsidR="000847F8" w:rsidRPr="000847F8" w:rsidRDefault="000847F8" w:rsidP="000847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4AAC0F" w14:textId="77777777" w:rsidR="000847F8" w:rsidRPr="000847F8" w:rsidRDefault="000847F8" w:rsidP="000847F8">
      <w:pPr>
        <w:jc w:val="both"/>
        <w:rPr>
          <w:rFonts w:ascii="Times New Roman" w:hAnsi="Times New Roman" w:cs="Times New Roman"/>
          <w:sz w:val="28"/>
          <w:szCs w:val="28"/>
        </w:rPr>
      </w:pPr>
      <w:r w:rsidRPr="000847F8">
        <w:rPr>
          <w:rFonts w:ascii="Segoe UI Emoji" w:hAnsi="Segoe UI Emoji" w:cs="Segoe UI Emoji"/>
          <w:sz w:val="28"/>
          <w:szCs w:val="28"/>
        </w:rPr>
        <w:t>✏</w:t>
      </w:r>
      <w:r w:rsidRPr="000847F8">
        <w:rPr>
          <w:rFonts w:ascii="Times New Roman" w:hAnsi="Times New Roman" w:cs="Times New Roman"/>
          <w:sz w:val="28"/>
          <w:szCs w:val="28"/>
        </w:rPr>
        <w:t>️Мета дистанційного навчання під час війни – не лише засвоєння нових знань, а й психологічна підтримка, спілкування, перемикання уваги дітей.</w:t>
      </w:r>
    </w:p>
    <w:p w14:paraId="6FB7A9BE" w14:textId="77777777" w:rsidR="000847F8" w:rsidRPr="000847F8" w:rsidRDefault="000847F8" w:rsidP="000847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F7C63F" w14:textId="6B2E1FC1" w:rsidR="000847F8" w:rsidRDefault="000847F8" w:rsidP="000847F8">
      <w:pPr>
        <w:jc w:val="both"/>
        <w:rPr>
          <w:rFonts w:ascii="Times New Roman" w:hAnsi="Times New Roman" w:cs="Times New Roman"/>
          <w:sz w:val="28"/>
          <w:szCs w:val="28"/>
        </w:rPr>
      </w:pPr>
      <w:r w:rsidRPr="000847F8">
        <w:rPr>
          <w:rFonts w:ascii="Segoe UI Emoji" w:hAnsi="Segoe UI Emoji" w:cs="Segoe UI Emoji"/>
          <w:sz w:val="28"/>
          <w:szCs w:val="28"/>
        </w:rPr>
        <w:t>🙅</w:t>
      </w:r>
      <w:r w:rsidRPr="000847F8">
        <w:rPr>
          <w:rFonts w:ascii="Times New Roman" w:hAnsi="Times New Roman" w:cs="Times New Roman"/>
          <w:sz w:val="28"/>
          <w:szCs w:val="28"/>
        </w:rPr>
        <w:t>‍♂️Жодних негативних оцінок, обліку відвідування, об’ємних домашніх завдань тощо – навчання повинно стати допомогою дитині, а не черговим стресом та хвилюваннями.</w:t>
      </w:r>
    </w:p>
    <w:p w14:paraId="4A4F9C5B" w14:textId="77777777" w:rsidR="00995620" w:rsidRPr="005D2DCD" w:rsidRDefault="00995620" w:rsidP="00995620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D2DCD">
        <w:rPr>
          <w:rFonts w:ascii="Segoe UI Emoji" w:hAnsi="Segoe UI Emoji" w:cs="Segoe UI Emoji"/>
          <w:i/>
          <w:iCs/>
          <w:sz w:val="28"/>
          <w:szCs w:val="28"/>
        </w:rPr>
        <w:t>📝</w:t>
      </w:r>
      <w:r w:rsidRPr="005D2DCD">
        <w:rPr>
          <w:rFonts w:ascii="Times New Roman" w:hAnsi="Times New Roman" w:cs="Times New Roman"/>
          <w:i/>
          <w:iCs/>
          <w:sz w:val="28"/>
          <w:szCs w:val="28"/>
        </w:rPr>
        <w:t>Зараз не час фокусуватись на вивченні нового матеріалу. Заняття мають бути орієнтованими на повторювання – це буде ефективніше.</w:t>
      </w:r>
    </w:p>
    <w:p w14:paraId="7054EB9B" w14:textId="77777777" w:rsidR="000847F8" w:rsidRPr="000847F8" w:rsidRDefault="000847F8" w:rsidP="000847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DF9638" w14:textId="77777777" w:rsidR="000847F8" w:rsidRPr="000847F8" w:rsidRDefault="000847F8" w:rsidP="000847F8">
      <w:pPr>
        <w:jc w:val="both"/>
        <w:rPr>
          <w:rFonts w:ascii="Times New Roman" w:hAnsi="Times New Roman" w:cs="Times New Roman"/>
          <w:sz w:val="28"/>
          <w:szCs w:val="28"/>
        </w:rPr>
      </w:pPr>
      <w:r w:rsidRPr="000847F8">
        <w:rPr>
          <w:rFonts w:ascii="Segoe UI Emoji" w:hAnsi="Segoe UI Emoji" w:cs="Segoe UI Emoji"/>
          <w:sz w:val="28"/>
          <w:szCs w:val="28"/>
        </w:rPr>
        <w:lastRenderedPageBreak/>
        <w:t>📚</w:t>
      </w:r>
      <w:r w:rsidRPr="000847F8">
        <w:rPr>
          <w:rFonts w:ascii="Times New Roman" w:hAnsi="Times New Roman" w:cs="Times New Roman"/>
          <w:sz w:val="28"/>
          <w:szCs w:val="28"/>
        </w:rPr>
        <w:t>Варто уникати негативних оцінок та великих за обсягом домашніх завдань. Натомість слід створювати для учнів ситуації успіху, позитивну мотивацію, хвалити їх</w:t>
      </w:r>
    </w:p>
    <w:p w14:paraId="10928E08" w14:textId="77777777" w:rsidR="000847F8" w:rsidRPr="000847F8" w:rsidRDefault="000847F8" w:rsidP="000847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5F7869" w14:textId="77777777" w:rsidR="000847F8" w:rsidRPr="000847F8" w:rsidRDefault="000847F8" w:rsidP="000847F8">
      <w:pPr>
        <w:jc w:val="both"/>
        <w:rPr>
          <w:rFonts w:ascii="Times New Roman" w:hAnsi="Times New Roman" w:cs="Times New Roman"/>
          <w:sz w:val="28"/>
          <w:szCs w:val="28"/>
        </w:rPr>
      </w:pPr>
      <w:r w:rsidRPr="000847F8">
        <w:rPr>
          <w:rFonts w:ascii="Segoe UI Emoji" w:hAnsi="Segoe UI Emoji" w:cs="Segoe UI Emoji"/>
          <w:sz w:val="28"/>
          <w:szCs w:val="28"/>
        </w:rPr>
        <w:t>🙇</w:t>
      </w:r>
      <w:r w:rsidRPr="000847F8">
        <w:rPr>
          <w:rFonts w:ascii="Times New Roman" w:hAnsi="Times New Roman" w:cs="Times New Roman"/>
          <w:sz w:val="28"/>
          <w:szCs w:val="28"/>
        </w:rPr>
        <w:t xml:space="preserve">‍♀️Ставтеся з розумінням до дитячої розсіяності, неуважності та інертності під час онлайн уроків. </w:t>
      </w:r>
    </w:p>
    <w:p w14:paraId="269B3421" w14:textId="77777777" w:rsidR="000847F8" w:rsidRPr="000847F8" w:rsidRDefault="000847F8" w:rsidP="000847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2BA39E" w14:textId="77777777" w:rsidR="000847F8" w:rsidRPr="000847F8" w:rsidRDefault="000847F8" w:rsidP="000847F8">
      <w:pPr>
        <w:jc w:val="both"/>
        <w:rPr>
          <w:rFonts w:ascii="Times New Roman" w:hAnsi="Times New Roman" w:cs="Times New Roman"/>
          <w:sz w:val="28"/>
          <w:szCs w:val="28"/>
        </w:rPr>
      </w:pPr>
      <w:r w:rsidRPr="000847F8">
        <w:rPr>
          <w:rFonts w:ascii="Segoe UI Emoji" w:hAnsi="Segoe UI Emoji" w:cs="Segoe UI Emoji"/>
          <w:sz w:val="28"/>
          <w:szCs w:val="28"/>
        </w:rPr>
        <w:t>📱</w:t>
      </w:r>
      <w:r w:rsidRPr="000847F8">
        <w:rPr>
          <w:rFonts w:ascii="Times New Roman" w:hAnsi="Times New Roman" w:cs="Times New Roman"/>
          <w:sz w:val="28"/>
          <w:szCs w:val="28"/>
        </w:rPr>
        <w:t xml:space="preserve">Не забувайте про загальні правила дистанційного навчання та гігієну користування гаджетами. В умовах інформаційної війни педагогам важливо розвивати в учнів критичне мислення та разом вчитися перевіряти інформацію, розпізнавати фейки, маніпуляції, аналізувати різні точки зору. </w:t>
      </w:r>
    </w:p>
    <w:p w14:paraId="44309EC5" w14:textId="77777777" w:rsidR="000847F8" w:rsidRPr="000847F8" w:rsidRDefault="000847F8" w:rsidP="000847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47B227" w14:textId="77777777" w:rsidR="000847F8" w:rsidRPr="000847F8" w:rsidRDefault="000847F8" w:rsidP="000847F8">
      <w:pPr>
        <w:jc w:val="both"/>
        <w:rPr>
          <w:rFonts w:ascii="Times New Roman" w:hAnsi="Times New Roman" w:cs="Times New Roman"/>
          <w:sz w:val="28"/>
          <w:szCs w:val="28"/>
        </w:rPr>
      </w:pPr>
      <w:r w:rsidRPr="000847F8">
        <w:rPr>
          <w:rFonts w:ascii="Segoe UI Emoji" w:hAnsi="Segoe UI Emoji" w:cs="Segoe UI Emoji"/>
          <w:sz w:val="28"/>
          <w:szCs w:val="28"/>
        </w:rPr>
        <w:t>💛</w:t>
      </w:r>
      <w:r w:rsidRPr="000847F8">
        <w:rPr>
          <w:rFonts w:ascii="Times New Roman" w:hAnsi="Times New Roman" w:cs="Times New Roman"/>
          <w:sz w:val="28"/>
          <w:szCs w:val="28"/>
        </w:rPr>
        <w:t>Вчителі мають підбадьорювати дітей, а не залякувати негативом під час уроків. А відволікатися варто лише на підтримку та турботу, а не на актуальні новини.</w:t>
      </w:r>
    </w:p>
    <w:p w14:paraId="118A39B1" w14:textId="77777777" w:rsidR="000847F8" w:rsidRPr="000847F8" w:rsidRDefault="000847F8" w:rsidP="000847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D405A0" w14:textId="77777777" w:rsidR="000847F8" w:rsidRPr="000847F8" w:rsidRDefault="000847F8" w:rsidP="000847F8">
      <w:pPr>
        <w:jc w:val="both"/>
        <w:rPr>
          <w:rFonts w:ascii="Times New Roman" w:hAnsi="Times New Roman" w:cs="Times New Roman"/>
          <w:sz w:val="28"/>
          <w:szCs w:val="28"/>
        </w:rPr>
      </w:pPr>
      <w:r w:rsidRPr="000847F8">
        <w:rPr>
          <w:rFonts w:ascii="Segoe UI Emoji" w:hAnsi="Segoe UI Emoji" w:cs="Segoe UI Emoji"/>
          <w:sz w:val="28"/>
          <w:szCs w:val="28"/>
        </w:rPr>
        <w:t>👩</w:t>
      </w:r>
      <w:r w:rsidRPr="000847F8">
        <w:rPr>
          <w:rFonts w:ascii="Times New Roman" w:hAnsi="Times New Roman" w:cs="Times New Roman"/>
          <w:sz w:val="28"/>
          <w:szCs w:val="28"/>
        </w:rPr>
        <w:t>‍</w:t>
      </w:r>
      <w:r w:rsidRPr="000847F8">
        <w:rPr>
          <w:rFonts w:ascii="Segoe UI Emoji" w:hAnsi="Segoe UI Emoji" w:cs="Segoe UI Emoji"/>
          <w:sz w:val="28"/>
          <w:szCs w:val="28"/>
        </w:rPr>
        <w:t>🏫</w:t>
      </w:r>
      <w:r w:rsidRPr="000847F8">
        <w:rPr>
          <w:rFonts w:ascii="Times New Roman" w:hAnsi="Times New Roman" w:cs="Times New Roman"/>
          <w:sz w:val="28"/>
          <w:szCs w:val="28"/>
        </w:rPr>
        <w:t xml:space="preserve">Навчання у такий складний час – це новий виклик для педагогів, але знайте, що безумовна любов до дітей та підтримка допоможе стабілізувати психологічний стан дитини. </w:t>
      </w:r>
    </w:p>
    <w:p w14:paraId="26E8D286" w14:textId="77777777" w:rsidR="000847F8" w:rsidRPr="000847F8" w:rsidRDefault="000847F8" w:rsidP="000847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E11AD9" w14:textId="77777777" w:rsidR="000847F8" w:rsidRPr="005D2DCD" w:rsidRDefault="000847F8" w:rsidP="000847F8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847F8">
        <w:rPr>
          <w:rFonts w:ascii="Segoe UI Emoji" w:hAnsi="Segoe UI Emoji" w:cs="Segoe UI Emoji"/>
          <w:sz w:val="28"/>
          <w:szCs w:val="28"/>
        </w:rPr>
        <w:t>❤</w:t>
      </w:r>
      <w:r w:rsidRPr="000847F8">
        <w:rPr>
          <w:rFonts w:ascii="Times New Roman" w:hAnsi="Times New Roman" w:cs="Times New Roman"/>
          <w:sz w:val="28"/>
          <w:szCs w:val="28"/>
        </w:rPr>
        <w:t>️</w:t>
      </w:r>
      <w:r w:rsidRPr="005D2DCD">
        <w:rPr>
          <w:rFonts w:ascii="Times New Roman" w:hAnsi="Times New Roman" w:cs="Times New Roman"/>
          <w:i/>
          <w:iCs/>
          <w:sz w:val="28"/>
          <w:szCs w:val="28"/>
        </w:rPr>
        <w:t>Говоріть із дітьми про емоції та почуття. Приділяйте час розвитку емоційного інтелекту.</w:t>
      </w:r>
    </w:p>
    <w:p w14:paraId="72CFCB33" w14:textId="77777777" w:rsidR="000847F8" w:rsidRPr="000847F8" w:rsidRDefault="000847F8" w:rsidP="000847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B35199" w14:textId="7026F36F" w:rsidR="000847F8" w:rsidRPr="000847F8" w:rsidRDefault="000847F8" w:rsidP="000847F8">
      <w:pPr>
        <w:jc w:val="both"/>
        <w:rPr>
          <w:rFonts w:ascii="Times New Roman" w:hAnsi="Times New Roman" w:cs="Times New Roman"/>
          <w:sz w:val="28"/>
          <w:szCs w:val="28"/>
        </w:rPr>
      </w:pPr>
      <w:r w:rsidRPr="000847F8">
        <w:rPr>
          <w:rFonts w:ascii="Segoe UI Emoji" w:hAnsi="Segoe UI Emoji" w:cs="Segoe UI Emoji"/>
          <w:sz w:val="28"/>
          <w:szCs w:val="28"/>
        </w:rPr>
        <w:t>👩</w:t>
      </w:r>
      <w:r w:rsidRPr="000847F8">
        <w:rPr>
          <w:rFonts w:ascii="Times New Roman" w:hAnsi="Times New Roman" w:cs="Times New Roman"/>
          <w:sz w:val="28"/>
          <w:szCs w:val="28"/>
        </w:rPr>
        <w:t>‍</w:t>
      </w:r>
      <w:r w:rsidRPr="000847F8">
        <w:rPr>
          <w:rFonts w:ascii="Segoe UI Emoji" w:hAnsi="Segoe UI Emoji" w:cs="Segoe UI Emoji"/>
          <w:sz w:val="28"/>
          <w:szCs w:val="28"/>
        </w:rPr>
        <w:t>👦</w:t>
      </w:r>
      <w:r w:rsidRPr="000847F8">
        <w:rPr>
          <w:rFonts w:ascii="Times New Roman" w:hAnsi="Times New Roman" w:cs="Times New Roman"/>
          <w:sz w:val="28"/>
          <w:szCs w:val="28"/>
        </w:rPr>
        <w:t>Пам’ятайте, якщо ви зауважили, що ваш учень надто тривожний, плаксивий або агресивний, одразу зверніться до психолога школи для подальшої психологічної підтримки дит</w:t>
      </w:r>
      <w:r w:rsidR="00263A94">
        <w:rPr>
          <w:rFonts w:ascii="Times New Roman" w:hAnsi="Times New Roman" w:cs="Times New Roman"/>
          <w:sz w:val="28"/>
          <w:szCs w:val="28"/>
        </w:rPr>
        <w:t>и</w:t>
      </w:r>
      <w:r w:rsidRPr="000847F8">
        <w:rPr>
          <w:rFonts w:ascii="Times New Roman" w:hAnsi="Times New Roman" w:cs="Times New Roman"/>
          <w:sz w:val="28"/>
          <w:szCs w:val="28"/>
        </w:rPr>
        <w:t>ни.</w:t>
      </w:r>
    </w:p>
    <w:p w14:paraId="024E2DFB" w14:textId="77777777" w:rsidR="000847F8" w:rsidRPr="000847F8" w:rsidRDefault="000847F8" w:rsidP="000847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6CA867" w14:textId="3DDFE166" w:rsidR="00C53C34" w:rsidRDefault="00C53C34" w:rsidP="005D2DCD">
      <w:pPr>
        <w:ind w:left="4956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0D6D7CD" w14:textId="77777777" w:rsidR="00441F67" w:rsidRDefault="00441F67" w:rsidP="005D2DCD">
      <w:pPr>
        <w:ind w:left="4956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F5DA73F" w14:textId="330F9F81" w:rsidR="00C53C34" w:rsidRDefault="00C53C34" w:rsidP="00E443E0">
      <w:pPr>
        <w:ind w:left="4956"/>
        <w:jc w:val="both"/>
        <w:rPr>
          <w:rFonts w:ascii="Times New Roman" w:hAnsi="Times New Roman" w:cs="Times New Roman"/>
          <w:sz w:val="28"/>
          <w:szCs w:val="28"/>
        </w:rPr>
      </w:pPr>
      <w:r w:rsidRPr="00C53C34">
        <w:rPr>
          <w:rFonts w:ascii="Times New Roman" w:hAnsi="Times New Roman" w:cs="Times New Roman"/>
          <w:sz w:val="28"/>
          <w:szCs w:val="28"/>
        </w:rPr>
        <w:t>З досвіду роботи колег</w:t>
      </w:r>
      <w:r w:rsidR="00E443E0">
        <w:rPr>
          <w:rFonts w:ascii="Times New Roman" w:hAnsi="Times New Roman" w:cs="Times New Roman"/>
          <w:sz w:val="28"/>
          <w:szCs w:val="28"/>
        </w:rPr>
        <w:t xml:space="preserve"> м. Житомира</w:t>
      </w:r>
      <w:r w:rsidRPr="00C53C34">
        <w:rPr>
          <w:rFonts w:ascii="Times New Roman" w:hAnsi="Times New Roman" w:cs="Times New Roman"/>
          <w:sz w:val="28"/>
          <w:szCs w:val="28"/>
        </w:rPr>
        <w:t>:</w:t>
      </w:r>
    </w:p>
    <w:p w14:paraId="7D4D9851" w14:textId="77777777" w:rsidR="00E94A8A" w:rsidRPr="000A1C77" w:rsidRDefault="00E94A8A" w:rsidP="00E94A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1" w:name="_Hlk112940136"/>
      <w:r w:rsidRPr="000A1C77">
        <w:rPr>
          <w:rFonts w:ascii="Times New Roman" w:hAnsi="Times New Roman" w:cs="Times New Roman"/>
          <w:b/>
          <w:bCs/>
          <w:sz w:val="28"/>
          <w:szCs w:val="28"/>
          <w:u w:val="single"/>
        </w:rPr>
        <w:t>5 клас</w:t>
      </w:r>
    </w:p>
    <w:p w14:paraId="24D9636C" w14:textId="77777777" w:rsidR="00E94A8A" w:rsidRPr="000A1C77" w:rsidRDefault="00E94A8A" w:rsidP="00E94A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A1C77">
        <w:rPr>
          <w:rFonts w:ascii="Times New Roman" w:hAnsi="Times New Roman" w:cs="Times New Roman"/>
          <w:b/>
          <w:bCs/>
          <w:sz w:val="28"/>
          <w:szCs w:val="28"/>
          <w:u w:val="single"/>
        </w:rPr>
        <w:t>Мистецька освітня галузь</w:t>
      </w:r>
    </w:p>
    <w:p w14:paraId="7966F18D" w14:textId="77777777" w:rsidR="00E94A8A" w:rsidRDefault="00E94A8A" w:rsidP="00E443E0">
      <w:pPr>
        <w:ind w:left="4956"/>
        <w:jc w:val="both"/>
        <w:rPr>
          <w:rFonts w:ascii="Times New Roman" w:hAnsi="Times New Roman" w:cs="Times New Roman"/>
          <w:sz w:val="28"/>
          <w:szCs w:val="28"/>
        </w:rPr>
      </w:pPr>
    </w:p>
    <w:bookmarkEnd w:id="1"/>
    <w:p w14:paraId="0EE0DED8" w14:textId="6A787222" w:rsidR="00F948BA" w:rsidRDefault="00F948BA" w:rsidP="00F948BA">
      <w:pPr>
        <w:shd w:val="clear" w:color="auto" w:fill="FFFFFF"/>
        <w:spacing w:after="0" w:line="39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proofErr w:type="spellStart"/>
      <w:r w:rsidRPr="00F948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Шапіренко</w:t>
      </w:r>
      <w:proofErr w:type="spellEnd"/>
      <w:r w:rsidRPr="00F948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Л.В.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( ЗОШ №7)</w:t>
      </w:r>
      <w:r w:rsidRPr="00F948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Гра "Ребуси" </w:t>
      </w:r>
      <w:r w:rsidRPr="00F56E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uk-UA"/>
        </w:rPr>
        <w:t>для учнів 5 класу</w:t>
      </w:r>
      <w:r w:rsidRPr="00F948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на повторення музичних термінів.</w:t>
      </w:r>
    </w:p>
    <w:p w14:paraId="34AC3E5D" w14:textId="1F75644D" w:rsidR="00E443E0" w:rsidRDefault="00BE4E36" w:rsidP="00F948BA">
      <w:pPr>
        <w:shd w:val="clear" w:color="auto" w:fill="FFFFFF"/>
        <w:spacing w:after="0" w:line="390" w:lineRule="atLeast"/>
        <w:outlineLvl w:val="2"/>
        <w:rPr>
          <w:rStyle w:val="a3"/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hyperlink r:id="rId6" w:anchor="start=0" w:history="1">
        <w:r w:rsidR="00E443E0" w:rsidRPr="009102CF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  <w:lang w:eastAsia="uk-UA"/>
          </w:rPr>
          <w:t>https://fileview.fwdcdn.com/?url=https%3A%2F%2Fmail.ukr.net%2Fapi%2Fpublic%2Ffile_view%2Flist%3Ftoken%3DBWMhiPmZk91G3N31MKg_B0_Bdsg2ctZGBBj86aeykCGPX_rXJgFEOORVxhDmyDb76rUy3Z-GvbvcEJvUhe--_g4rKG3qniS2Hq_19D7cHA%253AMv2AUw8oCM7WLGgj%26r%3D1661952541279&amp;default_mode=view&amp;lang=uk#start=0</w:t>
        </w:r>
      </w:hyperlink>
    </w:p>
    <w:p w14:paraId="1FA7F711" w14:textId="77777777" w:rsidR="00E94A8A" w:rsidRDefault="00E94A8A" w:rsidP="00E94A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F91DF1" w14:textId="1C2056A0" w:rsidR="00E94A8A" w:rsidRPr="000A1C77" w:rsidRDefault="00E94A8A" w:rsidP="00E94A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A1C77">
        <w:rPr>
          <w:rFonts w:ascii="Times New Roman" w:hAnsi="Times New Roman" w:cs="Times New Roman"/>
          <w:b/>
          <w:bCs/>
          <w:sz w:val="28"/>
          <w:szCs w:val="28"/>
          <w:u w:val="single"/>
        </w:rPr>
        <w:t>6 клас</w:t>
      </w:r>
    </w:p>
    <w:p w14:paraId="05FE60C6" w14:textId="71FEAD5C" w:rsidR="00E94A8A" w:rsidRDefault="00E94A8A" w:rsidP="00E94A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A1C77">
        <w:rPr>
          <w:rFonts w:ascii="Times New Roman" w:hAnsi="Times New Roman" w:cs="Times New Roman"/>
          <w:b/>
          <w:bCs/>
          <w:sz w:val="28"/>
          <w:szCs w:val="28"/>
          <w:u w:val="single"/>
        </w:rPr>
        <w:t>Мистецька освітня галузь</w:t>
      </w:r>
    </w:p>
    <w:p w14:paraId="524D9463" w14:textId="77777777" w:rsidR="000A1C77" w:rsidRPr="000A1C77" w:rsidRDefault="000A1C77" w:rsidP="00E94A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2841C1F" w14:textId="05ED024A" w:rsidR="00D6745C" w:rsidRDefault="00F56E22" w:rsidP="00F56E22">
      <w:pPr>
        <w:shd w:val="clear" w:color="auto" w:fill="FFFFFF"/>
        <w:spacing w:after="0" w:line="39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F56E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Наталія </w:t>
      </w:r>
      <w:proofErr w:type="spellStart"/>
      <w:r w:rsidRPr="00F56E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Павлюченко</w:t>
      </w:r>
      <w:proofErr w:type="spellEnd"/>
      <w:r w:rsidRPr="00F56E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 – СЗОШ №12</w:t>
      </w:r>
      <w:bookmarkStart w:id="2" w:name="_Hlk50886725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 </w:t>
      </w:r>
      <w:r w:rsidR="00D6745C" w:rsidRPr="00F56E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Матеріали щодо проведення повторення з образотворчого мистецтва </w:t>
      </w:r>
      <w:r w:rsidR="00D6745C" w:rsidRPr="00F56E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uk-UA"/>
        </w:rPr>
        <w:t>в 6 класі.</w:t>
      </w:r>
    </w:p>
    <w:p w14:paraId="707D7C43" w14:textId="77777777" w:rsidR="00F56E22" w:rsidRPr="00F56E22" w:rsidRDefault="00F56E22" w:rsidP="00F56E22">
      <w:pPr>
        <w:shd w:val="clear" w:color="auto" w:fill="FFFFFF"/>
        <w:spacing w:after="0" w:line="39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14:paraId="3137BF08" w14:textId="77777777" w:rsidR="00D6745C" w:rsidRDefault="00D6745C" w:rsidP="00D6745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Тема: Види мистецтв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Живопис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графіка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, скульптура, ДПМ. Мова мистецтв. </w:t>
      </w:r>
    </w:p>
    <w:p w14:paraId="42A873B7" w14:textId="77777777" w:rsidR="00D6745C" w:rsidRDefault="00D6745C" w:rsidP="00D674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Навчально-виховні завдання:</w:t>
      </w:r>
      <w:r>
        <w:rPr>
          <w:rFonts w:ascii="Times New Roman" w:hAnsi="Times New Roman" w:cs="Times New Roman"/>
          <w:sz w:val="28"/>
          <w:szCs w:val="28"/>
        </w:rPr>
        <w:t xml:space="preserve"> Повторення. Види ОМ, особливості кожного виду, їх характеристика.</w:t>
      </w:r>
    </w:p>
    <w:p w14:paraId="536C1D34" w14:textId="77777777" w:rsidR="00D6745C" w:rsidRDefault="00BE4E36" w:rsidP="00D6745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D6745C">
          <w:rPr>
            <w:rStyle w:val="a3"/>
            <w:rFonts w:ascii="Times New Roman" w:hAnsi="Times New Roman" w:cs="Times New Roman"/>
            <w:sz w:val="28"/>
            <w:szCs w:val="28"/>
          </w:rPr>
          <w:t>https://svitppt.com.ua/obrazotvorche-mistecstvo/vidi-obrazotvorchogo-mistectva.html</w:t>
        </w:r>
      </w:hyperlink>
    </w:p>
    <w:bookmarkEnd w:id="2"/>
    <w:p w14:paraId="75A9390A" w14:textId="77777777" w:rsidR="00D6745C" w:rsidRDefault="00D6745C" w:rsidP="00D674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"https://umity.in.ua/topic/?id=90"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a3"/>
          <w:rFonts w:ascii="Times New Roman" w:hAnsi="Times New Roman" w:cs="Times New Roman"/>
          <w:sz w:val="28"/>
          <w:szCs w:val="28"/>
        </w:rPr>
        <w:t>https://umity.in.ua/topic/?id=90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14:paraId="77FE3D13" w14:textId="77777777" w:rsidR="00D6745C" w:rsidRDefault="00D6745C" w:rsidP="00D674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79F943" w14:textId="77777777" w:rsidR="00D6745C" w:rsidRDefault="00D6745C" w:rsidP="00D67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ІНСТРУКЦІЯ № 9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 техніки безпеки на уроках образотворчого мистецтв</w:t>
      </w:r>
    </w:p>
    <w:p w14:paraId="355C66D1" w14:textId="77777777" w:rsidR="00D6745C" w:rsidRDefault="00D6745C" w:rsidP="00D67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І. ЗАГАЛЬНІ ВИМОГИ БЕЗПЕКИ</w:t>
      </w:r>
    </w:p>
    <w:p w14:paraId="34E133EC" w14:textId="77777777" w:rsidR="00D6745C" w:rsidRDefault="00D6745C" w:rsidP="00D674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1.1. До занять допускають учнів, які пройшли інструктаж з охорони праці, ознайомлені з безпечними методами роботи.</w:t>
      </w:r>
    </w:p>
    <w:p w14:paraId="3E91AFF6" w14:textId="77777777" w:rsidR="00D6745C" w:rsidRDefault="00D6745C" w:rsidP="00D67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1.2. Кожен учень зобов'язаний знати й точно виконувати правила безпечної праці на уроках образотворчого мистецтва.</w:t>
      </w:r>
    </w:p>
    <w:p w14:paraId="7618584A" w14:textId="77777777" w:rsidR="00D6745C" w:rsidRDefault="00D6745C" w:rsidP="00D67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1.3. Слід своєчасно приходити на заняття, займати своє робоче місце; перехід учнів на друге робоче місце без дозволу вчителя заборонений.</w:t>
      </w:r>
    </w:p>
    <w:p w14:paraId="1F000C9D" w14:textId="77777777" w:rsidR="00D6745C" w:rsidRDefault="00D6745C" w:rsidP="00D67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1.4. Коли вчитель звертається до всіх учнів, вони мають припинити роботу й уважно вислухати зауваження або інструктаж.</w:t>
      </w:r>
    </w:p>
    <w:p w14:paraId="5FF0B514" w14:textId="77777777" w:rsidR="00D6745C" w:rsidRDefault="00D6745C" w:rsidP="00D67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1.5. Необхідно максимально використовувати навчальний час для виконання завдання і не відволікатися розмовами, своєчасно й високоякісно виконувати доручену справу.</w:t>
      </w:r>
    </w:p>
    <w:p w14:paraId="305FBC7F" w14:textId="77777777" w:rsidR="00D6745C" w:rsidRDefault="00D6745C" w:rsidP="00D67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\</w:t>
      </w:r>
    </w:p>
    <w:p w14:paraId="63CF341E" w14:textId="77777777" w:rsidR="00D6745C" w:rsidRDefault="00D6745C" w:rsidP="00D67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2. ВИМОГИ БЕЗПЕКИ ПІДЧАС РОБОТИ</w:t>
      </w:r>
    </w:p>
    <w:p w14:paraId="1F0F56E4" w14:textId="77777777" w:rsidR="00D6745C" w:rsidRDefault="00D6745C" w:rsidP="00D67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3.1. Роботу розпочинати лише з дозволу вчителя.</w:t>
      </w:r>
    </w:p>
    <w:p w14:paraId="2A852333" w14:textId="77777777" w:rsidR="00D6745C" w:rsidRDefault="00D6745C" w:rsidP="00D67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3.2. Не можна носити з собою ріжучі та колючі інструменти, вони мають зберігатися в школі.</w:t>
      </w:r>
    </w:p>
    <w:p w14:paraId="50A4221C" w14:textId="77777777" w:rsidR="00D6745C" w:rsidRDefault="00D6745C" w:rsidP="00D67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3.3. Під час роботи учень має утримувати своє робоче місце в належному порядку, а після роботи акуратно прибрати його.</w:t>
      </w:r>
    </w:p>
    <w:p w14:paraId="43BD6A0F" w14:textId="77777777" w:rsidR="00D6745C" w:rsidRDefault="00D6745C" w:rsidP="00D674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DDED65" w14:textId="157B73B2" w:rsidR="00D6745C" w:rsidRDefault="00D6745C" w:rsidP="00D6745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Протягом всього 5 класу ми з вами вивчали види образотворчого мистецтва. Це:</w:t>
      </w:r>
    </w:p>
    <w:p w14:paraId="55E90DD0" w14:textId="77777777" w:rsidR="00D6745C" w:rsidRDefault="00D6745C" w:rsidP="00D674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Живопис</w:t>
      </w:r>
      <w:r>
        <w:rPr>
          <w:rFonts w:ascii="Times New Roman" w:hAnsi="Times New Roman" w:cs="Times New Roman"/>
          <w:sz w:val="28"/>
          <w:szCs w:val="28"/>
        </w:rPr>
        <w:t xml:space="preserve"> – це вид образотворчого мистецтва, що відображає предмети і явища реального світу за допомогою фарб (масляних, акварельних,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гуашевих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інших). Поділяється на станковий, монументальний, театрально- декораційний.</w:t>
      </w:r>
    </w:p>
    <w:p w14:paraId="38DF41EB" w14:textId="56A423F3" w:rsidR="00D6745C" w:rsidRDefault="00D6745C" w:rsidP="00D674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5CDE9B1" wp14:editId="0CFCBB25">
            <wp:extent cx="5534025" cy="6943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3529D" w14:textId="77777777" w:rsidR="00D6745C" w:rsidRDefault="00D6745C" w:rsidP="00D674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Графіка </w:t>
      </w:r>
      <w:r>
        <w:rPr>
          <w:rFonts w:ascii="Times New Roman" w:hAnsi="Times New Roman" w:cs="Times New Roman"/>
          <w:sz w:val="28"/>
          <w:szCs w:val="28"/>
        </w:rPr>
        <w:t>– вид образотворчого мистецтва, в основі якого є рисунок, а засобами виразності є точка, лінія, штрих, пляма. Поділяється на оригінальну та тиражну (книжкова, промислова, комп'ютерна, прикладна, газетно-журнальна).</w:t>
      </w:r>
    </w:p>
    <w:p w14:paraId="2C65567C" w14:textId="77777777" w:rsidR="00D6745C" w:rsidRDefault="00D6745C" w:rsidP="00D6745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46B399DB" w14:textId="56F9D8DF" w:rsidR="00D6745C" w:rsidRDefault="00D6745C" w:rsidP="00D6745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78AF003" wp14:editId="5DEC8D69">
            <wp:extent cx="5200650" cy="7572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232FC" w14:textId="77777777" w:rsidR="00D6745C" w:rsidRDefault="00D6745C" w:rsidP="00D6745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7422609A" w14:textId="77777777" w:rsidR="00D6745C" w:rsidRDefault="00D6745C" w:rsidP="00D674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Скульптура </w:t>
      </w:r>
      <w:r>
        <w:rPr>
          <w:rFonts w:ascii="Times New Roman" w:hAnsi="Times New Roman" w:cs="Times New Roman"/>
          <w:sz w:val="28"/>
          <w:szCs w:val="28"/>
        </w:rPr>
        <w:t xml:space="preserve">– об'ємний вид образотворчого мистецтва, в якому зображення створюється за допомогою пластичних матеріалів. Поділяється на круглу та рельєфну (барельєф, горельєф,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контррельєф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14:paraId="65E0F92B" w14:textId="1360C684" w:rsidR="00D6745C" w:rsidRDefault="00D6745C" w:rsidP="00D6745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8266C38" wp14:editId="02E48220">
            <wp:extent cx="4962525" cy="7191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3D5E5" w14:textId="77777777" w:rsidR="00D6745C" w:rsidRDefault="00D6745C" w:rsidP="00D6745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1F521442" w14:textId="77777777" w:rsidR="00D6745C" w:rsidRDefault="00D6745C" w:rsidP="00D6745C">
      <w:pPr>
        <w:ind w:firstLine="708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Декоративно-ужиткове мистецтво</w:t>
      </w:r>
      <w:r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— один із видів художньої діяльності, твори якого поєднують естетичні та практичні якості. </w:t>
      </w:r>
      <w:r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Декоративне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означає «прикрашати». </w:t>
      </w:r>
      <w:r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Ужиткове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ж означає, що речі мають практичний вжиток, а не лише є предметом естетичної насолоди. Це розпис, витинанка, писанкарство, вишивка, гончарство тощо.</w:t>
      </w:r>
    </w:p>
    <w:p w14:paraId="2ADFDEE7" w14:textId="4EFF1DA0" w:rsidR="00D6745C" w:rsidRDefault="00D6745C" w:rsidP="00D6745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51284F9" wp14:editId="12FB552B">
            <wp:extent cx="5219700" cy="7534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6FCDC" w14:textId="77777777" w:rsidR="00D6745C" w:rsidRDefault="00D6745C" w:rsidP="00D6745C">
      <w:pPr>
        <w:pStyle w:val="bparactl"/>
        <w:spacing w:before="0" w:beforeAutospacing="0" w:after="0" w:afterAutospacing="0" w:line="300" w:lineRule="atLeast"/>
        <w:jc w:val="both"/>
        <w:rPr>
          <w:color w:val="666666"/>
          <w:sz w:val="28"/>
          <w:szCs w:val="28"/>
        </w:rPr>
      </w:pPr>
      <w:r>
        <w:rPr>
          <w:b/>
          <w:sz w:val="28"/>
          <w:szCs w:val="28"/>
        </w:rPr>
        <w:t>Архітектура</w:t>
      </w:r>
      <w:r>
        <w:rPr>
          <w:sz w:val="28"/>
          <w:szCs w:val="28"/>
        </w:rPr>
        <w:t xml:space="preserve"> – вид образотворчого мистецтва, завданням якого є </w:t>
      </w:r>
      <w:proofErr w:type="spellStart"/>
      <w:r>
        <w:rPr>
          <w:sz w:val="28"/>
          <w:szCs w:val="28"/>
        </w:rPr>
        <w:t>проєктування</w:t>
      </w:r>
      <w:proofErr w:type="spellEnd"/>
      <w:r>
        <w:rPr>
          <w:sz w:val="28"/>
          <w:szCs w:val="28"/>
        </w:rPr>
        <w:t xml:space="preserve">, зведення будівель та споруд, що формують просторове середовище людини. </w:t>
      </w:r>
    </w:p>
    <w:p w14:paraId="62F9A524" w14:textId="77777777" w:rsidR="000A1C77" w:rsidRDefault="000A1C77" w:rsidP="00E94A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10EB6B" w14:textId="77777777" w:rsidR="000A1C77" w:rsidRDefault="000A1C77" w:rsidP="00E94A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A98F6E" w14:textId="77777777" w:rsidR="000A1C77" w:rsidRDefault="000A1C77" w:rsidP="00E94A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D22A62" w14:textId="77777777" w:rsidR="000A1C77" w:rsidRDefault="000A1C77" w:rsidP="00E94A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BE10D5" w14:textId="44F04D4C" w:rsidR="00E94A8A" w:rsidRPr="000A1C77" w:rsidRDefault="00E94A8A" w:rsidP="00E94A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A1C77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7 клас</w:t>
      </w:r>
    </w:p>
    <w:p w14:paraId="5B98840F" w14:textId="77777777" w:rsidR="00E94A8A" w:rsidRPr="000A1C77" w:rsidRDefault="00E94A8A" w:rsidP="00E94A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A1C77">
        <w:rPr>
          <w:rFonts w:ascii="Times New Roman" w:hAnsi="Times New Roman" w:cs="Times New Roman"/>
          <w:b/>
          <w:bCs/>
          <w:sz w:val="28"/>
          <w:szCs w:val="28"/>
          <w:u w:val="single"/>
        </w:rPr>
        <w:t>Мистецька освітня галузь</w:t>
      </w:r>
    </w:p>
    <w:p w14:paraId="22CB91F0" w14:textId="76AA6380" w:rsidR="00D6745C" w:rsidRDefault="00D6745C" w:rsidP="005D2DCD">
      <w:pPr>
        <w:ind w:left="4956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AFDFFD1" w14:textId="608EF161" w:rsidR="004558B2" w:rsidRPr="00F56E22" w:rsidRDefault="008047F6" w:rsidP="00F56E2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6E22">
        <w:rPr>
          <w:rFonts w:ascii="Times New Roman" w:hAnsi="Times New Roman" w:cs="Times New Roman"/>
          <w:b/>
          <w:bCs/>
          <w:sz w:val="28"/>
          <w:szCs w:val="28"/>
        </w:rPr>
        <w:t xml:space="preserve">Галина </w:t>
      </w:r>
      <w:proofErr w:type="spellStart"/>
      <w:r w:rsidRPr="00F56E22">
        <w:rPr>
          <w:rFonts w:ascii="Times New Roman" w:hAnsi="Times New Roman" w:cs="Times New Roman"/>
          <w:b/>
          <w:bCs/>
          <w:sz w:val="28"/>
          <w:szCs w:val="28"/>
        </w:rPr>
        <w:t>Касянчук</w:t>
      </w:r>
      <w:proofErr w:type="spellEnd"/>
      <w:r w:rsidRPr="00F56E22">
        <w:rPr>
          <w:rFonts w:ascii="Times New Roman" w:hAnsi="Times New Roman" w:cs="Times New Roman"/>
          <w:b/>
          <w:bCs/>
          <w:sz w:val="28"/>
          <w:szCs w:val="28"/>
        </w:rPr>
        <w:t xml:space="preserve"> - гуманітарна гімназія №23</w:t>
      </w:r>
      <w:r w:rsidR="00F56E22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14:paraId="16C2AF4A" w14:textId="5D21B3D4" w:rsidR="004558B2" w:rsidRPr="00B0142D" w:rsidRDefault="004558B2" w:rsidP="008047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42D">
        <w:rPr>
          <w:rFonts w:ascii="Times New Roman" w:hAnsi="Times New Roman" w:cs="Times New Roman"/>
          <w:sz w:val="28"/>
          <w:szCs w:val="28"/>
        </w:rPr>
        <w:t>Відео  майстер</w:t>
      </w:r>
      <w:r w:rsidR="00441F67">
        <w:rPr>
          <w:rFonts w:ascii="Times New Roman" w:hAnsi="Times New Roman" w:cs="Times New Roman"/>
          <w:sz w:val="28"/>
          <w:szCs w:val="28"/>
        </w:rPr>
        <w:t xml:space="preserve"> </w:t>
      </w:r>
      <w:r w:rsidRPr="00B0142D">
        <w:rPr>
          <w:rFonts w:ascii="Times New Roman" w:hAnsi="Times New Roman" w:cs="Times New Roman"/>
          <w:sz w:val="28"/>
          <w:szCs w:val="28"/>
        </w:rPr>
        <w:t xml:space="preserve">- класу " Як створити сімейний альбом". </w:t>
      </w:r>
      <w:r w:rsidRPr="00F56E22">
        <w:rPr>
          <w:rFonts w:ascii="Times New Roman" w:hAnsi="Times New Roman" w:cs="Times New Roman"/>
          <w:b/>
          <w:bCs/>
          <w:sz w:val="28"/>
          <w:szCs w:val="28"/>
        </w:rPr>
        <w:t>Програма 7-го класу</w:t>
      </w:r>
      <w:r w:rsidRPr="00B0142D">
        <w:rPr>
          <w:rFonts w:ascii="Times New Roman" w:hAnsi="Times New Roman" w:cs="Times New Roman"/>
          <w:sz w:val="28"/>
          <w:szCs w:val="28"/>
        </w:rPr>
        <w:t xml:space="preserve"> націлена на знайомство з дизайном. Перший урок пов'язаний із рефлексією про літо, разом з цим ми знайомимося із дизайном як діяльністю не прямо, а натяком, що дає простір для другого уроку.</w:t>
      </w:r>
    </w:p>
    <w:p w14:paraId="45CB73FD" w14:textId="6575F220" w:rsidR="004558B2" w:rsidRPr="00B0142D" w:rsidRDefault="00BE4E36" w:rsidP="004558B2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4558B2" w:rsidRPr="00B0142D">
          <w:rPr>
            <w:rStyle w:val="a3"/>
            <w:rFonts w:ascii="Times New Roman" w:hAnsi="Times New Roman" w:cs="Times New Roman"/>
            <w:sz w:val="28"/>
            <w:szCs w:val="28"/>
          </w:rPr>
          <w:t>https://youtu.be/895IbeUaq1w</w:t>
        </w:r>
      </w:hyperlink>
    </w:p>
    <w:p w14:paraId="292D7D0A" w14:textId="0CC72F20" w:rsidR="004558B2" w:rsidRPr="00B0142D" w:rsidRDefault="008047F6" w:rsidP="008047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42D">
        <w:rPr>
          <w:rFonts w:ascii="Times New Roman" w:hAnsi="Times New Roman" w:cs="Times New Roman"/>
          <w:sz w:val="28"/>
          <w:szCs w:val="28"/>
        </w:rPr>
        <w:t>Р</w:t>
      </w:r>
      <w:r w:rsidR="004558B2" w:rsidRPr="00B0142D">
        <w:rPr>
          <w:rFonts w:ascii="Times New Roman" w:hAnsi="Times New Roman" w:cs="Times New Roman"/>
          <w:sz w:val="28"/>
          <w:szCs w:val="28"/>
        </w:rPr>
        <w:t>екоменд</w:t>
      </w:r>
      <w:r w:rsidRPr="00B0142D">
        <w:rPr>
          <w:rFonts w:ascii="Times New Roman" w:hAnsi="Times New Roman" w:cs="Times New Roman"/>
          <w:sz w:val="28"/>
          <w:szCs w:val="28"/>
        </w:rPr>
        <w:t>ую</w:t>
      </w:r>
      <w:r w:rsidR="004558B2" w:rsidRPr="00B0142D">
        <w:rPr>
          <w:rFonts w:ascii="Times New Roman" w:hAnsi="Times New Roman" w:cs="Times New Roman"/>
          <w:sz w:val="28"/>
          <w:szCs w:val="28"/>
        </w:rPr>
        <w:t xml:space="preserve"> для першого тижня, </w:t>
      </w:r>
      <w:r w:rsidRPr="00B0142D">
        <w:rPr>
          <w:rFonts w:ascii="Times New Roman" w:hAnsi="Times New Roman" w:cs="Times New Roman"/>
          <w:sz w:val="28"/>
          <w:szCs w:val="28"/>
        </w:rPr>
        <w:t xml:space="preserve">навчання </w:t>
      </w:r>
      <w:r w:rsidR="004558B2" w:rsidRPr="00B0142D">
        <w:rPr>
          <w:rFonts w:ascii="Times New Roman" w:hAnsi="Times New Roman" w:cs="Times New Roman"/>
          <w:sz w:val="28"/>
          <w:szCs w:val="28"/>
        </w:rPr>
        <w:t xml:space="preserve"> лінк на онлайн підручник, який вибирає вчитель, знайомить із програмою на рік.</w:t>
      </w:r>
    </w:p>
    <w:p w14:paraId="5122B116" w14:textId="7705D5EC" w:rsidR="004558B2" w:rsidRPr="00B0142D" w:rsidRDefault="008047F6" w:rsidP="008047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42D">
        <w:rPr>
          <w:rFonts w:ascii="Times New Roman" w:hAnsi="Times New Roman" w:cs="Times New Roman"/>
          <w:sz w:val="28"/>
          <w:szCs w:val="28"/>
        </w:rPr>
        <w:t>І</w:t>
      </w:r>
      <w:r w:rsidR="004558B2" w:rsidRPr="00B0142D">
        <w:rPr>
          <w:rFonts w:ascii="Times New Roman" w:hAnsi="Times New Roman" w:cs="Times New Roman"/>
          <w:sz w:val="28"/>
          <w:szCs w:val="28"/>
        </w:rPr>
        <w:t xml:space="preserve">нтерактивні ігри на платформі </w:t>
      </w:r>
      <w:proofErr w:type="spellStart"/>
      <w:r w:rsidR="004558B2" w:rsidRPr="00B0142D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4558B2" w:rsidRPr="00B01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58B2" w:rsidRPr="00B0142D">
        <w:rPr>
          <w:rFonts w:ascii="Times New Roman" w:hAnsi="Times New Roman" w:cs="Times New Roman"/>
          <w:sz w:val="28"/>
          <w:szCs w:val="28"/>
        </w:rPr>
        <w:t>Art</w:t>
      </w:r>
      <w:proofErr w:type="spellEnd"/>
      <w:r w:rsidR="004558B2" w:rsidRPr="00B0142D">
        <w:rPr>
          <w:rFonts w:ascii="Times New Roman" w:hAnsi="Times New Roman" w:cs="Times New Roman"/>
          <w:sz w:val="28"/>
          <w:szCs w:val="28"/>
        </w:rPr>
        <w:t xml:space="preserve">, які створюють художники та митці з усього світу, щоб зацікавити мистецтвом. </w:t>
      </w:r>
    </w:p>
    <w:p w14:paraId="39299C3F" w14:textId="5C0825DB" w:rsidR="004558B2" w:rsidRPr="00B0142D" w:rsidRDefault="004558B2" w:rsidP="008047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42D">
        <w:rPr>
          <w:rFonts w:ascii="Times New Roman" w:hAnsi="Times New Roman" w:cs="Times New Roman"/>
          <w:sz w:val="28"/>
          <w:szCs w:val="28"/>
        </w:rPr>
        <w:t xml:space="preserve">Як, наприклад, </w:t>
      </w:r>
      <w:r w:rsidRPr="00B0142D">
        <w:rPr>
          <w:rFonts w:ascii="Times New Roman" w:hAnsi="Times New Roman" w:cs="Times New Roman"/>
          <w:b/>
          <w:bCs/>
          <w:sz w:val="28"/>
          <w:szCs w:val="28"/>
        </w:rPr>
        <w:t>гра з лінією</w:t>
      </w:r>
      <w:r w:rsidRPr="00B0142D">
        <w:rPr>
          <w:rFonts w:ascii="Times New Roman" w:hAnsi="Times New Roman" w:cs="Times New Roman"/>
          <w:sz w:val="28"/>
          <w:szCs w:val="28"/>
        </w:rPr>
        <w:t>:</w:t>
      </w:r>
    </w:p>
    <w:p w14:paraId="447B1682" w14:textId="3237239C" w:rsidR="004558B2" w:rsidRPr="00B0142D" w:rsidRDefault="00BE4E36" w:rsidP="004558B2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4558B2" w:rsidRPr="00B0142D">
          <w:rPr>
            <w:rStyle w:val="a3"/>
            <w:rFonts w:ascii="Times New Roman" w:hAnsi="Times New Roman" w:cs="Times New Roman"/>
            <w:sz w:val="28"/>
            <w:szCs w:val="28"/>
          </w:rPr>
          <w:t>https://g.co/arts/z6TokRmuShDGEmfU9</w:t>
        </w:r>
      </w:hyperlink>
    </w:p>
    <w:p w14:paraId="734FBD3E" w14:textId="470BC5F3" w:rsidR="0064477E" w:rsidRPr="00B0142D" w:rsidRDefault="0064477E" w:rsidP="00F56E2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142D">
        <w:rPr>
          <w:rFonts w:ascii="Times New Roman" w:hAnsi="Times New Roman" w:cs="Times New Roman"/>
          <w:b/>
          <w:bCs/>
          <w:sz w:val="28"/>
          <w:szCs w:val="28"/>
        </w:rPr>
        <w:t xml:space="preserve">Гра в </w:t>
      </w:r>
      <w:proofErr w:type="spellStart"/>
      <w:r w:rsidRPr="00B0142D">
        <w:rPr>
          <w:rFonts w:ascii="Times New Roman" w:hAnsi="Times New Roman" w:cs="Times New Roman"/>
          <w:b/>
          <w:bCs/>
          <w:sz w:val="28"/>
          <w:szCs w:val="28"/>
        </w:rPr>
        <w:t>пазли</w:t>
      </w:r>
      <w:proofErr w:type="spellEnd"/>
    </w:p>
    <w:p w14:paraId="438BB8E7" w14:textId="7BAAA732" w:rsidR="00D6745C" w:rsidRPr="00B0142D" w:rsidRDefault="0064477E" w:rsidP="0064477E">
      <w:pPr>
        <w:jc w:val="both"/>
        <w:rPr>
          <w:rStyle w:val="a3"/>
          <w:rFonts w:ascii="Times New Roman" w:hAnsi="Times New Roman" w:cs="Times New Roman"/>
          <w:sz w:val="28"/>
          <w:szCs w:val="28"/>
        </w:rPr>
      </w:pPr>
      <w:proofErr w:type="spellStart"/>
      <w:r w:rsidRPr="00B0142D">
        <w:rPr>
          <w:rFonts w:ascii="Times New Roman" w:hAnsi="Times New Roman" w:cs="Times New Roman"/>
          <w:sz w:val="28"/>
          <w:szCs w:val="28"/>
        </w:rPr>
        <w:t>Puzzle</w:t>
      </w:r>
      <w:proofErr w:type="spellEnd"/>
      <w:r w:rsidRPr="00B01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42D">
        <w:rPr>
          <w:rFonts w:ascii="Times New Roman" w:hAnsi="Times New Roman" w:cs="Times New Roman"/>
          <w:sz w:val="28"/>
          <w:szCs w:val="28"/>
        </w:rPr>
        <w:t>Party</w:t>
      </w:r>
      <w:proofErr w:type="spellEnd"/>
      <w:r w:rsidRPr="00B0142D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B0142D">
          <w:rPr>
            <w:rStyle w:val="a3"/>
            <w:rFonts w:ascii="Times New Roman" w:hAnsi="Times New Roman" w:cs="Times New Roman"/>
            <w:sz w:val="28"/>
            <w:szCs w:val="28"/>
          </w:rPr>
          <w:t>https://artsandculture.google.com/experiment/puzzle-party/EwGBPZlIzv0KRw</w:t>
        </w:r>
      </w:hyperlink>
    </w:p>
    <w:p w14:paraId="049BA24A" w14:textId="1D9049E8" w:rsidR="007977EE" w:rsidRPr="00B0142D" w:rsidRDefault="007977EE" w:rsidP="007977E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142D">
        <w:rPr>
          <w:rFonts w:ascii="Times New Roman" w:hAnsi="Times New Roman" w:cs="Times New Roman"/>
          <w:b/>
          <w:bCs/>
          <w:sz w:val="28"/>
          <w:szCs w:val="28"/>
        </w:rPr>
        <w:t>Малюнки палітрами відомих картин</w:t>
      </w:r>
    </w:p>
    <w:p w14:paraId="320B29B1" w14:textId="39DE5870" w:rsidR="0064477E" w:rsidRPr="00B0142D" w:rsidRDefault="007977EE" w:rsidP="007977E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0142D">
        <w:rPr>
          <w:rFonts w:ascii="Times New Roman" w:hAnsi="Times New Roman" w:cs="Times New Roman"/>
          <w:sz w:val="28"/>
          <w:szCs w:val="28"/>
        </w:rPr>
        <w:t>Art</w:t>
      </w:r>
      <w:proofErr w:type="spellEnd"/>
      <w:r w:rsidRPr="00B01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42D">
        <w:rPr>
          <w:rFonts w:ascii="Times New Roman" w:hAnsi="Times New Roman" w:cs="Times New Roman"/>
          <w:sz w:val="28"/>
          <w:szCs w:val="28"/>
        </w:rPr>
        <w:t>Coloring</w:t>
      </w:r>
      <w:proofErr w:type="spellEnd"/>
      <w:r w:rsidRPr="00B01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42D">
        <w:rPr>
          <w:rFonts w:ascii="Times New Roman" w:hAnsi="Times New Roman" w:cs="Times New Roman"/>
          <w:sz w:val="28"/>
          <w:szCs w:val="28"/>
        </w:rPr>
        <w:t>Book</w:t>
      </w:r>
      <w:proofErr w:type="spellEnd"/>
      <w:r w:rsidRPr="00B0142D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Pr="00B0142D">
          <w:rPr>
            <w:rStyle w:val="a3"/>
            <w:rFonts w:ascii="Times New Roman" w:hAnsi="Times New Roman" w:cs="Times New Roman"/>
            <w:sz w:val="28"/>
            <w:szCs w:val="28"/>
          </w:rPr>
          <w:t>https://artsandculture.google.com/experiment/art-coloring-book/1QGsh6vSfAQBgQ</w:t>
        </w:r>
      </w:hyperlink>
    </w:p>
    <w:p w14:paraId="610F01EA" w14:textId="7B2E8F18" w:rsidR="00E94A8A" w:rsidRPr="000A1C77" w:rsidRDefault="00B0142D" w:rsidP="00E94A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A1C77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="00E94A8A" w:rsidRPr="000A1C77">
        <w:rPr>
          <w:rFonts w:ascii="Times New Roman" w:hAnsi="Times New Roman" w:cs="Times New Roman"/>
          <w:b/>
          <w:bCs/>
          <w:sz w:val="28"/>
          <w:szCs w:val="28"/>
          <w:u w:val="single"/>
        </w:rPr>
        <w:t>5-6 клас</w:t>
      </w:r>
    </w:p>
    <w:p w14:paraId="17C9606D" w14:textId="77777777" w:rsidR="00E94A8A" w:rsidRPr="000A1C77" w:rsidRDefault="00E94A8A" w:rsidP="00E94A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A1C77">
        <w:rPr>
          <w:rFonts w:ascii="Times New Roman" w:hAnsi="Times New Roman" w:cs="Times New Roman"/>
          <w:b/>
          <w:bCs/>
          <w:sz w:val="28"/>
          <w:szCs w:val="28"/>
          <w:u w:val="single"/>
        </w:rPr>
        <w:t>Мистецька освітня галузь</w:t>
      </w:r>
    </w:p>
    <w:p w14:paraId="7524E23A" w14:textId="3F07D764" w:rsidR="007977EE" w:rsidRPr="00B0142D" w:rsidRDefault="007977EE" w:rsidP="007977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9F0363" w14:textId="23D930BF" w:rsidR="00B0142D" w:rsidRPr="00F56E22" w:rsidRDefault="00B0142D" w:rsidP="00F56E2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6E22">
        <w:rPr>
          <w:rFonts w:ascii="Times New Roman" w:hAnsi="Times New Roman" w:cs="Times New Roman"/>
          <w:b/>
          <w:bCs/>
          <w:sz w:val="28"/>
          <w:szCs w:val="28"/>
        </w:rPr>
        <w:t>Віктор Голуб</w:t>
      </w:r>
      <w:r w:rsidR="00F56E22" w:rsidRPr="00F56E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56E22">
        <w:rPr>
          <w:rFonts w:ascii="Times New Roman" w:hAnsi="Times New Roman" w:cs="Times New Roman"/>
          <w:b/>
          <w:bCs/>
          <w:sz w:val="28"/>
          <w:szCs w:val="28"/>
        </w:rPr>
        <w:t>- ЗОШ №33</w:t>
      </w:r>
    </w:p>
    <w:p w14:paraId="139CE9C1" w14:textId="77777777" w:rsidR="00B0142D" w:rsidRPr="00B0142D" w:rsidRDefault="00B0142D" w:rsidP="00B0142D">
      <w:pPr>
        <w:tabs>
          <w:tab w:val="left" w:pos="-993"/>
        </w:tabs>
        <w:spacing w:after="0" w:line="240" w:lineRule="auto"/>
        <w:ind w:left="-567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процесі багатогранного музикування значне місце відводиться творчій  виконавчій діяльності, яка стимулює активність учнів, сприяє розвитку музичних здібностей дітей. Адже музична діяльність включає в себе не тільки сприйняття музики, співи, та рухи під музику а й виконавство музики самими дітьми. Гра на музичних інструментах – є саме такою виконавською діяльністю, що сприяє розвитку музичного слуху, навичок </w:t>
      </w:r>
      <w:proofErr w:type="spellStart"/>
      <w:r w:rsidRPr="00B0142D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звуковидобування</w:t>
      </w:r>
      <w:proofErr w:type="spellEnd"/>
      <w:r w:rsidRPr="00B0142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координації рухів; виробленню уміння розрізняти ритмічні, темброві та динамічні особливості звучання.</w:t>
      </w:r>
    </w:p>
    <w:p w14:paraId="05C05560" w14:textId="77777777" w:rsidR="00B0142D" w:rsidRPr="00B0142D" w:rsidRDefault="00B0142D" w:rsidP="00B0142D">
      <w:pPr>
        <w:tabs>
          <w:tab w:val="left" w:pos="-993"/>
        </w:tabs>
        <w:spacing w:after="0" w:line="240" w:lineRule="auto"/>
        <w:ind w:left="-567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Інструментальна виконавська діяльність розвиває мускулатуру і дрібну моторику пальців рук, сприяє координації музичного мислення і рухових функцій організму, розвиває фантазію,  вчить розуміти і любити музику. </w:t>
      </w:r>
    </w:p>
    <w:p w14:paraId="3E98098F" w14:textId="77777777" w:rsidR="00B0142D" w:rsidRPr="00B0142D" w:rsidRDefault="00B0142D" w:rsidP="00B0142D">
      <w:pPr>
        <w:tabs>
          <w:tab w:val="left" w:pos="-993"/>
        </w:tabs>
        <w:spacing w:after="0" w:line="240" w:lineRule="auto"/>
        <w:ind w:left="-567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4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Така діяльність має і велике виховне значення:  об'єднує, виховує дисциплінованість, культуру поведінки. </w:t>
      </w:r>
    </w:p>
    <w:p w14:paraId="69B389F0" w14:textId="77777777" w:rsidR="00B0142D" w:rsidRPr="00B0142D" w:rsidRDefault="00B0142D" w:rsidP="00B0142D">
      <w:pPr>
        <w:tabs>
          <w:tab w:val="left" w:pos="-993"/>
        </w:tabs>
        <w:spacing w:after="0" w:line="240" w:lineRule="auto"/>
        <w:ind w:left="-567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42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процесі гри на дитячих музичних інструментах можна практикувати вільну імпровізацію, що є першоосновою творчості. Таким чином розвиваються не тільки музичні уміння та навички школярів, а й  уява та творчі здібності. На базі цих умінь дитина виконує подальші розумові операції: порівняння, аналіз, зіставлення, запам'ятовування - і, таким чином, розвивається всебічно.</w:t>
      </w:r>
    </w:p>
    <w:p w14:paraId="27BFB7F9" w14:textId="77777777" w:rsidR="00B0142D" w:rsidRPr="00B0142D" w:rsidRDefault="00B0142D" w:rsidP="00B0142D">
      <w:pPr>
        <w:tabs>
          <w:tab w:val="left" w:pos="-993"/>
        </w:tabs>
        <w:spacing w:after="0" w:line="240" w:lineRule="auto"/>
        <w:ind w:left="-567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мій погляд, задача музичного педагога - зацікавити інструментальним музикуванням учнів і впроваджувати його на уроках і в гуртковій роботі, що сприятиме кращому музично-творчому розвитку школярів.</w:t>
      </w:r>
    </w:p>
    <w:p w14:paraId="010181A2" w14:textId="77777777" w:rsidR="00B0142D" w:rsidRPr="00B0142D" w:rsidRDefault="00B0142D" w:rsidP="00B0142D">
      <w:pPr>
        <w:tabs>
          <w:tab w:val="left" w:pos="-993"/>
        </w:tabs>
        <w:spacing w:after="0" w:line="360" w:lineRule="auto"/>
        <w:ind w:left="-567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42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Ритмічні вправи:</w:t>
      </w:r>
    </w:p>
    <w:p w14:paraId="31D6E3D7" w14:textId="77777777" w:rsidR="00B0142D" w:rsidRPr="00B0142D" w:rsidRDefault="00B0142D" w:rsidP="00B0142D">
      <w:pPr>
        <w:tabs>
          <w:tab w:val="left" w:pos="-993"/>
        </w:tabs>
        <w:spacing w:after="0" w:line="360" w:lineRule="auto"/>
        <w:ind w:left="-567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B0142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Наш оркестр</w:t>
      </w:r>
      <w:r w:rsidRPr="00B01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B01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hyperlink r:id="rId16" w:history="1">
        <w:r w:rsidRPr="00B0142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https://youtu.be/_JaL7b5Nx3w</w:t>
        </w:r>
      </w:hyperlink>
    </w:p>
    <w:p w14:paraId="1BEF8D98" w14:textId="77777777" w:rsidR="00B0142D" w:rsidRPr="00B0142D" w:rsidRDefault="00B0142D" w:rsidP="00B014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«Грибні історії»</w:t>
      </w:r>
      <w:r w:rsidRPr="00B01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7" w:history="1">
        <w:r w:rsidRPr="00B0142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ru-RU" w:eastAsia="ru-RU"/>
          </w:rPr>
          <w:t>https</w:t>
        </w:r>
        <w:r w:rsidRPr="00B0142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://</w:t>
        </w:r>
        <w:r w:rsidRPr="00B0142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ru-RU" w:eastAsia="ru-RU"/>
          </w:rPr>
          <w:t>youtu</w:t>
        </w:r>
        <w:r w:rsidRPr="00B0142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.</w:t>
        </w:r>
        <w:r w:rsidRPr="00B0142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ru-RU" w:eastAsia="ru-RU"/>
          </w:rPr>
          <w:t>be</w:t>
        </w:r>
        <w:r w:rsidRPr="00B0142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/</w:t>
        </w:r>
        <w:r w:rsidRPr="00B0142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ru-RU" w:eastAsia="ru-RU"/>
          </w:rPr>
          <w:t>aQzN</w:t>
        </w:r>
        <w:r w:rsidRPr="00B0142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70</w:t>
        </w:r>
        <w:proofErr w:type="spellStart"/>
        <w:r w:rsidRPr="00B0142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ru-RU" w:eastAsia="ru-RU"/>
          </w:rPr>
          <w:t>LKPsY</w:t>
        </w:r>
        <w:proofErr w:type="spellEnd"/>
      </w:hyperlink>
    </w:p>
    <w:p w14:paraId="5017C112" w14:textId="77777777" w:rsidR="00B0142D" w:rsidRPr="00B0142D" w:rsidRDefault="00B0142D" w:rsidP="00B0142D">
      <w:pPr>
        <w:tabs>
          <w:tab w:val="left" w:pos="-993"/>
          <w:tab w:val="left" w:pos="540"/>
        </w:tabs>
        <w:spacing w:after="0" w:line="240" w:lineRule="auto"/>
        <w:ind w:left="-567"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569E40" w14:textId="77777777" w:rsidR="00B0142D" w:rsidRPr="00B0142D" w:rsidRDefault="00B0142D" w:rsidP="00B0142D">
      <w:pPr>
        <w:tabs>
          <w:tab w:val="left" w:pos="-993"/>
          <w:tab w:val="left" w:pos="540"/>
        </w:tabs>
        <w:spacing w:after="0" w:line="240" w:lineRule="auto"/>
        <w:ind w:left="-567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B0142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Веселі</w:t>
      </w:r>
      <w:proofErr w:type="spellEnd"/>
      <w:r w:rsidRPr="00B0142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B0142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музиканти</w:t>
      </w:r>
      <w:proofErr w:type="spellEnd"/>
      <w:r w:rsidRPr="00B01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B01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142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hyperlink r:id="rId18" w:history="1">
        <w:r w:rsidRPr="00B0142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https://youtu.be/6AYHQrInJ5w</w:t>
        </w:r>
      </w:hyperlink>
    </w:p>
    <w:p w14:paraId="2801E327" w14:textId="77777777" w:rsidR="00B0142D" w:rsidRPr="00B0142D" w:rsidRDefault="00B0142D" w:rsidP="00B0142D">
      <w:pPr>
        <w:tabs>
          <w:tab w:val="left" w:pos="-993"/>
          <w:tab w:val="left" w:pos="540"/>
        </w:tabs>
        <w:spacing w:after="0" w:line="240" w:lineRule="auto"/>
        <w:ind w:left="-567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742A34" w14:textId="77777777" w:rsidR="00B0142D" w:rsidRPr="00B0142D" w:rsidRDefault="00B0142D" w:rsidP="00B014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42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«</w:t>
      </w:r>
      <w:r w:rsidRPr="00B0142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ru-RU" w:eastAsia="ru-RU"/>
        </w:rPr>
        <w:t xml:space="preserve">Ходить </w:t>
      </w:r>
      <w:proofErr w:type="spellStart"/>
      <w:r w:rsidRPr="00B0142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ru-RU" w:eastAsia="ru-RU"/>
        </w:rPr>
        <w:t>гарбуз</w:t>
      </w:r>
      <w:proofErr w:type="spellEnd"/>
      <w:r w:rsidRPr="00B0142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»</w:t>
      </w:r>
      <w:r w:rsidRPr="00B0142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01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9" w:history="1">
        <w:r w:rsidRPr="00B0142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ru-RU" w:eastAsia="ru-RU"/>
          </w:rPr>
          <w:t>https://youtu.be/2J7fdTzIsLo</w:t>
        </w:r>
      </w:hyperlink>
    </w:p>
    <w:p w14:paraId="62840154" w14:textId="77777777" w:rsidR="00B0142D" w:rsidRPr="00B0142D" w:rsidRDefault="00B0142D" w:rsidP="00B014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33D7D7" w14:textId="10A09DE1" w:rsidR="00B0142D" w:rsidRDefault="00B0142D" w:rsidP="00B0142D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ru-RU" w:eastAsia="ru-RU"/>
        </w:rPr>
      </w:pPr>
      <w:r w:rsidRPr="00B01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B0142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Ми </w:t>
      </w:r>
      <w:proofErr w:type="spellStart"/>
      <w:r w:rsidRPr="00B0142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нащадки</w:t>
      </w:r>
      <w:proofErr w:type="spellEnd"/>
      <w:r w:rsidRPr="00B0142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B0142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козаків</w:t>
      </w:r>
      <w:proofErr w:type="spellEnd"/>
      <w:r w:rsidRPr="00B01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B0142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01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0" w:history="1">
        <w:r w:rsidRPr="00B0142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https://youtu.be/RsgtasNRyMI</w:t>
        </w:r>
      </w:hyperlink>
    </w:p>
    <w:p w14:paraId="7CD5685F" w14:textId="5E2FCF60" w:rsidR="00F56E22" w:rsidRDefault="00F56E22" w:rsidP="00B0142D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ru-RU" w:eastAsia="ru-RU"/>
        </w:rPr>
      </w:pPr>
    </w:p>
    <w:p w14:paraId="6B338B5C" w14:textId="3376416F" w:rsidR="00F56E22" w:rsidRDefault="00F56E22" w:rsidP="00B0142D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ru-RU" w:eastAsia="ru-RU"/>
        </w:rPr>
      </w:pPr>
    </w:p>
    <w:p w14:paraId="5AB90049" w14:textId="064CDCDF" w:rsidR="00F56E22" w:rsidRDefault="00F56E22" w:rsidP="00B0142D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ru-RU" w:eastAsia="ru-RU"/>
        </w:rPr>
      </w:pPr>
    </w:p>
    <w:p w14:paraId="28CD0C56" w14:textId="24F2CD8A" w:rsidR="00F56E22" w:rsidRPr="00B0142D" w:rsidRDefault="00E94A8A" w:rsidP="000B4C00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 ДОСВІДУ РОБОТИ КОЛЕГ УКРАЇНИ</w:t>
      </w:r>
    </w:p>
    <w:p w14:paraId="48EC5BA0" w14:textId="77777777" w:rsidR="00B0142D" w:rsidRPr="00B0142D" w:rsidRDefault="00B0142D" w:rsidP="00B0142D">
      <w:pPr>
        <w:tabs>
          <w:tab w:val="left" w:pos="-993"/>
          <w:tab w:val="left" w:pos="540"/>
        </w:tabs>
        <w:spacing w:after="0" w:line="240" w:lineRule="auto"/>
        <w:ind w:left="-567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83E12B" w14:textId="77777777" w:rsidR="00B0142D" w:rsidRPr="00B0142D" w:rsidRDefault="00B0142D" w:rsidP="00B014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6303B4" w14:textId="2EB16059" w:rsidR="00F56E22" w:rsidRDefault="00F56E22" w:rsidP="00F56E22">
      <w:pPr>
        <w:shd w:val="clear" w:color="auto" w:fill="58C6D5"/>
        <w:spacing w:after="195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Блог Світлани Тунік</w:t>
      </w:r>
    </w:p>
    <w:p w14:paraId="4291D327" w14:textId="77777777" w:rsidR="00F56E22" w:rsidRDefault="00F56E22" w:rsidP="00F56E22">
      <w:pPr>
        <w:shd w:val="clear" w:color="auto" w:fill="58C6D5"/>
        <w:spacing w:after="195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вчителя музичного мистецтва ліцею № 227  м. Києва</w:t>
      </w:r>
    </w:p>
    <w:p w14:paraId="6F5E52EF" w14:textId="77777777" w:rsidR="00F56E22" w:rsidRDefault="00BE4E36" w:rsidP="00F56E22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F56E22" w:rsidRPr="00CB1AC9">
          <w:rPr>
            <w:rStyle w:val="a3"/>
            <w:rFonts w:ascii="Times New Roman" w:hAnsi="Times New Roman" w:cs="Times New Roman"/>
            <w:sz w:val="28"/>
            <w:szCs w:val="28"/>
          </w:rPr>
          <w:t>https://www.google.com/search?q=%D0%B1%D0%BB%D0%BE%D0%B3+%D1%81%D0%B2%D1%96%D1%82%D0%BB%D0%B0%D0%BD%D0%B8+%D1%82%D1%83%D0%BD%D1%96%D0%BA&amp;rlz=1C1GCEA_enUA942UA942&amp;oq=&amp;aqs=chrome.0.35i39i362l8.89023805j0j15&amp;sourceid=chrome&amp;ie=UTF-8</w:t>
        </w:r>
      </w:hyperlink>
    </w:p>
    <w:p w14:paraId="31A958CF" w14:textId="77777777" w:rsidR="00B0142D" w:rsidRPr="005D2DCD" w:rsidRDefault="00B0142D" w:rsidP="007977E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0142D" w:rsidRPr="005D2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41A"/>
    <w:rsid w:val="000500AE"/>
    <w:rsid w:val="000847F8"/>
    <w:rsid w:val="000A1C77"/>
    <w:rsid w:val="000B4C00"/>
    <w:rsid w:val="001D741A"/>
    <w:rsid w:val="00252B9F"/>
    <w:rsid w:val="00263A94"/>
    <w:rsid w:val="00310052"/>
    <w:rsid w:val="00441F67"/>
    <w:rsid w:val="004558B2"/>
    <w:rsid w:val="004657EA"/>
    <w:rsid w:val="00576834"/>
    <w:rsid w:val="005B6982"/>
    <w:rsid w:val="005D2DCD"/>
    <w:rsid w:val="0064477E"/>
    <w:rsid w:val="006F6C08"/>
    <w:rsid w:val="007977EE"/>
    <w:rsid w:val="008047F6"/>
    <w:rsid w:val="00875551"/>
    <w:rsid w:val="00995620"/>
    <w:rsid w:val="00B0142D"/>
    <w:rsid w:val="00BE4E36"/>
    <w:rsid w:val="00C31FAE"/>
    <w:rsid w:val="00C53C34"/>
    <w:rsid w:val="00D6745C"/>
    <w:rsid w:val="00DB0761"/>
    <w:rsid w:val="00E443E0"/>
    <w:rsid w:val="00E94A8A"/>
    <w:rsid w:val="00F05C8C"/>
    <w:rsid w:val="00F56E22"/>
    <w:rsid w:val="00F948BA"/>
    <w:rsid w:val="00FB167E"/>
    <w:rsid w:val="00FB6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555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00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076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B0761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3100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paractl">
    <w:name w:val="b_paractl"/>
    <w:basedOn w:val="a"/>
    <w:rsid w:val="00D67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BE4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E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00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076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B0761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3100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paractl">
    <w:name w:val="b_paractl"/>
    <w:basedOn w:val="a"/>
    <w:rsid w:val="00D67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BE4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E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6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1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6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g.co/arts/z6TokRmuShDGEmfU9" TargetMode="External"/><Relationship Id="rId18" Type="http://schemas.openxmlformats.org/officeDocument/2006/relationships/hyperlink" Target="https://youtu.be/6AYHQrInJ5w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google.com/search?q=%D0%B1%D0%BB%D0%BE%D0%B3+%D1%81%D0%B2%D1%96%D1%82%D0%BB%D0%B0%D0%BD%D0%B8+%D1%82%D1%83%D0%BD%D1%96%D0%BA&amp;rlz=1C1GCEA_enUA942UA942&amp;oq=&amp;aqs=chrome.0.35i39i362l8.89023805j0j15&amp;sourceid=chrome&amp;ie=UTF-8" TargetMode="External"/><Relationship Id="rId7" Type="http://schemas.openxmlformats.org/officeDocument/2006/relationships/hyperlink" Target="https://svitppt.com.ua/obrazotvorche-mistecstvo/vidi-obrazotvorchogo-mistectva.html" TargetMode="External"/><Relationship Id="rId12" Type="http://schemas.openxmlformats.org/officeDocument/2006/relationships/hyperlink" Target="https://youtu.be/895IbeUaq1w" TargetMode="External"/><Relationship Id="rId17" Type="http://schemas.openxmlformats.org/officeDocument/2006/relationships/hyperlink" Target="https://youtu.be/aQzN70LKPsY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_JaL7b5Nx3w" TargetMode="External"/><Relationship Id="rId20" Type="http://schemas.openxmlformats.org/officeDocument/2006/relationships/hyperlink" Target="https://youtu.be/RsgtasNRyMI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fileview.fwdcdn.com/?url=https%3A%2F%2Fmail.ukr.net%2Fapi%2Fpublic%2Ffile_view%2Flist%3Ftoken%3DBWMhiPmZk91G3N31MKg_B0_Bdsg2ctZGBBj86aeykCGPX_rXJgFEOORVxhDmyDb76rUy3Z-GvbvcEJvUhe--_g4rKG3qniS2Hq_19D7cHA%253AMv2AUw8oCM7WLGgj%26r%3D1661952541279&amp;default_mode=view&amp;lang=uk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artsandculture.google.com/experiment/art-coloring-book/1QGsh6vSfAQBgQ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youtu.be/2J7fdTzIsL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artsandculture.google.com/experiment/puzzle-party/EwGBPZlIzv0KRw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4C4C6-0809-4187-A503-0FFE1E1F7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10</Pages>
  <Words>1520</Words>
  <Characters>8669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cp:lastPrinted>2022-09-01T07:07:00Z</cp:lastPrinted>
  <dcterms:created xsi:type="dcterms:W3CDTF">2022-08-31T07:50:00Z</dcterms:created>
  <dcterms:modified xsi:type="dcterms:W3CDTF">2022-09-01T14:26:00Z</dcterms:modified>
</cp:coreProperties>
</file>