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0B" w:rsidRDefault="000D460B" w:rsidP="000D460B">
      <w:pPr>
        <w:pStyle w:val="a5"/>
        <w:ind w:firstLine="540"/>
        <w:jc w:val="center"/>
      </w:pPr>
      <w:r>
        <w:t>МІНІСТЕРСТВО ОСВІТИ І НАУКИ УКРАЇНИ</w:t>
      </w:r>
    </w:p>
    <w:p w:rsidR="000D460B" w:rsidRDefault="00744A9A" w:rsidP="000D460B">
      <w:pPr>
        <w:pStyle w:val="a5"/>
        <w:jc w:val="center"/>
      </w:pPr>
      <w:r>
        <w:rPr>
          <w:lang w:val="uk-UA"/>
        </w:rPr>
        <w:t xml:space="preserve">ДЕПАРТАМЕНТ </w:t>
      </w:r>
      <w:r w:rsidR="000D460B">
        <w:t>ОСВІТИ ЖИТОМИРСЬКОЇ МІСЬКОЇ РАДИ</w:t>
      </w:r>
    </w:p>
    <w:p w:rsidR="000D460B" w:rsidRDefault="000D460B" w:rsidP="000D460B">
      <w:pPr>
        <w:pStyle w:val="a5"/>
        <w:jc w:val="center"/>
      </w:pPr>
      <w:r>
        <w:t>ЖИТОМИРСЬКИЙ МІСЬКИЙ ЦЕНТР НАУКОВО-ТЕХНІЧНОЇ</w:t>
      </w:r>
    </w:p>
    <w:p w:rsidR="000D460B" w:rsidRDefault="000D460B" w:rsidP="000D460B">
      <w:pPr>
        <w:pStyle w:val="a5"/>
        <w:jc w:val="center"/>
      </w:pPr>
      <w:r>
        <w:t xml:space="preserve"> ТВОРЧОСТІ УЧНІВСЬКОЇ МОЛОДІ</w:t>
      </w:r>
    </w:p>
    <w:p w:rsidR="000D460B" w:rsidRDefault="000D460B" w:rsidP="000D460B">
      <w:pPr>
        <w:pStyle w:val="a5"/>
        <w:rPr>
          <w:sz w:val="28"/>
        </w:rPr>
      </w:pPr>
    </w:p>
    <w:p w:rsidR="00EE6C5D" w:rsidRPr="00EE6C5D" w:rsidRDefault="00EE6C5D" w:rsidP="00EE6C5D">
      <w:pPr>
        <w:jc w:val="center"/>
        <w:rPr>
          <w:iCs/>
          <w:sz w:val="28"/>
          <w:szCs w:val="28"/>
          <w:lang w:val="uk-UA" w:eastAsia="uk-UA"/>
        </w:rPr>
      </w:pPr>
      <w:r>
        <w:rPr>
          <w:iCs/>
          <w:sz w:val="28"/>
          <w:szCs w:val="28"/>
          <w:lang w:val="uk-UA" w:eastAsia="uk-UA"/>
        </w:rPr>
        <w:t xml:space="preserve">                                                                 </w:t>
      </w:r>
      <w:r w:rsidRPr="00EE6C5D">
        <w:rPr>
          <w:iCs/>
          <w:sz w:val="28"/>
          <w:szCs w:val="28"/>
          <w:lang w:val="uk-UA" w:eastAsia="uk-UA"/>
        </w:rPr>
        <w:t xml:space="preserve">Затверджено:   </w:t>
      </w:r>
    </w:p>
    <w:p w:rsidR="00EE6C5D" w:rsidRPr="00EE6C5D" w:rsidRDefault="00EE6C5D" w:rsidP="00EE6C5D">
      <w:pPr>
        <w:jc w:val="center"/>
        <w:rPr>
          <w:iCs/>
          <w:sz w:val="28"/>
          <w:szCs w:val="28"/>
          <w:lang w:val="uk-UA" w:eastAsia="uk-UA"/>
        </w:rPr>
      </w:pPr>
      <w:r w:rsidRPr="00EE6C5D">
        <w:rPr>
          <w:iCs/>
          <w:sz w:val="28"/>
          <w:szCs w:val="28"/>
          <w:lang w:val="uk-UA" w:eastAsia="uk-UA"/>
        </w:rPr>
        <w:t xml:space="preserve">                                                                                       наказ департаменту освіти </w:t>
      </w:r>
    </w:p>
    <w:p w:rsidR="00EE6C5D" w:rsidRPr="00EE6C5D" w:rsidRDefault="00EE6C5D" w:rsidP="00EE6C5D">
      <w:pPr>
        <w:jc w:val="right"/>
        <w:rPr>
          <w:iCs/>
          <w:sz w:val="28"/>
          <w:szCs w:val="28"/>
          <w:lang w:val="uk-UA" w:eastAsia="uk-UA"/>
        </w:rPr>
      </w:pPr>
      <w:r w:rsidRPr="00EE6C5D">
        <w:rPr>
          <w:iCs/>
          <w:sz w:val="28"/>
          <w:szCs w:val="28"/>
          <w:lang w:val="uk-UA" w:eastAsia="uk-UA"/>
        </w:rPr>
        <w:t xml:space="preserve"> Житомирської міської ради</w:t>
      </w:r>
    </w:p>
    <w:p w:rsidR="00EE6C5D" w:rsidRPr="00EE6C5D" w:rsidRDefault="00DC552C" w:rsidP="00DC552C">
      <w:pPr>
        <w:jc w:val="right"/>
        <w:rPr>
          <w:i/>
          <w:iCs/>
          <w:lang w:val="uk-UA" w:eastAsia="uk-UA"/>
        </w:rPr>
      </w:pPr>
      <w:r w:rsidRPr="00DC552C">
        <w:rPr>
          <w:iCs/>
          <w:sz w:val="28"/>
          <w:szCs w:val="28"/>
          <w:lang w:val="uk-UA" w:eastAsia="uk-UA"/>
        </w:rPr>
        <w:t xml:space="preserve">№ 33 від 14.09. 2018 р.             </w:t>
      </w:r>
      <w:bookmarkStart w:id="0" w:name="_GoBack"/>
      <w:bookmarkEnd w:id="0"/>
    </w:p>
    <w:p w:rsidR="00294AF7" w:rsidRPr="00714DB2" w:rsidRDefault="00294AF7" w:rsidP="00294AF7">
      <w:pPr>
        <w:jc w:val="center"/>
        <w:rPr>
          <w:sz w:val="28"/>
          <w:szCs w:val="28"/>
          <w:lang w:val="uk-UA"/>
        </w:rPr>
      </w:pPr>
    </w:p>
    <w:p w:rsidR="000D460B" w:rsidRPr="00714DB2" w:rsidRDefault="000D460B" w:rsidP="000D460B">
      <w:pPr>
        <w:spacing w:line="288" w:lineRule="auto"/>
        <w:ind w:left="-540"/>
        <w:rPr>
          <w:sz w:val="28"/>
          <w:szCs w:val="28"/>
          <w:lang w:val="uk-UA"/>
        </w:rPr>
      </w:pPr>
    </w:p>
    <w:p w:rsidR="000D460B" w:rsidRPr="00714DB2" w:rsidRDefault="000D460B" w:rsidP="000D460B">
      <w:pPr>
        <w:spacing w:line="288" w:lineRule="auto"/>
        <w:ind w:left="-540"/>
        <w:rPr>
          <w:sz w:val="28"/>
          <w:szCs w:val="28"/>
          <w:lang w:val="uk-UA"/>
        </w:rPr>
      </w:pPr>
    </w:p>
    <w:p w:rsidR="000D460B" w:rsidRPr="00714DB2" w:rsidRDefault="000D460B" w:rsidP="000D460B">
      <w:pPr>
        <w:pStyle w:val="5"/>
        <w:ind w:left="-540"/>
        <w:jc w:val="center"/>
        <w:rPr>
          <w:rFonts w:ascii="Times New Roman" w:hAnsi="Times New Roman"/>
          <w:color w:val="auto"/>
          <w:sz w:val="28"/>
          <w:szCs w:val="28"/>
          <w:lang w:val="uk-UA"/>
        </w:rPr>
      </w:pPr>
      <w:r w:rsidRPr="00714DB2">
        <w:rPr>
          <w:rFonts w:ascii="Times New Roman" w:hAnsi="Times New Roman"/>
          <w:color w:val="auto"/>
          <w:sz w:val="28"/>
          <w:szCs w:val="28"/>
          <w:lang w:val="uk-UA"/>
        </w:rPr>
        <w:t xml:space="preserve">          Навчальна програма з позашкільної освіти</w:t>
      </w:r>
    </w:p>
    <w:p w:rsidR="000D460B" w:rsidRDefault="000D460B" w:rsidP="000D460B">
      <w:pPr>
        <w:jc w:val="center"/>
        <w:rPr>
          <w:sz w:val="28"/>
          <w:szCs w:val="28"/>
          <w:lang w:val="uk-UA"/>
        </w:rPr>
      </w:pPr>
      <w:r>
        <w:rPr>
          <w:sz w:val="28"/>
          <w:szCs w:val="28"/>
          <w:lang w:val="uk-UA"/>
        </w:rPr>
        <w:t>предметно</w:t>
      </w:r>
      <w:r>
        <w:rPr>
          <w:sz w:val="28"/>
          <w:szCs w:val="28"/>
        </w:rPr>
        <w:t>-технічного профілю</w:t>
      </w:r>
    </w:p>
    <w:p w:rsidR="000D460B" w:rsidRDefault="000D460B" w:rsidP="000D460B">
      <w:pPr>
        <w:jc w:val="center"/>
        <w:rPr>
          <w:b/>
          <w:sz w:val="48"/>
          <w:szCs w:val="48"/>
          <w:lang w:val="uk-UA"/>
        </w:rPr>
      </w:pPr>
      <w:r>
        <w:rPr>
          <w:b/>
          <w:sz w:val="48"/>
          <w:szCs w:val="48"/>
          <w:lang w:val="uk-UA"/>
        </w:rPr>
        <w:t>«Юний хімік»</w:t>
      </w:r>
    </w:p>
    <w:p w:rsidR="000D460B" w:rsidRDefault="000D460B" w:rsidP="000D460B">
      <w:pPr>
        <w:ind w:left="-540"/>
        <w:jc w:val="center"/>
        <w:rPr>
          <w:sz w:val="28"/>
          <w:szCs w:val="28"/>
          <w:lang w:val="uk-UA"/>
        </w:rPr>
      </w:pPr>
      <w:r>
        <w:rPr>
          <w:sz w:val="28"/>
          <w:szCs w:val="28"/>
          <w:lang w:val="uk-UA"/>
        </w:rPr>
        <w:t xml:space="preserve"> (основний рівень 3 роки навчання)</w:t>
      </w:r>
    </w:p>
    <w:p w:rsidR="000D460B" w:rsidRDefault="000D460B" w:rsidP="000D460B">
      <w:pPr>
        <w:ind w:left="-540"/>
        <w:rPr>
          <w:sz w:val="28"/>
          <w:szCs w:val="28"/>
          <w:lang w:val="uk-UA"/>
        </w:rPr>
      </w:pPr>
    </w:p>
    <w:p w:rsidR="00F047BB" w:rsidRDefault="00F047BB" w:rsidP="000D460B">
      <w:pPr>
        <w:ind w:left="-540"/>
        <w:jc w:val="right"/>
        <w:rPr>
          <w:sz w:val="32"/>
          <w:lang w:val="uk-UA"/>
        </w:rPr>
      </w:pPr>
    </w:p>
    <w:p w:rsidR="00F047BB" w:rsidRDefault="00F047BB" w:rsidP="000D460B">
      <w:pPr>
        <w:ind w:left="-540"/>
        <w:jc w:val="right"/>
        <w:rPr>
          <w:sz w:val="32"/>
          <w:lang w:val="uk-UA"/>
        </w:rPr>
      </w:pPr>
    </w:p>
    <w:p w:rsidR="000D460B" w:rsidRPr="00D12713" w:rsidRDefault="000D460B" w:rsidP="000D460B">
      <w:pPr>
        <w:ind w:left="-540"/>
        <w:jc w:val="right"/>
        <w:rPr>
          <w:b/>
          <w:bCs/>
          <w:sz w:val="28"/>
          <w:szCs w:val="28"/>
          <w:lang w:val="uk-UA"/>
        </w:rPr>
      </w:pPr>
      <w:r>
        <w:rPr>
          <w:sz w:val="32"/>
          <w:lang w:val="uk-UA"/>
        </w:rPr>
        <w:t xml:space="preserve">   </w:t>
      </w:r>
      <w:r w:rsidR="00D12713" w:rsidRPr="00D12713">
        <w:rPr>
          <w:sz w:val="28"/>
          <w:szCs w:val="28"/>
          <w:lang w:val="uk-UA"/>
        </w:rPr>
        <w:t>Укладач</w:t>
      </w:r>
      <w:r w:rsidRPr="00D12713">
        <w:rPr>
          <w:b/>
          <w:bCs/>
          <w:sz w:val="28"/>
          <w:szCs w:val="28"/>
          <w:lang w:val="uk-UA"/>
        </w:rPr>
        <w:t xml:space="preserve">:  </w:t>
      </w:r>
      <w:r w:rsidR="00D12713" w:rsidRPr="00D12713">
        <w:rPr>
          <w:b/>
          <w:bCs/>
          <w:sz w:val="28"/>
          <w:szCs w:val="28"/>
          <w:lang w:val="uk-UA"/>
        </w:rPr>
        <w:t>Ващук Олена Василівна</w:t>
      </w:r>
      <w:r w:rsidRPr="00D12713">
        <w:rPr>
          <w:b/>
          <w:bCs/>
          <w:sz w:val="28"/>
          <w:szCs w:val="28"/>
          <w:lang w:val="uk-UA"/>
        </w:rPr>
        <w:t>,</w:t>
      </w:r>
    </w:p>
    <w:p w:rsidR="000D460B" w:rsidRPr="00D12713" w:rsidRDefault="000D460B" w:rsidP="000D460B">
      <w:pPr>
        <w:ind w:left="-540"/>
        <w:jc w:val="right"/>
        <w:rPr>
          <w:sz w:val="28"/>
          <w:szCs w:val="28"/>
          <w:lang w:val="uk-UA"/>
        </w:rPr>
      </w:pPr>
      <w:r w:rsidRPr="00D12713">
        <w:rPr>
          <w:sz w:val="28"/>
          <w:szCs w:val="28"/>
          <w:lang w:val="uk-UA"/>
        </w:rPr>
        <w:t xml:space="preserve">                                          керівник  гуртка «Юний хімік» </w:t>
      </w:r>
    </w:p>
    <w:p w:rsidR="000D460B" w:rsidRPr="00D12713" w:rsidRDefault="000D460B" w:rsidP="000D460B">
      <w:pPr>
        <w:ind w:left="-540"/>
        <w:jc w:val="right"/>
        <w:rPr>
          <w:sz w:val="28"/>
          <w:szCs w:val="28"/>
          <w:lang w:val="uk-UA"/>
        </w:rPr>
      </w:pPr>
    </w:p>
    <w:p w:rsidR="00744A9A" w:rsidRDefault="000D460B" w:rsidP="000D460B">
      <w:pPr>
        <w:shd w:val="clear" w:color="auto" w:fill="FFFFFF"/>
        <w:jc w:val="right"/>
        <w:rPr>
          <w:bCs/>
          <w:iCs/>
          <w:sz w:val="28"/>
          <w:szCs w:val="28"/>
          <w:lang w:val="uk-UA"/>
        </w:rPr>
      </w:pPr>
      <w:r w:rsidRPr="00D12713">
        <w:rPr>
          <w:bCs/>
          <w:iCs/>
          <w:sz w:val="28"/>
          <w:szCs w:val="28"/>
          <w:lang w:val="uk-UA"/>
        </w:rPr>
        <w:t xml:space="preserve">Місце роботи:    Житомирський  міський центр </w:t>
      </w:r>
    </w:p>
    <w:p w:rsidR="000D460B" w:rsidRPr="00D12713" w:rsidRDefault="000D460B" w:rsidP="000D460B">
      <w:pPr>
        <w:shd w:val="clear" w:color="auto" w:fill="FFFFFF"/>
        <w:jc w:val="right"/>
        <w:rPr>
          <w:bCs/>
          <w:iCs/>
          <w:sz w:val="28"/>
          <w:szCs w:val="28"/>
          <w:lang w:val="uk-UA"/>
        </w:rPr>
      </w:pPr>
      <w:r w:rsidRPr="00D12713">
        <w:rPr>
          <w:bCs/>
          <w:iCs/>
          <w:sz w:val="28"/>
          <w:szCs w:val="28"/>
          <w:lang w:val="uk-UA"/>
        </w:rPr>
        <w:t xml:space="preserve">науково-технічної </w:t>
      </w:r>
    </w:p>
    <w:p w:rsidR="000D460B" w:rsidRPr="00D12713" w:rsidRDefault="000D460B" w:rsidP="000D460B">
      <w:pPr>
        <w:shd w:val="clear" w:color="auto" w:fill="FFFFFF"/>
        <w:jc w:val="right"/>
        <w:rPr>
          <w:bCs/>
          <w:iCs/>
          <w:sz w:val="28"/>
          <w:szCs w:val="28"/>
          <w:lang w:val="uk-UA"/>
        </w:rPr>
      </w:pPr>
      <w:r w:rsidRPr="00D12713">
        <w:rPr>
          <w:bCs/>
          <w:iCs/>
          <w:sz w:val="28"/>
          <w:szCs w:val="28"/>
          <w:lang w:val="uk-UA"/>
        </w:rPr>
        <w:t>творчості учнівської молоді</w:t>
      </w:r>
    </w:p>
    <w:p w:rsidR="000D460B" w:rsidRPr="00D12713" w:rsidRDefault="000D460B" w:rsidP="000D460B">
      <w:pPr>
        <w:shd w:val="clear" w:color="auto" w:fill="FFFFFF"/>
        <w:jc w:val="right"/>
        <w:rPr>
          <w:bCs/>
          <w:iCs/>
          <w:sz w:val="28"/>
          <w:szCs w:val="28"/>
          <w:lang w:val="uk-UA"/>
        </w:rPr>
      </w:pPr>
    </w:p>
    <w:p w:rsidR="000D460B" w:rsidRPr="00D12713" w:rsidRDefault="000D460B" w:rsidP="000D460B">
      <w:pPr>
        <w:widowControl w:val="0"/>
        <w:jc w:val="right"/>
        <w:rPr>
          <w:bCs/>
          <w:iCs/>
          <w:sz w:val="28"/>
          <w:szCs w:val="28"/>
          <w:lang w:val="uk-UA"/>
        </w:rPr>
      </w:pPr>
    </w:p>
    <w:p w:rsidR="000D460B" w:rsidRPr="00D12713" w:rsidRDefault="000D460B" w:rsidP="00744A9A">
      <w:pPr>
        <w:widowControl w:val="0"/>
        <w:jc w:val="right"/>
        <w:rPr>
          <w:bCs/>
          <w:iCs/>
          <w:sz w:val="28"/>
          <w:szCs w:val="28"/>
          <w:lang w:val="uk-UA"/>
        </w:rPr>
      </w:pPr>
      <w:r w:rsidRPr="00D12713">
        <w:rPr>
          <w:bCs/>
          <w:iCs/>
          <w:sz w:val="28"/>
          <w:szCs w:val="28"/>
          <w:lang w:val="uk-UA"/>
        </w:rPr>
        <w:t>Адреса</w:t>
      </w:r>
      <w:r w:rsidR="00744A9A">
        <w:rPr>
          <w:bCs/>
          <w:iCs/>
          <w:sz w:val="28"/>
          <w:szCs w:val="28"/>
          <w:lang w:val="uk-UA"/>
        </w:rPr>
        <w:t>:     ЖЦНТТУМ,вул.Пушкінська, 19</w:t>
      </w:r>
      <w:r w:rsidRPr="00D12713">
        <w:rPr>
          <w:bCs/>
          <w:iCs/>
          <w:sz w:val="28"/>
          <w:szCs w:val="28"/>
          <w:lang w:val="uk-UA"/>
        </w:rPr>
        <w:t xml:space="preserve">, </w:t>
      </w:r>
    </w:p>
    <w:p w:rsidR="000D460B" w:rsidRPr="00D12713" w:rsidRDefault="000D460B" w:rsidP="000D460B">
      <w:pPr>
        <w:widowControl w:val="0"/>
        <w:jc w:val="right"/>
        <w:rPr>
          <w:bCs/>
          <w:iCs/>
          <w:sz w:val="28"/>
          <w:szCs w:val="28"/>
          <w:lang w:val="uk-UA"/>
        </w:rPr>
      </w:pPr>
      <w:r w:rsidRPr="00D12713">
        <w:rPr>
          <w:bCs/>
          <w:iCs/>
          <w:sz w:val="28"/>
          <w:szCs w:val="28"/>
          <w:lang w:val="uk-UA"/>
        </w:rPr>
        <w:t>м .Житомир, 10014,</w:t>
      </w:r>
    </w:p>
    <w:p w:rsidR="000D460B" w:rsidRPr="00D12713" w:rsidRDefault="000D460B" w:rsidP="000D460B">
      <w:pPr>
        <w:widowControl w:val="0"/>
        <w:ind w:right="28"/>
        <w:jc w:val="right"/>
        <w:rPr>
          <w:bCs/>
          <w:iCs/>
          <w:sz w:val="28"/>
          <w:szCs w:val="28"/>
          <w:lang w:val="uk-UA"/>
        </w:rPr>
      </w:pPr>
      <w:r w:rsidRPr="00744A9A">
        <w:rPr>
          <w:bCs/>
          <w:iCs/>
          <w:sz w:val="28"/>
          <w:szCs w:val="28"/>
          <w:lang w:val="uk-UA"/>
        </w:rPr>
        <w:t>тел. 8 -(0412)- 22-</w:t>
      </w:r>
      <w:r w:rsidRPr="00D12713">
        <w:rPr>
          <w:bCs/>
          <w:iCs/>
          <w:sz w:val="28"/>
          <w:szCs w:val="28"/>
          <w:lang w:val="uk-UA"/>
        </w:rPr>
        <w:t>56-97</w:t>
      </w:r>
    </w:p>
    <w:p w:rsidR="000D460B" w:rsidRPr="00D12713" w:rsidRDefault="000D460B" w:rsidP="000D460B">
      <w:pPr>
        <w:spacing w:line="360" w:lineRule="auto"/>
        <w:jc w:val="both"/>
        <w:rPr>
          <w:bCs/>
          <w:sz w:val="28"/>
          <w:szCs w:val="28"/>
          <w:lang w:val="uk-UA"/>
        </w:rPr>
      </w:pPr>
    </w:p>
    <w:p w:rsidR="000D460B" w:rsidRDefault="000D460B" w:rsidP="000D460B">
      <w:pPr>
        <w:spacing w:line="360" w:lineRule="auto"/>
        <w:jc w:val="center"/>
        <w:rPr>
          <w:b/>
          <w:sz w:val="28"/>
          <w:szCs w:val="28"/>
          <w:lang w:val="uk-UA"/>
        </w:rPr>
      </w:pPr>
    </w:p>
    <w:p w:rsidR="000D460B" w:rsidRDefault="000D460B" w:rsidP="000D460B">
      <w:pPr>
        <w:spacing w:line="360" w:lineRule="auto"/>
        <w:jc w:val="center"/>
        <w:rPr>
          <w:b/>
          <w:sz w:val="28"/>
          <w:szCs w:val="28"/>
          <w:lang w:val="uk-UA"/>
        </w:rPr>
      </w:pPr>
    </w:p>
    <w:p w:rsidR="000D460B" w:rsidRDefault="000D460B" w:rsidP="000D460B">
      <w:pPr>
        <w:spacing w:line="360" w:lineRule="auto"/>
        <w:jc w:val="center"/>
        <w:rPr>
          <w:b/>
          <w:sz w:val="28"/>
          <w:szCs w:val="28"/>
          <w:lang w:val="uk-UA"/>
        </w:rPr>
      </w:pPr>
    </w:p>
    <w:p w:rsidR="00F047BB" w:rsidRDefault="00F047BB" w:rsidP="000D460B">
      <w:pPr>
        <w:spacing w:line="360" w:lineRule="auto"/>
        <w:jc w:val="center"/>
        <w:rPr>
          <w:b/>
          <w:sz w:val="28"/>
          <w:szCs w:val="28"/>
          <w:lang w:val="uk-UA"/>
        </w:rPr>
      </w:pPr>
    </w:p>
    <w:p w:rsidR="00294AF7" w:rsidRDefault="00294AF7" w:rsidP="000D460B">
      <w:pPr>
        <w:spacing w:line="360" w:lineRule="auto"/>
        <w:jc w:val="center"/>
        <w:rPr>
          <w:b/>
          <w:sz w:val="28"/>
          <w:szCs w:val="28"/>
          <w:lang w:val="uk-UA"/>
        </w:rPr>
      </w:pPr>
    </w:p>
    <w:p w:rsidR="00744A9A" w:rsidRDefault="00744A9A" w:rsidP="000D460B">
      <w:pPr>
        <w:spacing w:line="360" w:lineRule="auto"/>
        <w:jc w:val="center"/>
        <w:rPr>
          <w:b/>
          <w:sz w:val="28"/>
          <w:szCs w:val="28"/>
          <w:lang w:val="uk-UA"/>
        </w:rPr>
      </w:pPr>
    </w:p>
    <w:p w:rsidR="00744A9A" w:rsidRDefault="00744A9A" w:rsidP="000D460B">
      <w:pPr>
        <w:spacing w:line="360" w:lineRule="auto"/>
        <w:jc w:val="center"/>
        <w:rPr>
          <w:b/>
          <w:sz w:val="28"/>
          <w:szCs w:val="28"/>
          <w:lang w:val="uk-UA"/>
        </w:rPr>
      </w:pPr>
    </w:p>
    <w:p w:rsidR="00744A9A" w:rsidRDefault="00744A9A" w:rsidP="000D460B">
      <w:pPr>
        <w:spacing w:line="360" w:lineRule="auto"/>
        <w:jc w:val="center"/>
        <w:rPr>
          <w:b/>
          <w:sz w:val="28"/>
          <w:szCs w:val="28"/>
          <w:lang w:val="uk-UA"/>
        </w:rPr>
      </w:pPr>
    </w:p>
    <w:p w:rsidR="00D70AC9" w:rsidRPr="006F485E" w:rsidRDefault="00D70AC9" w:rsidP="000D460B">
      <w:pPr>
        <w:spacing w:line="360" w:lineRule="auto"/>
        <w:jc w:val="center"/>
        <w:rPr>
          <w:b/>
          <w:sz w:val="28"/>
          <w:szCs w:val="28"/>
          <w:lang w:val="uk-UA"/>
        </w:rPr>
      </w:pPr>
      <w:r w:rsidRPr="006F485E">
        <w:rPr>
          <w:b/>
          <w:sz w:val="28"/>
          <w:szCs w:val="28"/>
          <w:lang w:val="uk-UA"/>
        </w:rPr>
        <w:lastRenderedPageBreak/>
        <w:t>ПОЯСНЮВАЛЬНА ЗАПИСКА</w:t>
      </w:r>
    </w:p>
    <w:p w:rsidR="00D70AC9" w:rsidRPr="001F5403" w:rsidRDefault="001F5403" w:rsidP="001F5403">
      <w:pPr>
        <w:ind w:firstLine="540"/>
        <w:jc w:val="both"/>
        <w:rPr>
          <w:sz w:val="28"/>
          <w:szCs w:val="28"/>
          <w:lang w:val="uk-UA"/>
        </w:rPr>
      </w:pPr>
      <w:r w:rsidRPr="001F5403">
        <w:rPr>
          <w:sz w:val="28"/>
          <w:szCs w:val="28"/>
          <w:lang w:val="uk-UA"/>
        </w:rPr>
        <w:t xml:space="preserve">Інтегративні  та глобалізаційні процеси, </w:t>
      </w:r>
      <w:r>
        <w:rPr>
          <w:sz w:val="28"/>
          <w:szCs w:val="28"/>
          <w:lang w:val="uk-UA"/>
        </w:rPr>
        <w:t>які</w:t>
      </w:r>
      <w:r w:rsidRPr="001F5403">
        <w:rPr>
          <w:sz w:val="28"/>
          <w:szCs w:val="28"/>
          <w:lang w:val="uk-UA"/>
        </w:rPr>
        <w:t xml:space="preserve"> характерні для сучасного світу</w:t>
      </w:r>
      <w:r>
        <w:rPr>
          <w:sz w:val="28"/>
          <w:szCs w:val="28"/>
          <w:lang w:val="uk-UA"/>
        </w:rPr>
        <w:t>, змінюють запити суспільства до освітніх закладів, що обумов</w:t>
      </w:r>
      <w:r w:rsidR="001B3CFC">
        <w:rPr>
          <w:sz w:val="28"/>
          <w:szCs w:val="28"/>
          <w:lang w:val="uk-UA"/>
        </w:rPr>
        <w:t>ило</w:t>
      </w:r>
      <w:r>
        <w:rPr>
          <w:sz w:val="28"/>
          <w:szCs w:val="28"/>
          <w:lang w:val="uk-UA"/>
        </w:rPr>
        <w:t xml:space="preserve"> реформування сучасної системи освіти.</w:t>
      </w:r>
    </w:p>
    <w:p w:rsidR="00E32123" w:rsidRDefault="00DC71F6" w:rsidP="00DC71F6">
      <w:pPr>
        <w:ind w:firstLine="567"/>
        <w:jc w:val="both"/>
        <w:rPr>
          <w:sz w:val="28"/>
          <w:szCs w:val="28"/>
          <w:lang w:val="uk-UA"/>
        </w:rPr>
      </w:pPr>
      <w:r>
        <w:rPr>
          <w:sz w:val="28"/>
          <w:szCs w:val="28"/>
          <w:lang w:val="uk-UA"/>
        </w:rPr>
        <w:t xml:space="preserve">Нормативно-правова база сучасної освіти (Концепція Нової української школи, що пройшла обговорення 27.10 2016, Закони України «Про освіту», прийнятий 5 вересня 2017 року </w:t>
      </w:r>
      <w:r w:rsidRPr="00744A9A">
        <w:rPr>
          <w:rStyle w:val="a4"/>
          <w:b w:val="0"/>
          <w:color w:val="2A2928"/>
          <w:sz w:val="28"/>
          <w:szCs w:val="28"/>
          <w:shd w:val="clear" w:color="auto" w:fill="FFFFFF"/>
          <w:lang w:val="uk-UA"/>
        </w:rPr>
        <w:t>№ 2145-</w:t>
      </w:r>
      <w:r w:rsidRPr="00DC71F6">
        <w:rPr>
          <w:rStyle w:val="a4"/>
          <w:b w:val="0"/>
          <w:color w:val="2A2928"/>
          <w:sz w:val="28"/>
          <w:szCs w:val="28"/>
          <w:shd w:val="clear" w:color="auto" w:fill="FFFFFF"/>
        </w:rPr>
        <w:t>VIII</w:t>
      </w:r>
      <w:r w:rsidRPr="00DC71F6">
        <w:rPr>
          <w:b/>
          <w:color w:val="000000" w:themeColor="text1"/>
          <w:sz w:val="28"/>
          <w:szCs w:val="28"/>
          <w:lang w:val="uk-UA"/>
        </w:rPr>
        <w:t>,</w:t>
      </w:r>
      <w:r>
        <w:rPr>
          <w:color w:val="000000" w:themeColor="text1"/>
          <w:sz w:val="28"/>
          <w:szCs w:val="28"/>
          <w:lang w:val="uk-UA"/>
        </w:rPr>
        <w:t xml:space="preserve"> </w:t>
      </w:r>
      <w:r>
        <w:rPr>
          <w:sz w:val="28"/>
          <w:szCs w:val="28"/>
          <w:lang w:val="uk-UA"/>
        </w:rPr>
        <w:t xml:space="preserve"> «Про загальну середню освіту», прийнятий 13 травня 1999 року №651- ХІ</w:t>
      </w:r>
      <w:r>
        <w:rPr>
          <w:sz w:val="28"/>
          <w:szCs w:val="28"/>
          <w:lang w:val="en-US"/>
        </w:rPr>
        <w:t>V</w:t>
      </w:r>
      <w:r>
        <w:rPr>
          <w:sz w:val="28"/>
          <w:szCs w:val="28"/>
          <w:lang w:val="uk-UA"/>
        </w:rPr>
        <w:t>,  Національна доктрина розвитку освіти в Україні у ХХІ столітті» (2001),  та ін.) визначає, що оволодіння знаннями, поглядами та світобаченням у системі сучасної освіти усіх ланок зорієнтовано на забезпечення розвитку особистості. Отже,</w:t>
      </w:r>
      <w:r w:rsidR="00275C52">
        <w:rPr>
          <w:sz w:val="28"/>
          <w:szCs w:val="28"/>
          <w:lang w:val="uk-UA"/>
        </w:rPr>
        <w:t xml:space="preserve"> метою </w:t>
      </w:r>
      <w:r>
        <w:rPr>
          <w:sz w:val="28"/>
          <w:szCs w:val="28"/>
          <w:lang w:val="uk-UA"/>
        </w:rPr>
        <w:t xml:space="preserve"> сучасн</w:t>
      </w:r>
      <w:r w:rsidR="00275C52">
        <w:rPr>
          <w:sz w:val="28"/>
          <w:szCs w:val="28"/>
          <w:lang w:val="uk-UA"/>
        </w:rPr>
        <w:t>ої</w:t>
      </w:r>
      <w:r>
        <w:rPr>
          <w:sz w:val="28"/>
          <w:szCs w:val="28"/>
          <w:lang w:val="uk-UA"/>
        </w:rPr>
        <w:t xml:space="preserve"> освіт</w:t>
      </w:r>
      <w:r w:rsidR="00275C52">
        <w:rPr>
          <w:sz w:val="28"/>
          <w:szCs w:val="28"/>
          <w:lang w:val="uk-UA"/>
        </w:rPr>
        <w:t>и є все</w:t>
      </w:r>
      <w:r w:rsidR="001F5403">
        <w:rPr>
          <w:sz w:val="28"/>
          <w:szCs w:val="28"/>
          <w:lang w:val="uk-UA"/>
        </w:rPr>
        <w:t>бічний розвиток</w:t>
      </w:r>
      <w:r w:rsidR="00275C52">
        <w:rPr>
          <w:sz w:val="28"/>
          <w:szCs w:val="28"/>
          <w:lang w:val="uk-UA"/>
        </w:rPr>
        <w:t>, виховання та соціалізація особистості, яка здатна до життя у суспільстві та цивілізованої взаємодії з природою</w:t>
      </w:r>
      <w:r w:rsidR="00E32123">
        <w:rPr>
          <w:sz w:val="28"/>
          <w:szCs w:val="28"/>
          <w:lang w:val="uk-UA"/>
        </w:rPr>
        <w:t xml:space="preserve">. </w:t>
      </w:r>
    </w:p>
    <w:p w:rsidR="00DC71F6" w:rsidRDefault="00E32123" w:rsidP="00DC71F6">
      <w:pPr>
        <w:ind w:firstLine="567"/>
        <w:jc w:val="both"/>
        <w:rPr>
          <w:sz w:val="28"/>
          <w:szCs w:val="28"/>
          <w:lang w:val="uk-UA"/>
        </w:rPr>
      </w:pPr>
      <w:r>
        <w:rPr>
          <w:sz w:val="28"/>
          <w:szCs w:val="28"/>
          <w:lang w:val="uk-UA"/>
        </w:rPr>
        <w:t>Відтак</w:t>
      </w:r>
      <w:r w:rsidR="00DC71F6">
        <w:rPr>
          <w:sz w:val="28"/>
          <w:szCs w:val="28"/>
          <w:lang w:val="uk-UA"/>
        </w:rPr>
        <w:t xml:space="preserve"> </w:t>
      </w:r>
      <w:r>
        <w:rPr>
          <w:sz w:val="28"/>
          <w:szCs w:val="28"/>
          <w:lang w:val="uk-UA"/>
        </w:rPr>
        <w:t xml:space="preserve"> сучасна хімічна освіта </w:t>
      </w:r>
      <w:r w:rsidR="00DC71F6">
        <w:rPr>
          <w:sz w:val="28"/>
          <w:szCs w:val="28"/>
          <w:lang w:val="uk-UA"/>
        </w:rPr>
        <w:t>повинна стати одним з ефективних способів розвитку особистості,</w:t>
      </w:r>
      <w:r w:rsidR="00DC71F6" w:rsidRPr="00744A9A">
        <w:rPr>
          <w:sz w:val="28"/>
          <w:szCs w:val="28"/>
          <w:lang w:val="uk-UA"/>
        </w:rPr>
        <w:t xml:space="preserve"> </w:t>
      </w:r>
      <w:r w:rsidR="00DC71F6">
        <w:rPr>
          <w:sz w:val="28"/>
          <w:szCs w:val="28"/>
          <w:lang w:val="uk-UA"/>
        </w:rPr>
        <w:t>зокрема інтелектуального, підґрунтям для самореалізації та саморозвитку, всебічного розкриття здібностей.</w:t>
      </w:r>
    </w:p>
    <w:p w:rsidR="00275C52" w:rsidRDefault="00275C52" w:rsidP="00275C52">
      <w:pPr>
        <w:ind w:firstLine="567"/>
        <w:jc w:val="both"/>
        <w:rPr>
          <w:sz w:val="28"/>
          <w:szCs w:val="28"/>
          <w:lang w:val="uk-UA"/>
        </w:rPr>
      </w:pPr>
      <w:r>
        <w:rPr>
          <w:sz w:val="28"/>
          <w:szCs w:val="28"/>
          <w:lang w:val="uk-UA"/>
        </w:rPr>
        <w:t>Відповідно очікуваним результатом є розвиток особистості, а не нагромадження знань. Такий підхід забезпечить формування особистості здатної до самоосвіти впродовж життя без керівництва із зовні, і, як наслідок, здатної до зміни професії, видів діяльності,</w:t>
      </w:r>
      <w:r w:rsidR="001F5403">
        <w:rPr>
          <w:sz w:val="28"/>
          <w:szCs w:val="28"/>
          <w:lang w:val="uk-UA"/>
        </w:rPr>
        <w:t xml:space="preserve"> країни проживання та працевлаштування, </w:t>
      </w:r>
      <w:r>
        <w:rPr>
          <w:sz w:val="28"/>
          <w:szCs w:val="28"/>
          <w:lang w:val="uk-UA"/>
        </w:rPr>
        <w:t xml:space="preserve"> якщо ць</w:t>
      </w:r>
      <w:r w:rsidR="001F5403">
        <w:rPr>
          <w:sz w:val="28"/>
          <w:szCs w:val="28"/>
          <w:lang w:val="uk-UA"/>
        </w:rPr>
        <w:t>ого потребуватимуть умови життя.</w:t>
      </w:r>
    </w:p>
    <w:p w:rsidR="00BC4B36" w:rsidRDefault="00BC4B36" w:rsidP="00275C52">
      <w:pPr>
        <w:ind w:firstLine="567"/>
        <w:jc w:val="both"/>
        <w:rPr>
          <w:sz w:val="28"/>
          <w:szCs w:val="28"/>
          <w:lang w:val="uk-UA"/>
        </w:rPr>
      </w:pPr>
      <w:r>
        <w:rPr>
          <w:sz w:val="28"/>
          <w:szCs w:val="28"/>
          <w:lang w:val="uk-UA"/>
        </w:rPr>
        <w:t xml:space="preserve">Хімія як природнича наука є частиною культури людства, а хімічна освіта – </w:t>
      </w:r>
      <w:r w:rsidR="008F6F92">
        <w:rPr>
          <w:sz w:val="28"/>
          <w:szCs w:val="28"/>
          <w:lang w:val="uk-UA"/>
        </w:rPr>
        <w:t>невід’ємним</w:t>
      </w:r>
      <w:r>
        <w:rPr>
          <w:sz w:val="28"/>
          <w:szCs w:val="28"/>
          <w:lang w:val="uk-UA"/>
        </w:rPr>
        <w:t xml:space="preserve"> складником загальної культури особистості</w:t>
      </w:r>
      <w:r w:rsidR="001B6911">
        <w:rPr>
          <w:sz w:val="28"/>
          <w:szCs w:val="28"/>
          <w:lang w:val="uk-UA"/>
        </w:rPr>
        <w:t>.</w:t>
      </w:r>
    </w:p>
    <w:p w:rsidR="00D70AC9" w:rsidRPr="006F485E" w:rsidRDefault="00D70AC9" w:rsidP="00D70AC9">
      <w:pPr>
        <w:pStyle w:val="a3"/>
        <w:spacing w:before="0" w:beforeAutospacing="0" w:after="0" w:afterAutospacing="0"/>
        <w:ind w:firstLine="540"/>
        <w:jc w:val="both"/>
        <w:rPr>
          <w:sz w:val="28"/>
          <w:szCs w:val="28"/>
          <w:lang w:val="uk-UA"/>
        </w:rPr>
      </w:pPr>
      <w:r w:rsidRPr="006F485E">
        <w:rPr>
          <w:sz w:val="28"/>
          <w:szCs w:val="28"/>
          <w:lang w:val="uk-UA"/>
        </w:rPr>
        <w:t xml:space="preserve">Програма підготовлена з урахуванням рівня сучасних досягнень науки і техніки та ґрунтується на Державному стандарті базової і повної загальної середньої освіти. У ході вивчення програми відбувається поглиблення знань,  набутих учнями на уроках хімії, природознавства, географії, фізики, математики. </w:t>
      </w:r>
    </w:p>
    <w:p w:rsidR="00D70AC9" w:rsidRDefault="00D70AC9" w:rsidP="00D70AC9">
      <w:pPr>
        <w:ind w:firstLine="540"/>
        <w:jc w:val="both"/>
        <w:rPr>
          <w:sz w:val="28"/>
          <w:szCs w:val="28"/>
          <w:lang w:val="uk-UA"/>
        </w:rPr>
      </w:pPr>
      <w:r w:rsidRPr="00D1330E">
        <w:rPr>
          <w:sz w:val="28"/>
          <w:szCs w:val="28"/>
          <w:lang w:val="uk-UA"/>
        </w:rPr>
        <w:t xml:space="preserve">Освітня концепція </w:t>
      </w:r>
      <w:r w:rsidR="008F6F92">
        <w:rPr>
          <w:sz w:val="28"/>
          <w:szCs w:val="28"/>
          <w:lang w:val="uk-UA"/>
        </w:rPr>
        <w:t>курсу</w:t>
      </w:r>
      <w:r w:rsidRPr="00D1330E">
        <w:rPr>
          <w:sz w:val="28"/>
          <w:szCs w:val="28"/>
          <w:lang w:val="uk-UA"/>
        </w:rPr>
        <w:t xml:space="preserve">: </w:t>
      </w:r>
      <w:r w:rsidR="00613894">
        <w:rPr>
          <w:sz w:val="28"/>
          <w:szCs w:val="28"/>
          <w:lang w:val="uk-UA"/>
        </w:rPr>
        <w:t>поглиблення, інтеграція знань з хімії</w:t>
      </w:r>
      <w:r w:rsidR="001B6911">
        <w:rPr>
          <w:sz w:val="28"/>
          <w:szCs w:val="28"/>
          <w:lang w:val="uk-UA"/>
        </w:rPr>
        <w:t xml:space="preserve"> та природничо-математичних наук</w:t>
      </w:r>
      <w:r w:rsidR="00613894">
        <w:rPr>
          <w:sz w:val="28"/>
          <w:szCs w:val="28"/>
          <w:lang w:val="uk-UA"/>
        </w:rPr>
        <w:t xml:space="preserve"> сприяє формуванню наукового світогляду особистості, основ природничо-наукової культури; оволодіння вміннями застосовувати знання для пояснення, прогнозування та оцінки навколишніх явищ</w:t>
      </w:r>
      <w:r w:rsidR="008F6F92">
        <w:rPr>
          <w:sz w:val="28"/>
          <w:szCs w:val="28"/>
          <w:lang w:val="uk-UA"/>
        </w:rPr>
        <w:t>, застосування хімічних знань у повсякденному житті задля безпечної життєдіяльності, охорони здоров’я та захисту довкілля.</w:t>
      </w:r>
      <w:r w:rsidRPr="006F485E">
        <w:rPr>
          <w:sz w:val="28"/>
          <w:szCs w:val="28"/>
          <w:lang w:val="uk-UA"/>
        </w:rPr>
        <w:t xml:space="preserve">. </w:t>
      </w:r>
    </w:p>
    <w:p w:rsidR="00BC4B36" w:rsidRPr="006F485E" w:rsidRDefault="00BC4B36" w:rsidP="00D70AC9">
      <w:pPr>
        <w:ind w:firstLine="540"/>
        <w:jc w:val="both"/>
        <w:rPr>
          <w:sz w:val="28"/>
          <w:szCs w:val="28"/>
          <w:lang w:val="uk-UA"/>
        </w:rPr>
      </w:pPr>
      <w:r>
        <w:rPr>
          <w:sz w:val="28"/>
          <w:szCs w:val="28"/>
          <w:lang w:val="uk-UA"/>
        </w:rPr>
        <w:t>Відповідно до 10 ключових компетентностей Нової української школи та «Рекомендацій Європейського парламенту та Ради Європи щодо формування ключових компетентностей освіти впродовж життя» програма складена на основі компетентісного та діяльнісного підходів</w:t>
      </w:r>
      <w:r w:rsidR="00744A9A">
        <w:rPr>
          <w:sz w:val="28"/>
          <w:szCs w:val="28"/>
          <w:lang w:val="uk-UA"/>
        </w:rPr>
        <w:t>.</w:t>
      </w:r>
    </w:p>
    <w:p w:rsidR="00D70AC9" w:rsidRPr="006F485E" w:rsidRDefault="00D70AC9" w:rsidP="00D70AC9">
      <w:pPr>
        <w:pStyle w:val="a3"/>
        <w:spacing w:before="0" w:beforeAutospacing="0" w:after="0" w:afterAutospacing="0"/>
        <w:ind w:firstLine="540"/>
        <w:jc w:val="both"/>
        <w:rPr>
          <w:sz w:val="28"/>
          <w:szCs w:val="28"/>
          <w:lang w:val="uk-UA"/>
        </w:rPr>
      </w:pPr>
      <w:r w:rsidRPr="00DE71BE">
        <w:rPr>
          <w:rStyle w:val="a4"/>
          <w:b w:val="0"/>
          <w:sz w:val="28"/>
          <w:szCs w:val="28"/>
          <w:lang w:val="uk-UA"/>
        </w:rPr>
        <w:t>Мета програми</w:t>
      </w:r>
      <w:r w:rsidRPr="00D1330E">
        <w:rPr>
          <w:rStyle w:val="a4"/>
          <w:sz w:val="28"/>
          <w:szCs w:val="28"/>
          <w:lang w:val="uk-UA"/>
        </w:rPr>
        <w:t>:  </w:t>
      </w:r>
      <w:r w:rsidR="00876DB0">
        <w:rPr>
          <w:sz w:val="28"/>
          <w:szCs w:val="28"/>
          <w:lang w:val="uk-UA"/>
        </w:rPr>
        <w:t xml:space="preserve">на основі </w:t>
      </w:r>
      <w:r w:rsidR="00613894">
        <w:rPr>
          <w:sz w:val="28"/>
          <w:szCs w:val="28"/>
          <w:lang w:val="uk-UA"/>
        </w:rPr>
        <w:t>поглиблення та інтеграції знань сформувати науковий світогляд, основи природничо-наукової культури, компетентність у природничих науках і технологіях, уміння навчатися впродовж життя, соціальну та громадянську компетентність, екологічну грамотність та підприємливість.</w:t>
      </w:r>
    </w:p>
    <w:p w:rsidR="00A60B18" w:rsidRDefault="00D70AC9" w:rsidP="00A60B18">
      <w:pPr>
        <w:pStyle w:val="a3"/>
        <w:spacing w:before="0" w:beforeAutospacing="0" w:after="0" w:afterAutospacing="0"/>
        <w:ind w:firstLine="540"/>
        <w:jc w:val="both"/>
        <w:rPr>
          <w:i/>
          <w:sz w:val="28"/>
          <w:szCs w:val="28"/>
          <w:lang w:val="uk-UA"/>
        </w:rPr>
      </w:pPr>
      <w:r w:rsidRPr="006F485E">
        <w:rPr>
          <w:sz w:val="28"/>
          <w:szCs w:val="28"/>
          <w:lang w:val="uk-UA"/>
        </w:rPr>
        <w:t xml:space="preserve">Основні </w:t>
      </w:r>
      <w:r w:rsidRPr="00DE71BE">
        <w:rPr>
          <w:sz w:val="28"/>
          <w:szCs w:val="28"/>
          <w:lang w:val="uk-UA"/>
        </w:rPr>
        <w:t>завдання</w:t>
      </w:r>
      <w:r w:rsidRPr="006F485E">
        <w:rPr>
          <w:sz w:val="28"/>
          <w:szCs w:val="28"/>
          <w:lang w:val="uk-UA"/>
        </w:rPr>
        <w:t xml:space="preserve"> програми полягають у формуванні </w:t>
      </w:r>
      <w:r w:rsidR="00BC4B36" w:rsidRPr="003009E0">
        <w:rPr>
          <w:i/>
          <w:sz w:val="28"/>
          <w:szCs w:val="28"/>
          <w:lang w:val="uk-UA"/>
        </w:rPr>
        <w:t>ключових</w:t>
      </w:r>
      <w:r w:rsidR="00613894" w:rsidRPr="003009E0">
        <w:rPr>
          <w:i/>
          <w:sz w:val="28"/>
          <w:szCs w:val="28"/>
          <w:lang w:val="uk-UA"/>
        </w:rPr>
        <w:t xml:space="preserve"> </w:t>
      </w:r>
      <w:r w:rsidR="005B42A3" w:rsidRPr="003009E0">
        <w:rPr>
          <w:i/>
          <w:sz w:val="28"/>
          <w:szCs w:val="28"/>
          <w:lang w:val="uk-UA"/>
        </w:rPr>
        <w:t xml:space="preserve"> та предметної </w:t>
      </w:r>
      <w:r w:rsidRPr="003009E0">
        <w:rPr>
          <w:i/>
          <w:sz w:val="28"/>
          <w:szCs w:val="28"/>
          <w:lang w:val="uk-UA"/>
        </w:rPr>
        <w:t>компетентностей</w:t>
      </w:r>
      <w:r w:rsidR="005B42A3">
        <w:rPr>
          <w:sz w:val="28"/>
          <w:szCs w:val="28"/>
          <w:lang w:val="uk-UA"/>
        </w:rPr>
        <w:t xml:space="preserve"> та реалізації </w:t>
      </w:r>
      <w:r w:rsidR="005B42A3" w:rsidRPr="003009E0">
        <w:rPr>
          <w:i/>
          <w:sz w:val="28"/>
          <w:szCs w:val="28"/>
          <w:lang w:val="uk-UA"/>
        </w:rPr>
        <w:t>наскрізних змістових</w:t>
      </w:r>
      <w:r w:rsidR="005B42A3">
        <w:rPr>
          <w:sz w:val="28"/>
          <w:szCs w:val="28"/>
          <w:lang w:val="uk-UA"/>
        </w:rPr>
        <w:t xml:space="preserve"> ліній</w:t>
      </w:r>
      <w:r w:rsidR="003009E0">
        <w:rPr>
          <w:sz w:val="28"/>
          <w:szCs w:val="28"/>
          <w:lang w:val="uk-UA"/>
        </w:rPr>
        <w:t xml:space="preserve"> характерних для оновлених курсів природничих дисциплін: </w:t>
      </w:r>
      <w:r w:rsidR="005B42A3">
        <w:rPr>
          <w:sz w:val="28"/>
          <w:szCs w:val="28"/>
          <w:lang w:val="uk-UA"/>
        </w:rPr>
        <w:t xml:space="preserve"> </w:t>
      </w:r>
      <w:r w:rsidR="005B42A3" w:rsidRPr="003009E0">
        <w:rPr>
          <w:i/>
          <w:sz w:val="28"/>
          <w:szCs w:val="28"/>
          <w:lang w:val="uk-UA"/>
        </w:rPr>
        <w:t xml:space="preserve">«Екологічна </w:t>
      </w:r>
      <w:r w:rsidR="005B42A3" w:rsidRPr="003009E0">
        <w:rPr>
          <w:i/>
          <w:sz w:val="28"/>
          <w:szCs w:val="28"/>
          <w:lang w:val="uk-UA"/>
        </w:rPr>
        <w:lastRenderedPageBreak/>
        <w:t xml:space="preserve">безпека і сталий розвиток», «Громадянська відповідальність», «Здоров’я і безпека», </w:t>
      </w:r>
      <w:r w:rsidR="007430B4">
        <w:rPr>
          <w:i/>
          <w:sz w:val="28"/>
          <w:szCs w:val="28"/>
          <w:lang w:val="uk-UA"/>
        </w:rPr>
        <w:t>«Підприємливість і фінансова грамотність».</w:t>
      </w:r>
    </w:p>
    <w:p w:rsidR="00A60B18" w:rsidRPr="00A60B18" w:rsidRDefault="00A60B18" w:rsidP="00A60B18">
      <w:pPr>
        <w:pStyle w:val="a3"/>
        <w:spacing w:before="0" w:beforeAutospacing="0" w:after="0" w:afterAutospacing="0"/>
        <w:ind w:firstLine="540"/>
        <w:jc w:val="both"/>
        <w:rPr>
          <w:i/>
          <w:sz w:val="28"/>
          <w:szCs w:val="28"/>
          <w:lang w:val="uk-UA"/>
        </w:rPr>
      </w:pPr>
      <w:r w:rsidRPr="00A60B18">
        <w:rPr>
          <w:sz w:val="28"/>
          <w:szCs w:val="28"/>
        </w:rPr>
        <w:t>Внесок хімії у формування ключових компетентностей учнів розкрито в таблиці</w:t>
      </w:r>
      <w:r w:rsidRPr="00A60B18">
        <w:rPr>
          <w:b/>
          <w:sz w:val="28"/>
          <w:szCs w:val="28"/>
        </w:rPr>
        <w:t>.</w:t>
      </w:r>
    </w:p>
    <w:p w:rsidR="00A60B18" w:rsidRDefault="00A60B18" w:rsidP="00A60B18">
      <w:pPr>
        <w:ind w:left="142" w:right="142" w:firstLine="425"/>
        <w:jc w:val="right"/>
        <w:rPr>
          <w:b/>
          <w:sz w:val="22"/>
          <w:szCs w:val="22"/>
          <w:lang w:val="uk-UA"/>
        </w:rPr>
      </w:pPr>
    </w:p>
    <w:p w:rsidR="00A60B18" w:rsidRPr="00B017D0" w:rsidRDefault="00A60B18" w:rsidP="00A60B18">
      <w:pPr>
        <w:ind w:left="142" w:right="142" w:firstLine="425"/>
        <w:jc w:val="right"/>
        <w:rPr>
          <w:b/>
          <w:sz w:val="22"/>
          <w:szCs w:val="22"/>
        </w:rPr>
      </w:pPr>
      <w:r>
        <w:rPr>
          <w:b/>
          <w:sz w:val="22"/>
          <w:szCs w:val="22"/>
        </w:rPr>
        <w:t>Таблиця</w:t>
      </w:r>
    </w:p>
    <w:p w:rsidR="00A60B18" w:rsidRPr="00B017D0" w:rsidRDefault="00A60B18" w:rsidP="00A60B18">
      <w:pPr>
        <w:ind w:firstLine="708"/>
        <w:jc w:val="center"/>
        <w:rPr>
          <w:b/>
          <w:sz w:val="8"/>
          <w:szCs w:val="8"/>
        </w:rPr>
      </w:pPr>
    </w:p>
    <w:p w:rsidR="00A60B18" w:rsidRPr="00B017D0" w:rsidRDefault="00A60B18" w:rsidP="00A60B18">
      <w:pPr>
        <w:ind w:firstLine="708"/>
        <w:jc w:val="center"/>
        <w:rPr>
          <w:rFonts w:eastAsia="Calibri"/>
          <w:sz w:val="22"/>
          <w:szCs w:val="22"/>
          <w:lang w:eastAsia="en-US"/>
        </w:rPr>
      </w:pPr>
      <w:r w:rsidRPr="00B017D0">
        <w:rPr>
          <w:b/>
          <w:sz w:val="22"/>
          <w:szCs w:val="22"/>
        </w:rPr>
        <w:t>Компетентнісний потенціал навчального предмета хімія</w:t>
      </w:r>
    </w:p>
    <w:tbl>
      <w:tblPr>
        <w:tblpPr w:leftFromText="180" w:rightFromText="180" w:vertAnchor="text" w:horzAnchor="page" w:tblpX="1040" w:tblpY="3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363"/>
      </w:tblGrid>
      <w:tr w:rsidR="00A60B18" w:rsidRPr="00B017D0" w:rsidTr="00320DDA">
        <w:tc>
          <w:tcPr>
            <w:tcW w:w="1951" w:type="dxa"/>
            <w:shd w:val="clear" w:color="auto" w:fill="auto"/>
          </w:tcPr>
          <w:p w:rsidR="00A60B18" w:rsidRPr="00B017D0" w:rsidRDefault="00A60B18" w:rsidP="00320DDA">
            <w:pPr>
              <w:jc w:val="center"/>
              <w:rPr>
                <w:rFonts w:eastAsia="Calibri"/>
                <w:b/>
                <w:lang w:eastAsia="en-US"/>
              </w:rPr>
            </w:pPr>
            <w:r w:rsidRPr="00B017D0">
              <w:rPr>
                <w:rFonts w:eastAsia="Calibri"/>
                <w:b/>
                <w:sz w:val="22"/>
                <w:szCs w:val="22"/>
                <w:lang w:eastAsia="en-US"/>
              </w:rPr>
              <w:t>Ключова компетентність</w:t>
            </w:r>
          </w:p>
        </w:tc>
        <w:tc>
          <w:tcPr>
            <w:tcW w:w="8363" w:type="dxa"/>
            <w:shd w:val="clear" w:color="auto" w:fill="auto"/>
          </w:tcPr>
          <w:p w:rsidR="00A60B18" w:rsidRPr="00B017D0" w:rsidRDefault="00A60B18" w:rsidP="00320DDA">
            <w:pPr>
              <w:jc w:val="center"/>
              <w:rPr>
                <w:rFonts w:eastAsia="Calibri"/>
                <w:b/>
                <w:lang w:eastAsia="en-US"/>
              </w:rPr>
            </w:pPr>
            <w:r w:rsidRPr="00B017D0">
              <w:rPr>
                <w:rFonts w:eastAsia="Calibri"/>
                <w:b/>
                <w:sz w:val="22"/>
                <w:szCs w:val="22"/>
                <w:lang w:eastAsia="en-US"/>
              </w:rPr>
              <w:t>Предметний зміст ключової компетентності і навчальні ресурси для її формування</w:t>
            </w:r>
          </w:p>
        </w:tc>
      </w:tr>
      <w:tr w:rsidR="00A60B18" w:rsidRPr="00B017D0" w:rsidTr="00320DDA">
        <w:tc>
          <w:tcPr>
            <w:tcW w:w="1951" w:type="dxa"/>
            <w:shd w:val="clear" w:color="auto" w:fill="auto"/>
          </w:tcPr>
          <w:p w:rsidR="00A60B18" w:rsidRPr="00B017D0" w:rsidRDefault="00A60B18" w:rsidP="00320DDA">
            <w:pPr>
              <w:jc w:val="center"/>
              <w:rPr>
                <w:rFonts w:eastAsia="Calibri"/>
                <w:b/>
                <w:i/>
                <w:lang w:eastAsia="en-US"/>
              </w:rPr>
            </w:pPr>
            <w:r w:rsidRPr="00B017D0">
              <w:rPr>
                <w:rFonts w:eastAsia="Calibri"/>
                <w:b/>
                <w:i/>
                <w:sz w:val="22"/>
                <w:szCs w:val="22"/>
                <w:lang w:eastAsia="en-US"/>
              </w:rPr>
              <w:t>Спілкування державною (і рідною у разі відмінності) мо</w:t>
            </w:r>
            <w:r>
              <w:rPr>
                <w:rFonts w:eastAsia="Calibri"/>
                <w:b/>
                <w:i/>
                <w:sz w:val="22"/>
                <w:szCs w:val="22"/>
                <w:lang w:eastAsia="en-US"/>
              </w:rPr>
              <w:t>вою</w:t>
            </w:r>
          </w:p>
          <w:p w:rsidR="00A60B18" w:rsidRPr="00B017D0" w:rsidRDefault="00A60B18" w:rsidP="00320DDA">
            <w:pPr>
              <w:rPr>
                <w:rFonts w:eastAsia="Calibri"/>
                <w:lang w:eastAsia="en-US"/>
              </w:rPr>
            </w:pPr>
          </w:p>
        </w:tc>
        <w:tc>
          <w:tcPr>
            <w:tcW w:w="8363" w:type="dxa"/>
            <w:shd w:val="clear" w:color="auto" w:fill="auto"/>
          </w:tcPr>
          <w:p w:rsidR="00A60B18" w:rsidRPr="00B017D0" w:rsidRDefault="00A60B18" w:rsidP="00320DDA">
            <w:pPr>
              <w:jc w:val="both"/>
              <w:rPr>
                <w:rFonts w:eastAsia="Calibri"/>
                <w:b/>
                <w:lang w:eastAsia="en-US"/>
              </w:rPr>
            </w:pPr>
            <w:r w:rsidRPr="00B017D0">
              <w:rPr>
                <w:rFonts w:eastAsia="Calibri"/>
                <w:b/>
                <w:sz w:val="22"/>
                <w:szCs w:val="22"/>
                <w:lang w:eastAsia="en-US"/>
              </w:rPr>
              <w:t>Уміння:</w:t>
            </w:r>
          </w:p>
          <w:p w:rsidR="00A60B18" w:rsidRPr="00B017D0" w:rsidRDefault="00A60B18" w:rsidP="00320DDA">
            <w:pPr>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використовувати в мовленні хімічні терміни, поняття, символи, сучасну українську наукову термінологію і номенклатуру;</w:t>
            </w:r>
          </w:p>
          <w:p w:rsidR="00A60B18" w:rsidRPr="00B017D0" w:rsidRDefault="00A60B18" w:rsidP="00320DDA">
            <w:pPr>
              <w:jc w:val="both"/>
              <w:rPr>
                <w:rFonts w:eastAsia="Calibri"/>
                <w:lang w:eastAsia="en-US"/>
              </w:rPr>
            </w:pPr>
            <w:r w:rsidRPr="00B017D0">
              <w:rPr>
                <w:rFonts w:eastAsia="Calibri"/>
                <w:sz w:val="22"/>
                <w:szCs w:val="22"/>
                <w:lang w:eastAsia="en-US"/>
              </w:rPr>
              <w:t>- формулювати відповідь на поставлене запитання;</w:t>
            </w:r>
          </w:p>
          <w:p w:rsidR="00A60B18" w:rsidRPr="00B017D0" w:rsidRDefault="00A60B18" w:rsidP="00320DDA">
            <w:pPr>
              <w:jc w:val="both"/>
              <w:rPr>
                <w:rFonts w:eastAsia="Calibri"/>
                <w:lang w:eastAsia="en-US"/>
              </w:rPr>
            </w:pPr>
            <w:r w:rsidRPr="00B017D0">
              <w:rPr>
                <w:rFonts w:eastAsia="Calibri"/>
                <w:sz w:val="22"/>
                <w:szCs w:val="22"/>
                <w:lang w:eastAsia="en-US"/>
              </w:rPr>
              <w:t>- аргументовано описувати хід і умови проведення хімічного експерименту;</w:t>
            </w:r>
          </w:p>
          <w:p w:rsidR="00A60B18" w:rsidRPr="00B017D0" w:rsidRDefault="00A60B18" w:rsidP="00320DDA">
            <w:pPr>
              <w:jc w:val="both"/>
              <w:rPr>
                <w:rFonts w:eastAsia="Calibri"/>
                <w:lang w:eastAsia="en-US"/>
              </w:rPr>
            </w:pPr>
            <w:r w:rsidRPr="00B017D0">
              <w:rPr>
                <w:rFonts w:eastAsia="Calibri"/>
                <w:sz w:val="22"/>
                <w:szCs w:val="22"/>
                <w:lang w:eastAsia="en-US"/>
              </w:rPr>
              <w:t>- обговорювати результати дослідження і робити висновки;</w:t>
            </w:r>
          </w:p>
          <w:p w:rsidR="00A60B18" w:rsidRPr="00B017D0" w:rsidRDefault="00A60B18" w:rsidP="00320DDA">
            <w:pPr>
              <w:jc w:val="both"/>
              <w:rPr>
                <w:rFonts w:eastAsia="Calibri"/>
                <w:lang w:eastAsia="en-US"/>
              </w:rPr>
            </w:pPr>
            <w:r w:rsidRPr="00B017D0">
              <w:rPr>
                <w:rFonts w:eastAsia="Calibri"/>
                <w:sz w:val="22"/>
                <w:szCs w:val="22"/>
                <w:lang w:eastAsia="en-US"/>
              </w:rPr>
              <w:t>- брати участь в обговоренні питань хімічного змісту, чітко, зрозуміло й образно висловлювати свою думку;</w:t>
            </w:r>
          </w:p>
          <w:p w:rsidR="00A60B18" w:rsidRPr="00B017D0" w:rsidRDefault="00A60B18" w:rsidP="00320DDA">
            <w:pPr>
              <w:jc w:val="both"/>
              <w:rPr>
                <w:rFonts w:eastAsia="Calibri"/>
                <w:lang w:eastAsia="en-US"/>
              </w:rPr>
            </w:pPr>
            <w:r w:rsidRPr="00B017D0">
              <w:rPr>
                <w:rFonts w:eastAsia="Calibri"/>
                <w:sz w:val="22"/>
                <w:szCs w:val="22"/>
                <w:lang w:eastAsia="en-US"/>
              </w:rPr>
              <w:t>- складати усне і письмове повідомлення на хімічну тему, виголошувати його.</w:t>
            </w:r>
          </w:p>
          <w:p w:rsidR="00A60B18" w:rsidRPr="00B017D0" w:rsidRDefault="00A60B18" w:rsidP="00320DDA">
            <w:pPr>
              <w:jc w:val="both"/>
              <w:rPr>
                <w:rFonts w:eastAsia="Calibri"/>
                <w:b/>
                <w:lang w:eastAsia="en-US"/>
              </w:rPr>
            </w:pPr>
            <w:r w:rsidRPr="00B017D0">
              <w:rPr>
                <w:rFonts w:eastAsia="Calibri"/>
                <w:b/>
                <w:sz w:val="22"/>
                <w:szCs w:val="22"/>
                <w:lang w:eastAsia="en-US"/>
              </w:rPr>
              <w:t>Ставлення:</w:t>
            </w:r>
          </w:p>
          <w:p w:rsidR="00A60B18" w:rsidRPr="00B017D0" w:rsidRDefault="00A60B18" w:rsidP="00320DDA">
            <w:pPr>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цінувати наукову українську мову;</w:t>
            </w:r>
          </w:p>
          <w:p w:rsidR="00A60B18" w:rsidRPr="00B017D0" w:rsidRDefault="00A60B18" w:rsidP="00320DDA">
            <w:pPr>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критично ставитись до повідомлень хімічного характеру в медійному просторі;</w:t>
            </w:r>
          </w:p>
          <w:p w:rsidR="00A60B18" w:rsidRPr="00B017D0" w:rsidRDefault="00A60B18" w:rsidP="00320DDA">
            <w:pPr>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популяризувати хімічні знання.</w:t>
            </w:r>
          </w:p>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Навчальні ресурси:</w:t>
            </w:r>
          </w:p>
          <w:p w:rsidR="00A60B18" w:rsidRPr="00B017D0" w:rsidRDefault="00A60B18" w:rsidP="00320DDA">
            <w:pPr>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підручники і посібники, науково-популярна і художня література, електронні освітні ресурси; </w:t>
            </w:r>
          </w:p>
          <w:p w:rsidR="00A60B18" w:rsidRPr="00B017D0" w:rsidRDefault="00A60B18" w:rsidP="00320DDA">
            <w:pPr>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навчальні проекти та презентування їхніх результатів. </w:t>
            </w:r>
          </w:p>
        </w:tc>
      </w:tr>
      <w:tr w:rsidR="00A60B18" w:rsidRPr="00B017D0" w:rsidTr="00320DDA">
        <w:tc>
          <w:tcPr>
            <w:tcW w:w="1951" w:type="dxa"/>
            <w:shd w:val="clear" w:color="auto" w:fill="auto"/>
          </w:tcPr>
          <w:p w:rsidR="00A60B18" w:rsidRPr="00B017D0" w:rsidRDefault="00A60B18" w:rsidP="00320DDA">
            <w:pPr>
              <w:jc w:val="center"/>
              <w:rPr>
                <w:rFonts w:eastAsia="Calibri"/>
                <w:b/>
                <w:i/>
                <w:lang w:eastAsia="en-US"/>
              </w:rPr>
            </w:pPr>
            <w:r w:rsidRPr="00B017D0">
              <w:rPr>
                <w:rFonts w:eastAsia="Calibri"/>
                <w:b/>
                <w:i/>
                <w:sz w:val="22"/>
                <w:szCs w:val="22"/>
                <w:lang w:eastAsia="en-US"/>
              </w:rPr>
              <w:t>Спілкування іноземними мовами</w:t>
            </w:r>
          </w:p>
          <w:p w:rsidR="00A60B18" w:rsidRPr="00B017D0" w:rsidRDefault="00A60B18" w:rsidP="00320DDA">
            <w:pPr>
              <w:jc w:val="center"/>
              <w:rPr>
                <w:rFonts w:eastAsia="Calibri"/>
                <w:lang w:eastAsia="en-US"/>
              </w:rPr>
            </w:pPr>
          </w:p>
        </w:tc>
        <w:tc>
          <w:tcPr>
            <w:tcW w:w="8363" w:type="dxa"/>
            <w:shd w:val="clear" w:color="auto" w:fill="auto"/>
          </w:tcPr>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Уміння:</w:t>
            </w:r>
          </w:p>
          <w:p w:rsidR="00A60B18" w:rsidRPr="00B017D0" w:rsidRDefault="00A60B18" w:rsidP="00320DDA">
            <w:pPr>
              <w:jc w:val="both"/>
              <w:rPr>
                <w:rFonts w:eastAsia="Calibri"/>
                <w:lang w:eastAsia="en-US"/>
              </w:rPr>
            </w:pPr>
            <w:r w:rsidRPr="00B017D0">
              <w:rPr>
                <w:rFonts w:eastAsia="Calibri"/>
                <w:b/>
                <w:sz w:val="22"/>
                <w:szCs w:val="22"/>
                <w:lang w:eastAsia="en-US"/>
              </w:rPr>
              <w:t xml:space="preserve">- </w:t>
            </w:r>
            <w:r w:rsidRPr="00B017D0">
              <w:rPr>
                <w:rFonts w:eastAsia="Calibri"/>
                <w:sz w:val="22"/>
                <w:szCs w:val="22"/>
                <w:lang w:eastAsia="en-US"/>
              </w:rPr>
              <w:t xml:space="preserve">читати й розуміти іншомовні навчальні й науково-популярні тексти хімічного змісту; </w:t>
            </w:r>
          </w:p>
          <w:p w:rsidR="00A60B18" w:rsidRPr="00B017D0" w:rsidRDefault="00A60B18" w:rsidP="00320DDA">
            <w:pPr>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створювати тексти повідомлень із використанням іншомовних джерел; </w:t>
            </w:r>
          </w:p>
          <w:p w:rsidR="00A60B18" w:rsidRPr="00B017D0" w:rsidRDefault="00A60B18" w:rsidP="00320DDA">
            <w:pPr>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читати іноземною мовою і тлумачити хімічну номенклатуру; </w:t>
            </w:r>
          </w:p>
          <w:p w:rsidR="00A60B18" w:rsidRPr="00B017D0" w:rsidRDefault="00A60B18" w:rsidP="00320DDA">
            <w:pPr>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пояснювати хімічну термінологію іншомовного походження.</w:t>
            </w:r>
          </w:p>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Ставлення:</w:t>
            </w:r>
          </w:p>
          <w:p w:rsidR="00A60B18" w:rsidRPr="00B017D0" w:rsidRDefault="00A60B18" w:rsidP="00320DDA">
            <w:pPr>
              <w:autoSpaceDE w:val="0"/>
              <w:autoSpaceDN w:val="0"/>
              <w:adjustRightInd w:val="0"/>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цікавитись і оцінювати інформацію хімічного змісту іноземною мовою; </w:t>
            </w:r>
          </w:p>
          <w:p w:rsidR="00A60B18" w:rsidRPr="00B017D0" w:rsidRDefault="00A60B18" w:rsidP="00320DDA">
            <w:pPr>
              <w:autoSpaceDE w:val="0"/>
              <w:autoSpaceDN w:val="0"/>
              <w:adjustRightInd w:val="0"/>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обговорювати деякі питання хімічного змісту із зацікавленими носіями іноземних мов.</w:t>
            </w:r>
          </w:p>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Навчальні ресурси:</w:t>
            </w:r>
          </w:p>
          <w:p w:rsidR="00A60B18" w:rsidRPr="00B017D0" w:rsidRDefault="00A60B18" w:rsidP="00320DDA">
            <w:pPr>
              <w:jc w:val="both"/>
              <w:rPr>
                <w:rFonts w:eastAsia="Calibri"/>
                <w:lang w:eastAsia="en-US"/>
              </w:rPr>
            </w:pPr>
            <w:r w:rsidRPr="00B017D0">
              <w:rPr>
                <w:rFonts w:eastAsia="Calibri"/>
                <w:b/>
                <w:sz w:val="22"/>
                <w:szCs w:val="22"/>
                <w:lang w:eastAsia="en-US"/>
              </w:rPr>
              <w:t xml:space="preserve">- </w:t>
            </w:r>
            <w:r w:rsidRPr="00B017D0">
              <w:rPr>
                <w:rFonts w:eastAsia="Calibri"/>
                <w:sz w:val="22"/>
                <w:szCs w:val="22"/>
                <w:lang w:eastAsia="en-US"/>
              </w:rPr>
              <w:t>медійні і друковані джерела іноземною мовою.</w:t>
            </w:r>
          </w:p>
        </w:tc>
      </w:tr>
      <w:tr w:rsidR="00A60B18" w:rsidRPr="00B017D0" w:rsidTr="00320DDA">
        <w:tc>
          <w:tcPr>
            <w:tcW w:w="1951" w:type="dxa"/>
            <w:shd w:val="clear" w:color="auto" w:fill="auto"/>
          </w:tcPr>
          <w:p w:rsidR="00A60B18" w:rsidRPr="00B017D0" w:rsidRDefault="00A60B18" w:rsidP="00320DDA">
            <w:pPr>
              <w:jc w:val="center"/>
              <w:rPr>
                <w:rFonts w:eastAsia="Calibri"/>
                <w:b/>
                <w:i/>
                <w:lang w:eastAsia="en-US"/>
              </w:rPr>
            </w:pPr>
            <w:r w:rsidRPr="00B017D0">
              <w:rPr>
                <w:rFonts w:eastAsia="Calibri"/>
                <w:b/>
                <w:i/>
                <w:sz w:val="22"/>
                <w:szCs w:val="22"/>
                <w:lang w:eastAsia="en-US"/>
              </w:rPr>
              <w:t>Математична компетентність</w:t>
            </w:r>
          </w:p>
          <w:p w:rsidR="00A60B18" w:rsidRPr="00B017D0" w:rsidRDefault="00A60B18" w:rsidP="00320DDA">
            <w:pPr>
              <w:jc w:val="center"/>
              <w:rPr>
                <w:rFonts w:eastAsia="Calibri"/>
                <w:b/>
                <w:i/>
                <w:lang w:eastAsia="en-US"/>
              </w:rPr>
            </w:pPr>
          </w:p>
        </w:tc>
        <w:tc>
          <w:tcPr>
            <w:tcW w:w="8363" w:type="dxa"/>
            <w:shd w:val="clear" w:color="auto" w:fill="auto"/>
          </w:tcPr>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Уміння:</w:t>
            </w:r>
          </w:p>
          <w:p w:rsidR="00A60B18" w:rsidRPr="00B017D0" w:rsidRDefault="00A60B18" w:rsidP="00320DDA">
            <w:pPr>
              <w:autoSpaceDE w:val="0"/>
              <w:autoSpaceDN w:val="0"/>
              <w:adjustRightInd w:val="0"/>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застосовувати математичні методи для розв‘язування завдань хімічного характеру; </w:t>
            </w:r>
          </w:p>
          <w:p w:rsidR="00A60B18" w:rsidRPr="00B017D0" w:rsidRDefault="00A60B18" w:rsidP="00320DDA">
            <w:pPr>
              <w:autoSpaceDE w:val="0"/>
              <w:autoSpaceDN w:val="0"/>
              <w:adjustRightInd w:val="0"/>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A60B18" w:rsidRPr="00B017D0" w:rsidRDefault="00A60B18" w:rsidP="00320DDA">
            <w:pPr>
              <w:autoSpaceDE w:val="0"/>
              <w:autoSpaceDN w:val="0"/>
              <w:adjustRightInd w:val="0"/>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будувати і тлумачити графіки, схеми, діаграми, складати моделі хімічних сполук і процесів.</w:t>
            </w:r>
          </w:p>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Ставлення:</w:t>
            </w:r>
          </w:p>
          <w:p w:rsidR="00A60B18" w:rsidRPr="00B017D0" w:rsidRDefault="00A60B18" w:rsidP="00320DDA">
            <w:pPr>
              <w:autoSpaceDE w:val="0"/>
              <w:autoSpaceDN w:val="0"/>
              <w:adjustRightInd w:val="0"/>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усвідомлювати необхідність математичних знань для розв’язування наукових і хіміко-технологічних проблем.</w:t>
            </w:r>
          </w:p>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Навчальні ресурси:</w:t>
            </w:r>
          </w:p>
          <w:p w:rsidR="00A60B18" w:rsidRPr="00B017D0" w:rsidRDefault="00A60B18" w:rsidP="00320DDA">
            <w:pPr>
              <w:autoSpaceDE w:val="0"/>
              <w:autoSpaceDN w:val="0"/>
              <w:adjustRightInd w:val="0"/>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навчальні завдання на виконання обчислень за хімічними формулами і рівняннями реакцій; </w:t>
            </w:r>
          </w:p>
          <w:p w:rsidR="00A60B18" w:rsidRPr="00B017D0" w:rsidRDefault="00A60B18" w:rsidP="00320DDA">
            <w:pPr>
              <w:autoSpaceDE w:val="0"/>
              <w:autoSpaceDN w:val="0"/>
              <w:adjustRightInd w:val="0"/>
              <w:jc w:val="both"/>
              <w:rPr>
                <w:rFonts w:eastAsia="Calibri"/>
                <w:lang w:eastAsia="en-US"/>
              </w:rPr>
            </w:pPr>
            <w:r w:rsidRPr="00B017D0">
              <w:rPr>
                <w:rFonts w:eastAsia="Calibri"/>
                <w:b/>
                <w:sz w:val="22"/>
                <w:szCs w:val="22"/>
                <w:lang w:eastAsia="en-US"/>
              </w:rPr>
              <w:t>-</w:t>
            </w:r>
            <w:r w:rsidRPr="00B017D0">
              <w:rPr>
                <w:rFonts w:eastAsia="Calibri"/>
                <w:sz w:val="22"/>
                <w:szCs w:val="22"/>
                <w:lang w:eastAsia="en-US"/>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A60B18" w:rsidRPr="00B017D0" w:rsidTr="00320DDA">
        <w:trPr>
          <w:trHeight w:val="269"/>
        </w:trPr>
        <w:tc>
          <w:tcPr>
            <w:tcW w:w="1951" w:type="dxa"/>
            <w:shd w:val="clear" w:color="auto" w:fill="auto"/>
          </w:tcPr>
          <w:p w:rsidR="00A60B18" w:rsidRPr="00B017D0" w:rsidRDefault="00A60B18" w:rsidP="00320DDA">
            <w:pPr>
              <w:jc w:val="center"/>
              <w:rPr>
                <w:rFonts w:eastAsia="Calibri"/>
                <w:b/>
                <w:i/>
                <w:lang w:eastAsia="en-US"/>
              </w:rPr>
            </w:pPr>
            <w:r w:rsidRPr="00B017D0">
              <w:rPr>
                <w:rFonts w:eastAsia="Calibri"/>
                <w:b/>
                <w:i/>
                <w:sz w:val="22"/>
                <w:szCs w:val="22"/>
                <w:lang w:eastAsia="en-US"/>
              </w:rPr>
              <w:t xml:space="preserve">Основні компетентності у природничих </w:t>
            </w:r>
            <w:r w:rsidRPr="00B017D0">
              <w:rPr>
                <w:rFonts w:eastAsia="Calibri"/>
                <w:b/>
                <w:i/>
                <w:sz w:val="22"/>
                <w:szCs w:val="22"/>
                <w:lang w:eastAsia="en-US"/>
              </w:rPr>
              <w:lastRenderedPageBreak/>
              <w:t>науках і технологіях</w:t>
            </w:r>
          </w:p>
        </w:tc>
        <w:tc>
          <w:tcPr>
            <w:tcW w:w="8363" w:type="dxa"/>
            <w:shd w:val="clear" w:color="auto" w:fill="auto"/>
          </w:tcPr>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lastRenderedPageBreak/>
              <w:t>Уміння:</w:t>
            </w:r>
          </w:p>
          <w:p w:rsidR="00A60B18" w:rsidRPr="00B017D0" w:rsidRDefault="00A60B18" w:rsidP="00320DDA">
            <w:pPr>
              <w:rPr>
                <w:rFonts w:eastAsia="Calibri"/>
                <w:lang w:eastAsia="en-US"/>
              </w:rPr>
            </w:pPr>
            <w:r w:rsidRPr="00B017D0">
              <w:rPr>
                <w:rFonts w:eastAsia="Calibri"/>
                <w:sz w:val="22"/>
                <w:szCs w:val="22"/>
                <w:lang w:eastAsia="en-US"/>
              </w:rPr>
              <w:t>- пояснювати природні явища, процеси в живих організмах і технологічні процеси на основі хімічних знань;</w:t>
            </w:r>
          </w:p>
          <w:p w:rsidR="00A60B18" w:rsidRPr="00B017D0" w:rsidRDefault="00A60B18" w:rsidP="00320DDA">
            <w:pPr>
              <w:jc w:val="both"/>
              <w:rPr>
                <w:rFonts w:eastAsia="Calibri"/>
                <w:lang w:eastAsia="en-US"/>
              </w:rPr>
            </w:pPr>
            <w:r w:rsidRPr="00B017D0">
              <w:rPr>
                <w:rFonts w:eastAsia="Calibri"/>
                <w:sz w:val="22"/>
                <w:szCs w:val="22"/>
                <w:lang w:eastAsia="en-US"/>
              </w:rPr>
              <w:lastRenderedPageBreak/>
              <w:t>- формулювати, обговорювати й розв’язувати проблеми природничо-наукового характеру;</w:t>
            </w:r>
          </w:p>
          <w:p w:rsidR="00A60B18" w:rsidRPr="00B017D0" w:rsidRDefault="00A60B18" w:rsidP="00320DDA">
            <w:pPr>
              <w:jc w:val="both"/>
              <w:rPr>
                <w:rFonts w:eastAsia="Calibri"/>
                <w:lang w:eastAsia="en-US"/>
              </w:rPr>
            </w:pPr>
            <w:r w:rsidRPr="00B017D0">
              <w:rPr>
                <w:rFonts w:eastAsia="Calibri"/>
                <w:sz w:val="22"/>
                <w:szCs w:val="22"/>
                <w:lang w:eastAsia="en-US"/>
              </w:rPr>
              <w:t>- проводити досліди з речовинами з урахуванням їхніх фізичних</w:t>
            </w:r>
            <w:r>
              <w:rPr>
                <w:rFonts w:eastAsia="Calibri"/>
                <w:sz w:val="22"/>
                <w:szCs w:val="22"/>
                <w:lang w:eastAsia="en-US"/>
              </w:rPr>
              <w:t xml:space="preserve"> </w:t>
            </w:r>
            <w:r w:rsidRPr="0078306B">
              <w:rPr>
                <w:rFonts w:eastAsia="Calibri"/>
                <w:sz w:val="22"/>
                <w:szCs w:val="22"/>
                <w:lang w:eastAsia="en-US"/>
              </w:rPr>
              <w:t>і хімічних</w:t>
            </w:r>
            <w:r w:rsidRPr="00B017D0">
              <w:rPr>
                <w:rFonts w:eastAsia="Calibri"/>
                <w:sz w:val="22"/>
                <w:szCs w:val="22"/>
                <w:lang w:eastAsia="en-US"/>
              </w:rPr>
              <w:t xml:space="preserve"> властивостей; </w:t>
            </w:r>
          </w:p>
          <w:p w:rsidR="00A60B18" w:rsidRPr="00B017D0" w:rsidRDefault="00A60B18" w:rsidP="00320DDA">
            <w:pPr>
              <w:jc w:val="both"/>
              <w:rPr>
                <w:rFonts w:eastAsia="Calibri"/>
                <w:lang w:eastAsia="en-US"/>
              </w:rPr>
            </w:pPr>
            <w:r w:rsidRPr="00B017D0">
              <w:rPr>
                <w:rFonts w:eastAsia="Calibri"/>
                <w:sz w:val="22"/>
                <w:szCs w:val="22"/>
                <w:lang w:eastAsia="en-US"/>
              </w:rPr>
              <w:t>- виконувати експериментальні завдання і проекти, використовуючи знання з інших природничих предметів;</w:t>
            </w:r>
          </w:p>
          <w:p w:rsidR="00A60B18" w:rsidRPr="00B017D0" w:rsidRDefault="00A60B18" w:rsidP="00320DDA">
            <w:pPr>
              <w:jc w:val="both"/>
              <w:rPr>
                <w:rFonts w:eastAsia="Calibri"/>
                <w:lang w:eastAsia="en-US"/>
              </w:rPr>
            </w:pPr>
            <w:r w:rsidRPr="00B017D0">
              <w:rPr>
                <w:rFonts w:eastAsia="Calibri"/>
                <w:sz w:val="22"/>
                <w:szCs w:val="22"/>
                <w:lang w:eastAsia="en-US"/>
              </w:rPr>
              <w:t>- використовувати за призначенням сучасні прилади і матеріали;</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xml:space="preserve">- визначати проблеми довкілля, пропонувати способи їх </w:t>
            </w:r>
            <w:r>
              <w:rPr>
                <w:rFonts w:eastAsia="Calibri"/>
                <w:sz w:val="22"/>
                <w:szCs w:val="22"/>
                <w:lang w:eastAsia="en-US"/>
              </w:rPr>
              <w:t>розв’язува</w:t>
            </w:r>
            <w:r w:rsidRPr="00B017D0">
              <w:rPr>
                <w:rFonts w:eastAsia="Calibri"/>
                <w:sz w:val="22"/>
                <w:szCs w:val="22"/>
                <w:lang w:eastAsia="en-US"/>
              </w:rPr>
              <w:t xml:space="preserve">ння; </w:t>
            </w:r>
          </w:p>
          <w:p w:rsidR="00A60B18" w:rsidRPr="00B017D0" w:rsidRDefault="00A60B18" w:rsidP="00320DDA">
            <w:pPr>
              <w:jc w:val="both"/>
              <w:rPr>
                <w:rFonts w:eastAsia="Calibri"/>
                <w:lang w:eastAsia="en-US"/>
              </w:rPr>
            </w:pPr>
            <w:r w:rsidRPr="00B017D0">
              <w:rPr>
                <w:rFonts w:eastAsia="Calibri"/>
                <w:sz w:val="22"/>
                <w:szCs w:val="22"/>
                <w:lang w:eastAsia="en-US"/>
              </w:rPr>
              <w:t>- досліджувати природні об'єкти.</w:t>
            </w:r>
          </w:p>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Ставлення:</w:t>
            </w:r>
          </w:p>
          <w:p w:rsidR="00A60B18" w:rsidRPr="00B017D0" w:rsidRDefault="00A60B18" w:rsidP="00320DDA">
            <w:pPr>
              <w:jc w:val="both"/>
              <w:rPr>
                <w:rFonts w:eastAsia="Calibri"/>
                <w:lang w:eastAsia="en-US"/>
              </w:rPr>
            </w:pPr>
            <w:r w:rsidRPr="00B017D0">
              <w:rPr>
                <w:rFonts w:eastAsia="Calibri"/>
                <w:sz w:val="22"/>
                <w:szCs w:val="22"/>
                <w:lang w:eastAsia="en-US"/>
              </w:rPr>
              <w:t>- усвідомлювати значення природничих наук для пізнання матеріального світу;</w:t>
            </w:r>
            <w:r w:rsidRPr="00B017D0">
              <w:rPr>
                <w:rFonts w:eastAsia="Calibri"/>
                <w:sz w:val="22"/>
                <w:szCs w:val="22"/>
              </w:rPr>
              <w:t xml:space="preserve"> наукове значення основних природничо-наукових понять, законів, теорій, внесок видатних учених у розвиток природничих наук;</w:t>
            </w:r>
            <w:r w:rsidRPr="00B017D0">
              <w:rPr>
                <w:rFonts w:eastAsia="Calibri"/>
                <w:sz w:val="22"/>
                <w:szCs w:val="22"/>
                <w:lang w:eastAsia="en-US"/>
              </w:rPr>
              <w:t xml:space="preserve"> </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оцінювати значення природничих наук і технологій для сталого розвитку суспільства;</w:t>
            </w:r>
          </w:p>
          <w:p w:rsidR="00A60B18" w:rsidRPr="00B017D0" w:rsidRDefault="00A60B18" w:rsidP="00320DDA">
            <w:pPr>
              <w:jc w:val="both"/>
              <w:rPr>
                <w:rFonts w:eastAsia="Calibri"/>
                <w:lang w:eastAsia="en-US"/>
              </w:rPr>
            </w:pPr>
            <w:r w:rsidRPr="00B017D0">
              <w:rPr>
                <w:rFonts w:eastAsia="Calibri"/>
                <w:sz w:val="22"/>
                <w:szCs w:val="22"/>
                <w:lang w:eastAsia="en-US"/>
              </w:rPr>
              <w:t>- висловлювати судження щодо природних явищ із погляду сучасної природничо-наукової картини світу.</w:t>
            </w:r>
          </w:p>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Навчальні ресурси:</w:t>
            </w:r>
          </w:p>
          <w:p w:rsidR="00A60B18" w:rsidRPr="00B017D0" w:rsidRDefault="00A60B18" w:rsidP="00320DDA">
            <w:pPr>
              <w:jc w:val="both"/>
              <w:rPr>
                <w:rFonts w:eastAsia="Calibri"/>
                <w:lang w:eastAsia="en-US"/>
              </w:rPr>
            </w:pPr>
            <w:r w:rsidRPr="00B017D0">
              <w:rPr>
                <w:rFonts w:eastAsia="Calibri"/>
                <w:sz w:val="22"/>
                <w:szCs w:val="22"/>
                <w:lang w:eastAsia="en-US"/>
              </w:rPr>
              <w:t xml:space="preserve">- навчальне обладнання і матеріали, засоби унаочнення; </w:t>
            </w:r>
          </w:p>
          <w:p w:rsidR="00A60B18" w:rsidRPr="00B017D0" w:rsidRDefault="00A60B18" w:rsidP="00320DDA">
            <w:pPr>
              <w:jc w:val="both"/>
              <w:rPr>
                <w:rFonts w:eastAsia="Calibri"/>
                <w:lang w:eastAsia="en-US"/>
              </w:rPr>
            </w:pPr>
            <w:r w:rsidRPr="00B017D0">
              <w:rPr>
                <w:rFonts w:eastAsia="Calibri"/>
                <w:sz w:val="22"/>
                <w:szCs w:val="22"/>
                <w:lang w:eastAsia="en-US"/>
              </w:rPr>
              <w:t xml:space="preserve">- міжпредметні контекстні завдання; </w:t>
            </w:r>
          </w:p>
          <w:p w:rsidR="00A60B18" w:rsidRPr="00B017D0" w:rsidRDefault="00A60B18" w:rsidP="00320DDA">
            <w:pPr>
              <w:jc w:val="both"/>
              <w:rPr>
                <w:rFonts w:eastAsia="Calibri"/>
                <w:lang w:eastAsia="en-US"/>
              </w:rPr>
            </w:pPr>
            <w:r w:rsidRPr="00B017D0">
              <w:rPr>
                <w:rFonts w:eastAsia="Calibri"/>
                <w:sz w:val="22"/>
                <w:szCs w:val="22"/>
                <w:lang w:eastAsia="en-US"/>
              </w:rPr>
              <w:t>- інформаційні й аналітичні матеріали з проблем стану довкілля, ощадного використання природних ресурсів і синтетичних матеріалів;</w:t>
            </w:r>
          </w:p>
          <w:p w:rsidR="00A60B18" w:rsidRPr="00B017D0" w:rsidRDefault="00A60B18" w:rsidP="00320DDA">
            <w:pPr>
              <w:jc w:val="both"/>
              <w:rPr>
                <w:rFonts w:eastAsia="Calibri"/>
                <w:lang w:eastAsia="en-US"/>
              </w:rPr>
            </w:pPr>
            <w:r w:rsidRPr="00B017D0">
              <w:rPr>
                <w:rFonts w:eastAsia="Calibri"/>
                <w:sz w:val="22"/>
                <w:szCs w:val="22"/>
                <w:lang w:eastAsia="en-US"/>
              </w:rPr>
              <w:t>- інформаційні матеріали про сучасні досягнення науки і техніки.</w:t>
            </w:r>
          </w:p>
        </w:tc>
      </w:tr>
      <w:tr w:rsidR="00A60B18" w:rsidRPr="00B017D0" w:rsidTr="00320DDA">
        <w:tc>
          <w:tcPr>
            <w:tcW w:w="1951" w:type="dxa"/>
            <w:shd w:val="clear" w:color="auto" w:fill="auto"/>
          </w:tcPr>
          <w:p w:rsidR="00A60B18" w:rsidRPr="00B017D0" w:rsidRDefault="00A60B18" w:rsidP="00320DDA">
            <w:pPr>
              <w:jc w:val="center"/>
              <w:rPr>
                <w:rFonts w:eastAsia="Calibri"/>
                <w:b/>
                <w:i/>
                <w:lang w:eastAsia="en-US"/>
              </w:rPr>
            </w:pPr>
            <w:r w:rsidRPr="00B017D0">
              <w:rPr>
                <w:rFonts w:eastAsia="Calibri"/>
                <w:b/>
                <w:i/>
                <w:sz w:val="22"/>
                <w:szCs w:val="22"/>
                <w:lang w:eastAsia="en-US"/>
              </w:rPr>
              <w:lastRenderedPageBreak/>
              <w:t>Інформаційно-</w:t>
            </w:r>
          </w:p>
          <w:p w:rsidR="00A60B18" w:rsidRPr="00B017D0" w:rsidRDefault="00A60B18" w:rsidP="00320DDA">
            <w:pPr>
              <w:jc w:val="center"/>
              <w:rPr>
                <w:rFonts w:eastAsia="Calibri"/>
                <w:b/>
                <w:i/>
                <w:lang w:eastAsia="en-US"/>
              </w:rPr>
            </w:pPr>
            <w:r w:rsidRPr="00B017D0">
              <w:rPr>
                <w:rFonts w:eastAsia="Calibri"/>
                <w:b/>
                <w:i/>
                <w:sz w:val="22"/>
                <w:szCs w:val="22"/>
                <w:lang w:eastAsia="en-US"/>
              </w:rPr>
              <w:t>цифрова компетентність</w:t>
            </w:r>
          </w:p>
          <w:p w:rsidR="00A60B18" w:rsidRPr="00B017D0" w:rsidRDefault="00A60B18" w:rsidP="00320DDA">
            <w:pPr>
              <w:jc w:val="center"/>
              <w:rPr>
                <w:rFonts w:eastAsia="Calibri"/>
                <w:b/>
                <w:i/>
                <w:lang w:eastAsia="en-US"/>
              </w:rPr>
            </w:pPr>
          </w:p>
        </w:tc>
        <w:tc>
          <w:tcPr>
            <w:tcW w:w="8363" w:type="dxa"/>
            <w:shd w:val="clear" w:color="auto" w:fill="auto"/>
          </w:tcPr>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Уміння:</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xml:space="preserve">- використовувати сучасні пристрої для добору хімічної інформації, її оброблення, збереження і передавання; </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створювати інформаційні продукти хімічного змісту.</w:t>
            </w:r>
          </w:p>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Ставлення:</w:t>
            </w:r>
          </w:p>
          <w:p w:rsidR="00A60B18" w:rsidRPr="00B017D0" w:rsidRDefault="00A60B18" w:rsidP="00320DDA">
            <w:pPr>
              <w:jc w:val="both"/>
              <w:rPr>
                <w:rFonts w:eastAsia="Calibri"/>
                <w:lang w:eastAsia="en-US"/>
              </w:rPr>
            </w:pPr>
            <w:r w:rsidRPr="00B017D0">
              <w:rPr>
                <w:rFonts w:eastAsia="Calibri"/>
                <w:sz w:val="22"/>
                <w:szCs w:val="22"/>
                <w:lang w:eastAsia="en-US"/>
              </w:rPr>
              <w:t>- критично оцінювати хімічну інформацію з різних інформаційних ресурсів;</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дотримуватись авторського права, етичних принципів поводження з інформацією;</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усвідомлювати необхідність екологічних методів та засобів утилізації цифрових пристроїв.</w:t>
            </w:r>
          </w:p>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Навчальні ресурси:</w:t>
            </w:r>
          </w:p>
          <w:p w:rsidR="00A60B18" w:rsidRPr="00B017D0" w:rsidRDefault="00A60B18" w:rsidP="00320DDA">
            <w:pPr>
              <w:jc w:val="both"/>
              <w:rPr>
                <w:rFonts w:eastAsia="Calibri"/>
                <w:lang w:eastAsia="en-US"/>
              </w:rPr>
            </w:pPr>
            <w:r w:rsidRPr="00B017D0">
              <w:rPr>
                <w:rFonts w:eastAsia="Calibri"/>
                <w:sz w:val="22"/>
                <w:szCs w:val="22"/>
                <w:lang w:eastAsia="en-US"/>
              </w:rPr>
              <w:t>- електронні освітні ресурси;</w:t>
            </w:r>
          </w:p>
          <w:p w:rsidR="00A60B18" w:rsidRPr="00B017D0" w:rsidRDefault="00A60B18" w:rsidP="00320DDA">
            <w:pPr>
              <w:jc w:val="both"/>
              <w:rPr>
                <w:rFonts w:eastAsia="Calibri"/>
                <w:lang w:eastAsia="en-US"/>
              </w:rPr>
            </w:pPr>
            <w:r w:rsidRPr="00B017D0">
              <w:rPr>
                <w:rFonts w:eastAsia="Calibri"/>
                <w:sz w:val="22"/>
                <w:szCs w:val="22"/>
                <w:lang w:eastAsia="en-US"/>
              </w:rPr>
              <w:t xml:space="preserve">- віртуальні хімічні лабораторії. </w:t>
            </w:r>
          </w:p>
        </w:tc>
      </w:tr>
      <w:tr w:rsidR="00A60B18" w:rsidRPr="00B017D0" w:rsidTr="00320DDA">
        <w:tc>
          <w:tcPr>
            <w:tcW w:w="1951" w:type="dxa"/>
            <w:shd w:val="clear" w:color="auto" w:fill="auto"/>
          </w:tcPr>
          <w:p w:rsidR="00A60B18" w:rsidRPr="00B017D0" w:rsidRDefault="00A60B18" w:rsidP="00320DDA">
            <w:pPr>
              <w:jc w:val="center"/>
              <w:rPr>
                <w:rFonts w:eastAsia="Calibri"/>
                <w:b/>
                <w:i/>
                <w:lang w:eastAsia="en-US"/>
              </w:rPr>
            </w:pPr>
            <w:r w:rsidRPr="00B017D0">
              <w:rPr>
                <w:rFonts w:eastAsia="Calibri"/>
                <w:b/>
                <w:i/>
                <w:sz w:val="22"/>
                <w:szCs w:val="22"/>
                <w:lang w:eastAsia="en-US"/>
              </w:rPr>
              <w:t>Уміння вчитися впродовж життя</w:t>
            </w:r>
          </w:p>
          <w:p w:rsidR="00A60B18" w:rsidRPr="00B017D0" w:rsidRDefault="00A60B18" w:rsidP="00320DDA">
            <w:pPr>
              <w:jc w:val="center"/>
              <w:rPr>
                <w:rFonts w:eastAsia="Calibri"/>
                <w:b/>
                <w:i/>
                <w:lang w:eastAsia="en-US"/>
              </w:rPr>
            </w:pPr>
          </w:p>
        </w:tc>
        <w:tc>
          <w:tcPr>
            <w:tcW w:w="8363" w:type="dxa"/>
            <w:shd w:val="clear" w:color="auto" w:fill="auto"/>
          </w:tcPr>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Уміння:</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xml:space="preserve">- організовувати самоосвіту з хімії: визначати мету, планувати, добирати необхідні засоби; </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xml:space="preserve">- спостерігати хімічні об'єкти та проводити хімічний експеримент; </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xml:space="preserve">- виконувати навчальні проекти хімічного й екологічного змісту. </w:t>
            </w:r>
          </w:p>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Ставлення:</w:t>
            </w:r>
          </w:p>
          <w:p w:rsidR="00A60B18" w:rsidRPr="00B017D0" w:rsidRDefault="00A60B18" w:rsidP="00320DDA">
            <w:pPr>
              <w:jc w:val="both"/>
              <w:rPr>
                <w:rFonts w:eastAsia="Calibri"/>
                <w:lang w:eastAsia="en-US"/>
              </w:rPr>
            </w:pPr>
            <w:r w:rsidRPr="00B017D0">
              <w:rPr>
                <w:rFonts w:eastAsia="Calibri"/>
                <w:sz w:val="22"/>
                <w:szCs w:val="22"/>
                <w:lang w:eastAsia="en-US"/>
              </w:rPr>
              <w:t>- виявляти допитливість щодо хімічних знань;</w:t>
            </w:r>
          </w:p>
          <w:p w:rsidR="00A60B18" w:rsidRPr="00B017D0" w:rsidRDefault="00A60B18" w:rsidP="00320DDA">
            <w:pPr>
              <w:jc w:val="both"/>
              <w:rPr>
                <w:rFonts w:eastAsia="Calibri"/>
                <w:lang w:eastAsia="en-US"/>
              </w:rPr>
            </w:pPr>
            <w:r w:rsidRPr="00B017D0">
              <w:rPr>
                <w:rFonts w:eastAsia="Calibri"/>
                <w:sz w:val="22"/>
                <w:szCs w:val="22"/>
                <w:lang w:eastAsia="en-US"/>
              </w:rPr>
              <w:t>- прагнути самовдосконалення;</w:t>
            </w:r>
          </w:p>
          <w:p w:rsidR="00A60B18" w:rsidRPr="00B017D0" w:rsidRDefault="00A60B18" w:rsidP="00320DDA">
            <w:pPr>
              <w:jc w:val="both"/>
              <w:rPr>
                <w:rFonts w:eastAsia="Calibri"/>
                <w:lang w:eastAsia="en-US"/>
              </w:rPr>
            </w:pPr>
            <w:r w:rsidRPr="00B017D0">
              <w:rPr>
                <w:rFonts w:eastAsia="Calibri"/>
                <w:sz w:val="22"/>
                <w:szCs w:val="22"/>
                <w:lang w:eastAsia="en-US"/>
              </w:rPr>
              <w:t>- осмислювати результати самостійного вивчення хімії;</w:t>
            </w:r>
          </w:p>
          <w:p w:rsidR="00A60B18" w:rsidRPr="00B017D0" w:rsidRDefault="00A60B18" w:rsidP="00320DDA">
            <w:pPr>
              <w:jc w:val="both"/>
              <w:rPr>
                <w:rFonts w:eastAsia="Calibri"/>
                <w:lang w:eastAsia="en-US"/>
              </w:rPr>
            </w:pPr>
            <w:r w:rsidRPr="00B017D0">
              <w:rPr>
                <w:rFonts w:eastAsia="Calibri"/>
                <w:sz w:val="22"/>
                <w:szCs w:val="22"/>
                <w:lang w:eastAsia="en-US"/>
              </w:rPr>
              <w:t>- розуміти перспективу власного розвитку упродовж життя, пов'язаного із хімічними знаннями.</w:t>
            </w:r>
          </w:p>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Навчальні ресурси:</w:t>
            </w:r>
          </w:p>
          <w:p w:rsidR="00A60B18" w:rsidRPr="00B017D0" w:rsidRDefault="00A60B18" w:rsidP="00320DDA">
            <w:pPr>
              <w:jc w:val="both"/>
              <w:rPr>
                <w:rFonts w:eastAsia="Calibri"/>
                <w:lang w:eastAsia="en-US"/>
              </w:rPr>
            </w:pPr>
            <w:r w:rsidRPr="00B017D0">
              <w:rPr>
                <w:rFonts w:eastAsia="Calibri"/>
                <w:sz w:val="22"/>
                <w:szCs w:val="22"/>
                <w:lang w:eastAsia="en-US"/>
              </w:rPr>
              <w:t>- медійні джерела, дидактичні засоби навчання.</w:t>
            </w:r>
          </w:p>
        </w:tc>
      </w:tr>
      <w:tr w:rsidR="00A60B18" w:rsidRPr="00B017D0" w:rsidTr="00320DDA">
        <w:tc>
          <w:tcPr>
            <w:tcW w:w="1951" w:type="dxa"/>
            <w:shd w:val="clear" w:color="auto" w:fill="auto"/>
          </w:tcPr>
          <w:p w:rsidR="00A60B18" w:rsidRPr="00B017D0" w:rsidRDefault="00A60B18" w:rsidP="00320DDA">
            <w:pPr>
              <w:jc w:val="center"/>
              <w:rPr>
                <w:rFonts w:eastAsia="Calibri"/>
                <w:b/>
                <w:i/>
                <w:lang w:eastAsia="en-US"/>
              </w:rPr>
            </w:pPr>
            <w:r w:rsidRPr="00B017D0">
              <w:rPr>
                <w:rFonts w:eastAsia="Calibri"/>
                <w:b/>
                <w:i/>
                <w:sz w:val="22"/>
                <w:szCs w:val="22"/>
                <w:lang w:eastAsia="en-US"/>
              </w:rPr>
              <w:t>Ініціативність і підприємливість</w:t>
            </w:r>
          </w:p>
          <w:p w:rsidR="00A60B18" w:rsidRPr="00B017D0" w:rsidRDefault="00A60B18" w:rsidP="00320DDA">
            <w:pPr>
              <w:jc w:val="center"/>
              <w:rPr>
                <w:rFonts w:eastAsia="Calibri"/>
                <w:b/>
                <w:i/>
                <w:lang w:eastAsia="en-US"/>
              </w:rPr>
            </w:pPr>
          </w:p>
        </w:tc>
        <w:tc>
          <w:tcPr>
            <w:tcW w:w="8363" w:type="dxa"/>
            <w:shd w:val="clear" w:color="auto" w:fill="auto"/>
          </w:tcPr>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Уміння:</w:t>
            </w:r>
          </w:p>
          <w:p w:rsidR="00A60B18" w:rsidRPr="00B017D0" w:rsidRDefault="00A60B18" w:rsidP="00320DDA">
            <w:pPr>
              <w:jc w:val="both"/>
              <w:rPr>
                <w:rFonts w:eastAsia="Calibri"/>
                <w:lang w:eastAsia="en-US"/>
              </w:rPr>
            </w:pPr>
            <w:r w:rsidRPr="00B017D0">
              <w:rPr>
                <w:rFonts w:eastAsia="Calibri"/>
                <w:sz w:val="22"/>
                <w:szCs w:val="22"/>
                <w:lang w:eastAsia="en-US"/>
              </w:rPr>
              <w:t>- виробляти власні цінності, ставити цілі, діяти задля досягнення їх, спираючись на хімічні знання;</w:t>
            </w:r>
          </w:p>
          <w:p w:rsidR="00A60B18" w:rsidRPr="00B017D0" w:rsidRDefault="00A60B18" w:rsidP="00320DDA">
            <w:pPr>
              <w:jc w:val="both"/>
              <w:rPr>
                <w:rFonts w:eastAsia="Calibri"/>
                <w:lang w:eastAsia="en-US"/>
              </w:rPr>
            </w:pPr>
            <w:r w:rsidRPr="00B017D0">
              <w:rPr>
                <w:rFonts w:eastAsia="Calibri"/>
                <w:sz w:val="22"/>
                <w:szCs w:val="22"/>
                <w:lang w:eastAsia="en-US"/>
              </w:rPr>
              <w:t>- залучати партнерів до виконання спільних проектів з хімії;</w:t>
            </w:r>
          </w:p>
          <w:p w:rsidR="00A60B18" w:rsidRPr="00B017D0" w:rsidRDefault="00A60B18" w:rsidP="00320DDA">
            <w:pPr>
              <w:jc w:val="both"/>
              <w:rPr>
                <w:rFonts w:eastAsia="Calibri"/>
                <w:lang w:eastAsia="en-US"/>
              </w:rPr>
            </w:pPr>
            <w:r w:rsidRPr="00B017D0">
              <w:rPr>
                <w:rFonts w:eastAsia="Calibri"/>
                <w:sz w:val="22"/>
                <w:szCs w:val="22"/>
                <w:lang w:eastAsia="en-US"/>
              </w:rPr>
              <w:t>- виявляти ініціативність до роботи в команді,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Ставлення:</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вірити в себе, у власні можливості;</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виважено ставитися до вибору майбутнього напряму навчання, пов’язаного з хімією;</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бути готовими до змін та інновацій.</w:t>
            </w:r>
          </w:p>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lastRenderedPageBreak/>
              <w:t>Навчальні ресурси:</w:t>
            </w:r>
          </w:p>
          <w:p w:rsidR="00A60B18" w:rsidRPr="00B017D0" w:rsidRDefault="00A60B18" w:rsidP="00320DDA">
            <w:pPr>
              <w:jc w:val="both"/>
              <w:rPr>
                <w:rFonts w:eastAsia="Calibri"/>
                <w:lang w:eastAsia="en-US"/>
              </w:rPr>
            </w:pPr>
            <w:r w:rsidRPr="00B017D0">
              <w:rPr>
                <w:rFonts w:eastAsia="Calibri"/>
                <w:sz w:val="22"/>
                <w:szCs w:val="22"/>
                <w:lang w:eastAsia="en-US"/>
              </w:rPr>
              <w:t xml:space="preserve">- література про успішних винахідників і підприємців; </w:t>
            </w:r>
          </w:p>
          <w:p w:rsidR="00A60B18" w:rsidRPr="00B017D0" w:rsidRDefault="00A60B18" w:rsidP="00320DDA">
            <w:pPr>
              <w:jc w:val="both"/>
              <w:rPr>
                <w:rFonts w:eastAsia="Calibri"/>
                <w:lang w:eastAsia="en-US"/>
              </w:rPr>
            </w:pPr>
            <w:r w:rsidRPr="00B017D0">
              <w:rPr>
                <w:rFonts w:eastAsia="Calibri"/>
                <w:sz w:val="22"/>
                <w:szCs w:val="22"/>
                <w:lang w:eastAsia="en-US"/>
              </w:rPr>
              <w:t xml:space="preserve">- зустрічі з успішними людьми; </w:t>
            </w:r>
          </w:p>
          <w:p w:rsidR="00A60B18" w:rsidRPr="00B017D0" w:rsidRDefault="00A60B18" w:rsidP="00320DDA">
            <w:pPr>
              <w:jc w:val="both"/>
              <w:rPr>
                <w:rFonts w:eastAsia="Calibri"/>
                <w:lang w:eastAsia="en-US"/>
              </w:rPr>
            </w:pPr>
            <w:r w:rsidRPr="00B017D0">
              <w:rPr>
                <w:rFonts w:eastAsia="Calibri"/>
                <w:sz w:val="22"/>
                <w:szCs w:val="22"/>
                <w:lang w:eastAsia="en-US"/>
              </w:rPr>
              <w:t>- бізнес-тренінги, екскурсії на сучасні підприємства.</w:t>
            </w:r>
          </w:p>
        </w:tc>
      </w:tr>
      <w:tr w:rsidR="00A60B18" w:rsidRPr="00B017D0" w:rsidTr="00320DDA">
        <w:trPr>
          <w:trHeight w:val="70"/>
        </w:trPr>
        <w:tc>
          <w:tcPr>
            <w:tcW w:w="1951" w:type="dxa"/>
            <w:shd w:val="clear" w:color="auto" w:fill="auto"/>
          </w:tcPr>
          <w:p w:rsidR="00A60B18" w:rsidRPr="00B017D0" w:rsidRDefault="00A60B18" w:rsidP="00320DDA">
            <w:pPr>
              <w:jc w:val="center"/>
              <w:rPr>
                <w:rFonts w:eastAsia="Calibri"/>
                <w:b/>
                <w:i/>
                <w:lang w:eastAsia="en-US"/>
              </w:rPr>
            </w:pPr>
            <w:r w:rsidRPr="00B017D0">
              <w:rPr>
                <w:rFonts w:eastAsia="Calibri"/>
                <w:b/>
                <w:i/>
                <w:sz w:val="22"/>
                <w:szCs w:val="22"/>
                <w:lang w:eastAsia="en-US"/>
              </w:rPr>
              <w:lastRenderedPageBreak/>
              <w:t>Соціальна та громадянська компетентності</w:t>
            </w:r>
          </w:p>
          <w:p w:rsidR="00A60B18" w:rsidRPr="00B017D0" w:rsidRDefault="00A60B18" w:rsidP="00320DDA">
            <w:pPr>
              <w:jc w:val="center"/>
              <w:rPr>
                <w:rFonts w:eastAsia="Calibri"/>
                <w:b/>
                <w:i/>
                <w:lang w:eastAsia="en-US"/>
              </w:rPr>
            </w:pPr>
          </w:p>
        </w:tc>
        <w:tc>
          <w:tcPr>
            <w:tcW w:w="8363" w:type="dxa"/>
            <w:shd w:val="clear" w:color="auto" w:fill="auto"/>
          </w:tcPr>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Уміння:</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xml:space="preserve">- співпрацювати з іншими над реалізацією соціально значущих проектів, що передбачають використання хімічних знань; </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Ставлення:</w:t>
            </w:r>
          </w:p>
          <w:p w:rsidR="00A60B18" w:rsidRPr="00B017D0" w:rsidRDefault="00A60B18" w:rsidP="00320DDA">
            <w:pPr>
              <w:jc w:val="both"/>
              <w:rPr>
                <w:rFonts w:eastAsia="Calibri"/>
                <w:lang w:eastAsia="en-US"/>
              </w:rPr>
            </w:pPr>
            <w:r w:rsidRPr="00B017D0">
              <w:rPr>
                <w:rFonts w:eastAsia="Calibri"/>
                <w:sz w:val="22"/>
                <w:szCs w:val="22"/>
                <w:lang w:eastAsia="en-US"/>
              </w:rPr>
              <w:t>- виявляти патріотичні почуття до України, любов до малої батьківщини;</w:t>
            </w:r>
          </w:p>
          <w:p w:rsidR="00A60B18" w:rsidRPr="00B017D0" w:rsidRDefault="00A60B18" w:rsidP="00320DDA">
            <w:pPr>
              <w:jc w:val="both"/>
              <w:rPr>
                <w:rFonts w:eastAsia="Calibri"/>
                <w:lang w:eastAsia="en-US"/>
              </w:rPr>
            </w:pPr>
            <w:r w:rsidRPr="00B017D0">
              <w:rPr>
                <w:rFonts w:eastAsia="Calibri"/>
                <w:sz w:val="22"/>
                <w:szCs w:val="22"/>
                <w:lang w:eastAsia="en-US"/>
              </w:rPr>
              <w:t>- дотримуватись загальновизнаних моральних принципів і цінностей;</w:t>
            </w:r>
          </w:p>
          <w:p w:rsidR="00A60B18" w:rsidRPr="00B017D0" w:rsidRDefault="00A60B18" w:rsidP="00320DDA">
            <w:pPr>
              <w:jc w:val="both"/>
              <w:rPr>
                <w:rFonts w:eastAsia="Calibri"/>
                <w:lang w:eastAsia="en-US"/>
              </w:rPr>
            </w:pPr>
            <w:r w:rsidRPr="00B017D0">
              <w:rPr>
                <w:rFonts w:eastAsia="Calibri"/>
                <w:sz w:val="22"/>
                <w:szCs w:val="22"/>
                <w:lang w:eastAsia="en-US"/>
              </w:rPr>
              <w:t>- бути готовими відстоювати ці принципи і цінності;</w:t>
            </w:r>
          </w:p>
          <w:p w:rsidR="00A60B18" w:rsidRPr="00B017D0" w:rsidRDefault="00A60B18" w:rsidP="00320DDA">
            <w:pPr>
              <w:jc w:val="both"/>
              <w:rPr>
                <w:rFonts w:eastAsia="Calibri"/>
                <w:lang w:eastAsia="en-US"/>
              </w:rPr>
            </w:pPr>
            <w:r w:rsidRPr="00B017D0">
              <w:rPr>
                <w:rFonts w:eastAsia="Calibri"/>
                <w:sz w:val="22"/>
                <w:szCs w:val="22"/>
                <w:lang w:eastAsia="en-US"/>
              </w:rPr>
              <w:t>- виявляти зацікавленість у демократичному облаштуванні оточення й екологічному облаштуванні довкілля;</w:t>
            </w:r>
          </w:p>
          <w:p w:rsidR="00A60B18" w:rsidRPr="00B017D0" w:rsidRDefault="00A60B18" w:rsidP="00320DDA">
            <w:pPr>
              <w:jc w:val="both"/>
              <w:rPr>
                <w:rFonts w:eastAsia="Calibri"/>
                <w:lang w:eastAsia="en-US"/>
              </w:rPr>
            </w:pPr>
            <w:r w:rsidRPr="00B017D0">
              <w:rPr>
                <w:rFonts w:eastAsia="Calibri"/>
                <w:sz w:val="22"/>
                <w:szCs w:val="22"/>
                <w:lang w:eastAsia="en-US"/>
              </w:rPr>
              <w:t>- оцінювати необхідність сталого розвитку як пріоритету міжнародного співробітництва;</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xml:space="preserve">- шанувати розмаїття думок і поглядів; </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оцінювати й шанувати внесок видатних українців, зокрема вчених-хіміків, у суспільний розвиток.</w:t>
            </w:r>
          </w:p>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Навчальні ресурси:</w:t>
            </w:r>
          </w:p>
          <w:p w:rsidR="00A60B18" w:rsidRPr="00B017D0" w:rsidRDefault="00A60B18" w:rsidP="00320DDA">
            <w:pPr>
              <w:jc w:val="both"/>
              <w:rPr>
                <w:rFonts w:eastAsia="Calibri"/>
                <w:lang w:eastAsia="en-US"/>
              </w:rPr>
            </w:pPr>
            <w:r w:rsidRPr="00B017D0">
              <w:rPr>
                <w:rFonts w:eastAsia="Calibri"/>
                <w:sz w:val="22"/>
                <w:szCs w:val="22"/>
                <w:lang w:eastAsia="en-US"/>
              </w:rPr>
              <w:t>- навчальні проекти, тренінги.</w:t>
            </w:r>
          </w:p>
        </w:tc>
      </w:tr>
      <w:tr w:rsidR="00A60B18" w:rsidRPr="00B017D0" w:rsidTr="00320DDA">
        <w:tc>
          <w:tcPr>
            <w:tcW w:w="1951" w:type="dxa"/>
            <w:shd w:val="clear" w:color="auto" w:fill="auto"/>
          </w:tcPr>
          <w:p w:rsidR="00A60B18" w:rsidRPr="00B017D0" w:rsidRDefault="00A60B18" w:rsidP="00320DDA">
            <w:pPr>
              <w:jc w:val="center"/>
              <w:rPr>
                <w:rFonts w:eastAsia="Calibri"/>
                <w:b/>
                <w:i/>
                <w:lang w:eastAsia="en-US"/>
              </w:rPr>
            </w:pPr>
            <w:r w:rsidRPr="00B017D0">
              <w:rPr>
                <w:rFonts w:eastAsia="Calibri"/>
                <w:b/>
                <w:i/>
                <w:sz w:val="22"/>
                <w:szCs w:val="22"/>
                <w:lang w:eastAsia="en-US"/>
              </w:rPr>
              <w:t>Обізнаність та самовираження у сфері культури</w:t>
            </w:r>
          </w:p>
          <w:p w:rsidR="00A60B18" w:rsidRPr="00B017D0" w:rsidRDefault="00A60B18" w:rsidP="00320DDA">
            <w:pPr>
              <w:jc w:val="center"/>
              <w:rPr>
                <w:rFonts w:eastAsia="Calibri"/>
                <w:b/>
                <w:i/>
                <w:lang w:eastAsia="en-US"/>
              </w:rPr>
            </w:pPr>
          </w:p>
        </w:tc>
        <w:tc>
          <w:tcPr>
            <w:tcW w:w="8363" w:type="dxa"/>
            <w:shd w:val="clear" w:color="auto" w:fill="auto"/>
          </w:tcPr>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Уміння:</w:t>
            </w:r>
          </w:p>
          <w:p w:rsidR="00A60B18" w:rsidRPr="00B017D0" w:rsidRDefault="00A60B18" w:rsidP="00320DDA">
            <w:pPr>
              <w:rPr>
                <w:rFonts w:eastAsia="Calibri"/>
                <w:lang w:eastAsia="en-US"/>
              </w:rPr>
            </w:pPr>
            <w:r w:rsidRPr="00B017D0">
              <w:rPr>
                <w:rFonts w:eastAsia="Calibri"/>
                <w:sz w:val="22"/>
                <w:szCs w:val="22"/>
                <w:lang w:eastAsia="en-US"/>
              </w:rPr>
              <w:t>- використовувати сучасні хімічні засоби і матеріали для втілення художніх ідей і виявлення власної творчості;</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xml:space="preserve">- пояснювати взаємозв’язок мистецтва і хімії. </w:t>
            </w:r>
          </w:p>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Ставлення:</w:t>
            </w:r>
          </w:p>
          <w:p w:rsidR="00A60B18" w:rsidRPr="00B017D0" w:rsidRDefault="00A60B18" w:rsidP="00320DDA">
            <w:pPr>
              <w:autoSpaceDE w:val="0"/>
              <w:autoSpaceDN w:val="0"/>
              <w:adjustRightInd w:val="0"/>
              <w:jc w:val="both"/>
              <w:rPr>
                <w:rFonts w:eastAsia="Calibri"/>
                <w:lang w:eastAsia="en-US"/>
              </w:rPr>
            </w:pPr>
            <w:r w:rsidRPr="00B017D0">
              <w:rPr>
                <w:rFonts w:eastAsia="Calibri"/>
                <w:sz w:val="22"/>
                <w:szCs w:val="22"/>
                <w:lang w:eastAsia="en-US"/>
              </w:rPr>
              <w:t>- цінувати вітчизняну і світову культурну спадщину, до якої належать наука і мистецтво.</w:t>
            </w:r>
          </w:p>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Навчальні ресурси:</w:t>
            </w:r>
          </w:p>
          <w:p w:rsidR="00A60B18" w:rsidRPr="00B017D0" w:rsidRDefault="00A60B18" w:rsidP="00320DDA">
            <w:pPr>
              <w:jc w:val="both"/>
              <w:rPr>
                <w:rFonts w:eastAsia="Calibri"/>
                <w:lang w:eastAsia="en-US"/>
              </w:rPr>
            </w:pPr>
            <w:r w:rsidRPr="00B017D0">
              <w:rPr>
                <w:rFonts w:eastAsia="Calibri"/>
                <w:sz w:val="22"/>
                <w:szCs w:val="22"/>
                <w:lang w:eastAsia="en-US"/>
              </w:rPr>
              <w:t xml:space="preserve">- твори образотворчого мистецтва, музичні й літературні твори як ілюстрації до вивчення хімічних явищ; </w:t>
            </w:r>
          </w:p>
          <w:p w:rsidR="00A60B18" w:rsidRPr="00B017D0" w:rsidRDefault="00A60B18" w:rsidP="00320DDA">
            <w:pPr>
              <w:jc w:val="both"/>
              <w:rPr>
                <w:rFonts w:eastAsia="Calibri"/>
                <w:lang w:eastAsia="en-US"/>
              </w:rPr>
            </w:pPr>
            <w:r w:rsidRPr="00B017D0">
              <w:rPr>
                <w:rFonts w:eastAsia="Calibri"/>
                <w:sz w:val="22"/>
                <w:szCs w:val="22"/>
                <w:lang w:eastAsia="en-US"/>
              </w:rPr>
              <w:t xml:space="preserve">- контекстні завдання; </w:t>
            </w:r>
          </w:p>
          <w:p w:rsidR="00A60B18" w:rsidRPr="00B017D0" w:rsidRDefault="00A60B18" w:rsidP="00320DDA">
            <w:pPr>
              <w:jc w:val="both"/>
              <w:rPr>
                <w:rFonts w:eastAsia="Calibri"/>
                <w:lang w:eastAsia="en-US"/>
              </w:rPr>
            </w:pPr>
            <w:r w:rsidRPr="00B017D0">
              <w:rPr>
                <w:rFonts w:eastAsia="Calibri"/>
                <w:sz w:val="22"/>
                <w:szCs w:val="22"/>
                <w:lang w:eastAsia="en-US"/>
              </w:rPr>
              <w:t>- синхроністична таблиця.</w:t>
            </w:r>
          </w:p>
        </w:tc>
      </w:tr>
      <w:tr w:rsidR="00A60B18" w:rsidRPr="00B017D0" w:rsidTr="00320DDA">
        <w:tc>
          <w:tcPr>
            <w:tcW w:w="1951" w:type="dxa"/>
            <w:shd w:val="clear" w:color="auto" w:fill="auto"/>
          </w:tcPr>
          <w:p w:rsidR="00A60B18" w:rsidRPr="00B017D0" w:rsidRDefault="00A60B18" w:rsidP="00320DDA">
            <w:pPr>
              <w:jc w:val="center"/>
              <w:rPr>
                <w:rFonts w:eastAsia="Calibri"/>
                <w:b/>
                <w:i/>
                <w:lang w:eastAsia="en-US"/>
              </w:rPr>
            </w:pPr>
            <w:r w:rsidRPr="00B017D0">
              <w:rPr>
                <w:rFonts w:eastAsia="Calibri"/>
                <w:b/>
                <w:i/>
                <w:sz w:val="22"/>
                <w:szCs w:val="22"/>
                <w:lang w:eastAsia="en-US"/>
              </w:rPr>
              <w:t>Екологічна грамотність і здорове життя</w:t>
            </w:r>
          </w:p>
          <w:p w:rsidR="00A60B18" w:rsidRPr="00B017D0" w:rsidRDefault="00A60B18" w:rsidP="00320DDA">
            <w:pPr>
              <w:ind w:firstLine="724"/>
              <w:jc w:val="center"/>
              <w:rPr>
                <w:rFonts w:eastAsia="Calibri"/>
                <w:b/>
                <w:i/>
                <w:lang w:eastAsia="en-US"/>
              </w:rPr>
            </w:pPr>
          </w:p>
        </w:tc>
        <w:tc>
          <w:tcPr>
            <w:tcW w:w="8363" w:type="dxa"/>
            <w:shd w:val="clear" w:color="auto" w:fill="auto"/>
          </w:tcPr>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Уміння:</w:t>
            </w:r>
          </w:p>
          <w:p w:rsidR="00A60B18" w:rsidRPr="00B017D0" w:rsidRDefault="00A60B18" w:rsidP="00320DDA">
            <w:pPr>
              <w:jc w:val="both"/>
              <w:rPr>
                <w:rFonts w:eastAsia="Calibri"/>
                <w:lang w:eastAsia="en-US"/>
              </w:rPr>
            </w:pPr>
            <w:r w:rsidRPr="00B017D0">
              <w:rPr>
                <w:rFonts w:eastAsia="Calibri"/>
                <w:sz w:val="22"/>
                <w:szCs w:val="22"/>
                <w:lang w:eastAsia="en-US"/>
              </w:rPr>
              <w:t xml:space="preserve">- усвідомлювати причинно-наслідкові зв’язки у природі і її цілісність; </w:t>
            </w:r>
          </w:p>
          <w:p w:rsidR="00A60B18" w:rsidRPr="00B017D0" w:rsidRDefault="00A60B18" w:rsidP="00320DDA">
            <w:pPr>
              <w:jc w:val="both"/>
              <w:rPr>
                <w:rFonts w:eastAsia="Calibri"/>
                <w:lang w:eastAsia="en-US"/>
              </w:rPr>
            </w:pPr>
            <w:r w:rsidRPr="00B017D0">
              <w:rPr>
                <w:rFonts w:eastAsia="Calibri"/>
                <w:sz w:val="22"/>
                <w:szCs w:val="22"/>
                <w:lang w:eastAsia="en-US"/>
              </w:rPr>
              <w:t>- використовувати хімічні знання для пояснення користі і шкоди здобутків хімії і хімічної технології для людини і довкілля;</w:t>
            </w:r>
          </w:p>
          <w:p w:rsidR="00A60B18" w:rsidRPr="00B017D0" w:rsidRDefault="00A60B18" w:rsidP="00320DDA">
            <w:pPr>
              <w:jc w:val="both"/>
              <w:rPr>
                <w:rFonts w:eastAsia="Calibri"/>
                <w:lang w:eastAsia="en-US"/>
              </w:rPr>
            </w:pPr>
            <w:r w:rsidRPr="00B017D0">
              <w:rPr>
                <w:rFonts w:eastAsia="Calibri"/>
                <w:sz w:val="22"/>
                <w:szCs w:val="22"/>
                <w:lang w:eastAsia="en-US"/>
              </w:rPr>
              <w:t>- влаштовувати власне життєве середовище без шкоди для себе, інших людей і довкілля;</w:t>
            </w:r>
          </w:p>
          <w:p w:rsidR="00A60B18" w:rsidRPr="00B017D0" w:rsidRDefault="00A60B18" w:rsidP="00320DDA">
            <w:pPr>
              <w:jc w:val="both"/>
              <w:rPr>
                <w:rFonts w:eastAsia="Calibri"/>
                <w:lang w:eastAsia="en-US"/>
              </w:rPr>
            </w:pPr>
            <w:r w:rsidRPr="00B017D0">
              <w:rPr>
                <w:rFonts w:eastAsia="Calibri"/>
                <w:sz w:val="22"/>
                <w:szCs w:val="22"/>
                <w:lang w:eastAsia="en-US"/>
              </w:rPr>
              <w:t>- дотримуватися здорового способу життя;</w:t>
            </w:r>
          </w:p>
          <w:p w:rsidR="00A60B18" w:rsidRPr="00B017D0" w:rsidRDefault="00A60B18" w:rsidP="00320DDA">
            <w:pPr>
              <w:jc w:val="both"/>
              <w:rPr>
                <w:rFonts w:eastAsia="Calibri"/>
                <w:lang w:eastAsia="en-US"/>
              </w:rPr>
            </w:pPr>
            <w:r w:rsidRPr="00B017D0">
              <w:rPr>
                <w:rFonts w:eastAsia="Calibri"/>
                <w:sz w:val="22"/>
                <w:szCs w:val="22"/>
                <w:lang w:eastAsia="en-US"/>
              </w:rPr>
              <w:t>- безпечно поводитись із хімічними сполуками і матеріалами в побуті;</w:t>
            </w:r>
          </w:p>
          <w:p w:rsidR="00A60B18" w:rsidRPr="00B017D0" w:rsidRDefault="00A60B18" w:rsidP="00320DDA">
            <w:pPr>
              <w:jc w:val="both"/>
              <w:rPr>
                <w:rFonts w:eastAsia="Calibri"/>
                <w:lang w:eastAsia="en-US"/>
              </w:rPr>
            </w:pPr>
            <w:r w:rsidRPr="00B017D0">
              <w:rPr>
                <w:rFonts w:eastAsia="Calibri"/>
                <w:sz w:val="22"/>
                <w:szCs w:val="22"/>
                <w:lang w:eastAsia="en-US"/>
              </w:rPr>
              <w:t>- брати участь у реалізації проектів, спрямованих на поліпшення стану довкілля завдяки досягненням хімічної науки;</w:t>
            </w:r>
          </w:p>
          <w:p w:rsidR="00A60B18" w:rsidRPr="00B017D0" w:rsidRDefault="00A60B18" w:rsidP="00320DDA">
            <w:pPr>
              <w:jc w:val="both"/>
              <w:rPr>
                <w:rFonts w:eastAsia="Calibri"/>
                <w:lang w:eastAsia="en-US"/>
              </w:rPr>
            </w:pPr>
            <w:r w:rsidRPr="00B017D0">
              <w:rPr>
                <w:rFonts w:eastAsia="Calibri"/>
                <w:sz w:val="22"/>
                <w:szCs w:val="22"/>
                <w:lang w:eastAsia="en-US"/>
              </w:rPr>
              <w:t>- дотримуватися правил екологічно виваженої поведінки в довкіллі.</w:t>
            </w:r>
          </w:p>
          <w:p w:rsidR="00A60B18" w:rsidRPr="00B017D0" w:rsidRDefault="00A60B18" w:rsidP="00320DDA">
            <w:pPr>
              <w:autoSpaceDE w:val="0"/>
              <w:autoSpaceDN w:val="0"/>
              <w:adjustRightInd w:val="0"/>
              <w:jc w:val="both"/>
              <w:rPr>
                <w:rFonts w:eastAsia="Calibri"/>
                <w:b/>
                <w:bCs/>
                <w:lang w:eastAsia="en-US"/>
              </w:rPr>
            </w:pPr>
            <w:r w:rsidRPr="00B017D0">
              <w:rPr>
                <w:rFonts w:eastAsia="Calibri"/>
                <w:b/>
                <w:bCs/>
                <w:sz w:val="22"/>
                <w:szCs w:val="22"/>
                <w:lang w:eastAsia="en-US"/>
              </w:rPr>
              <w:t>Ставлення:</w:t>
            </w:r>
          </w:p>
          <w:p w:rsidR="00A60B18" w:rsidRPr="00B017D0" w:rsidRDefault="00A60B18" w:rsidP="00320DDA">
            <w:pPr>
              <w:jc w:val="both"/>
              <w:rPr>
                <w:rFonts w:eastAsia="Calibri"/>
                <w:lang w:eastAsia="en-US"/>
              </w:rPr>
            </w:pPr>
            <w:r w:rsidRPr="00B017D0">
              <w:rPr>
                <w:rFonts w:eastAsia="Calibri"/>
                <w:sz w:val="22"/>
                <w:szCs w:val="22"/>
                <w:lang w:eastAsia="en-US"/>
              </w:rPr>
              <w:t>- підтримувати й утілювати на практиці концепцію сталого розвитку суспільства;</w:t>
            </w:r>
          </w:p>
          <w:p w:rsidR="00A60B18" w:rsidRPr="00B017D0" w:rsidRDefault="00A60B18" w:rsidP="00320DDA">
            <w:pPr>
              <w:jc w:val="both"/>
              <w:rPr>
                <w:rFonts w:eastAsia="Calibri"/>
                <w:lang w:eastAsia="en-US"/>
              </w:rPr>
            </w:pPr>
            <w:r w:rsidRPr="00B017D0">
              <w:rPr>
                <w:rFonts w:eastAsia="Calibri"/>
                <w:sz w:val="22"/>
                <w:szCs w:val="22"/>
                <w:lang w:eastAsia="en-US"/>
              </w:rPr>
              <w:t>- розуміти важливість гармонійної взаємодії людини і природи;</w:t>
            </w:r>
          </w:p>
          <w:p w:rsidR="00A60B18" w:rsidRPr="00B017D0" w:rsidRDefault="00A60B18" w:rsidP="00320DDA">
            <w:pPr>
              <w:jc w:val="both"/>
              <w:rPr>
                <w:rFonts w:eastAsia="Calibri"/>
                <w:lang w:eastAsia="en-US"/>
              </w:rPr>
            </w:pPr>
            <w:r w:rsidRPr="00B017D0">
              <w:rPr>
                <w:rFonts w:eastAsia="Calibri"/>
                <w:sz w:val="22"/>
                <w:szCs w:val="22"/>
                <w:lang w:eastAsia="en-US"/>
              </w:rPr>
              <w:t>- відповідально й ощадно ставитися до використання природних ресурсів як джерела здоров’я і добробуту та безпеки людини і спільноти;</w:t>
            </w:r>
          </w:p>
          <w:p w:rsidR="00A60B18" w:rsidRPr="00B017D0" w:rsidRDefault="00A60B18" w:rsidP="00320DDA">
            <w:pPr>
              <w:jc w:val="both"/>
              <w:rPr>
                <w:rFonts w:eastAsia="Calibri"/>
                <w:lang w:eastAsia="en-US"/>
              </w:rPr>
            </w:pPr>
            <w:r w:rsidRPr="00B017D0">
              <w:rPr>
                <w:rFonts w:eastAsia="Calibri"/>
                <w:sz w:val="22"/>
                <w:szCs w:val="22"/>
                <w:lang w:eastAsia="en-US"/>
              </w:rPr>
              <w:t>- оцінювати екологічні ризики і бути готовим до розв‘язування проблем довкілля, використовуючи знання з хімії.</w:t>
            </w:r>
          </w:p>
          <w:p w:rsidR="00A60B18" w:rsidRPr="00B017D0" w:rsidRDefault="00A60B18" w:rsidP="00320DDA">
            <w:pPr>
              <w:autoSpaceDE w:val="0"/>
              <w:autoSpaceDN w:val="0"/>
              <w:adjustRightInd w:val="0"/>
              <w:jc w:val="both"/>
              <w:rPr>
                <w:rFonts w:eastAsia="Calibri"/>
                <w:lang w:eastAsia="en-US"/>
              </w:rPr>
            </w:pPr>
            <w:r w:rsidRPr="00B017D0">
              <w:rPr>
                <w:rFonts w:eastAsia="Calibri"/>
                <w:b/>
                <w:bCs/>
                <w:sz w:val="22"/>
                <w:szCs w:val="22"/>
                <w:lang w:eastAsia="en-US"/>
              </w:rPr>
              <w:t>Навчальні ресурси:</w:t>
            </w:r>
          </w:p>
          <w:p w:rsidR="00A60B18" w:rsidRPr="00B017D0" w:rsidRDefault="00A60B18" w:rsidP="00320DDA">
            <w:pPr>
              <w:jc w:val="both"/>
              <w:rPr>
                <w:rFonts w:eastAsia="Calibri"/>
                <w:lang w:eastAsia="en-US"/>
              </w:rPr>
            </w:pPr>
            <w:r w:rsidRPr="00B017D0">
              <w:rPr>
                <w:rFonts w:eastAsia="Calibri"/>
                <w:sz w:val="22"/>
                <w:szCs w:val="22"/>
                <w:lang w:eastAsia="en-US"/>
              </w:rPr>
              <w:t>- навчальні проекти;</w:t>
            </w:r>
          </w:p>
          <w:p w:rsidR="00A60B18" w:rsidRPr="00B017D0" w:rsidRDefault="00A60B18" w:rsidP="00320DDA">
            <w:pPr>
              <w:jc w:val="both"/>
              <w:rPr>
                <w:rFonts w:eastAsia="Calibri"/>
                <w:lang w:eastAsia="en-US"/>
              </w:rPr>
            </w:pPr>
            <w:r w:rsidRPr="00B017D0">
              <w:rPr>
                <w:rFonts w:eastAsia="Calibri"/>
                <w:sz w:val="22"/>
                <w:szCs w:val="22"/>
                <w:lang w:eastAsia="en-US"/>
              </w:rPr>
              <w:t>- якісні й кількісні задачі екологічного змісту.</w:t>
            </w:r>
          </w:p>
        </w:tc>
      </w:tr>
    </w:tbl>
    <w:p w:rsidR="00A60B18" w:rsidRPr="00B017D0" w:rsidRDefault="00A60B18" w:rsidP="00A60B18">
      <w:pPr>
        <w:jc w:val="both"/>
        <w:rPr>
          <w:sz w:val="8"/>
          <w:szCs w:val="8"/>
        </w:rPr>
      </w:pPr>
    </w:p>
    <w:p w:rsidR="00A60B18" w:rsidRPr="000547E1" w:rsidRDefault="00A60B18" w:rsidP="00744A9A">
      <w:pPr>
        <w:tabs>
          <w:tab w:val="left" w:pos="0"/>
        </w:tabs>
        <w:ind w:right="142" w:firstLine="425"/>
        <w:jc w:val="both"/>
        <w:rPr>
          <w:sz w:val="28"/>
          <w:szCs w:val="28"/>
        </w:rPr>
      </w:pPr>
      <w:r w:rsidRPr="000547E1">
        <w:rPr>
          <w:sz w:val="28"/>
          <w:szCs w:val="28"/>
        </w:rPr>
        <w:t xml:space="preserve">Предметна хімічна компетентність учнів є складником ключової компетентності у природничих науках і технологіях. Володіння хімічною </w:t>
      </w:r>
      <w:r w:rsidRPr="000547E1">
        <w:rPr>
          <w:sz w:val="28"/>
          <w:szCs w:val="28"/>
        </w:rPr>
        <w:lastRenderedPageBreak/>
        <w:t xml:space="preserve">компетентністю на базовому рівні означає здатність учнів мислити і діяти з позицій світоглядних орієнтацій і ціннісних установок, сформованих у процесі навчання хімії. </w:t>
      </w:r>
    </w:p>
    <w:p w:rsidR="00A60B18" w:rsidRPr="000547E1" w:rsidRDefault="00A60B18" w:rsidP="00744A9A">
      <w:pPr>
        <w:tabs>
          <w:tab w:val="left" w:pos="0"/>
        </w:tabs>
        <w:ind w:right="142" w:firstLine="425"/>
        <w:jc w:val="both"/>
        <w:rPr>
          <w:sz w:val="28"/>
          <w:szCs w:val="28"/>
          <w:lang w:val="uk-UA"/>
        </w:rPr>
      </w:pPr>
      <w:r w:rsidRPr="000547E1">
        <w:rPr>
          <w:sz w:val="28"/>
          <w:szCs w:val="28"/>
        </w:rPr>
        <w:t>Предметна компетентність є складним утворенням, основними компонентами якого є знаннєвий (пізнавальний), діяльнісний (поведінковий) і ціннісний (мотиваційний). Змістове наповнення цих компонентів розкрито в рубриці програми «Очікувані результати навчально-пізнавальної діяльності».</w:t>
      </w:r>
    </w:p>
    <w:p w:rsidR="008627AA" w:rsidRDefault="008627AA" w:rsidP="00DA2BEF">
      <w:pPr>
        <w:ind w:firstLine="540"/>
        <w:jc w:val="both"/>
        <w:rPr>
          <w:sz w:val="28"/>
          <w:lang w:val="uk-UA"/>
        </w:rPr>
      </w:pPr>
      <w:r>
        <w:rPr>
          <w:sz w:val="28"/>
          <w:lang w:val="uk-UA"/>
        </w:rPr>
        <w:t>За своїм змістом пропонована програма складається з основ неорганічної та органічної хімії, що дає змогу учням отримати теоретичні знання та практичні навички з хімії як навчального предмета, а також формує спеціальні навички поводження з речовинами, дозволяє виконувати нескладні хімічні досліди з дотриманням правил техніки безпеки.</w:t>
      </w:r>
    </w:p>
    <w:p w:rsidR="008627AA" w:rsidRDefault="005F0FCA" w:rsidP="00DA2BEF">
      <w:pPr>
        <w:ind w:firstLine="540"/>
        <w:jc w:val="both"/>
        <w:rPr>
          <w:sz w:val="28"/>
          <w:lang w:val="uk-UA"/>
        </w:rPr>
      </w:pPr>
      <w:r>
        <w:rPr>
          <w:sz w:val="28"/>
          <w:lang w:val="uk-UA"/>
        </w:rPr>
        <w:t>Програма  «Юний хімік»</w:t>
      </w:r>
      <w:r w:rsidR="008627AA">
        <w:rPr>
          <w:sz w:val="28"/>
          <w:lang w:val="uk-UA"/>
        </w:rPr>
        <w:t xml:space="preserve"> розрахована на три роки навчання і пропонується для хімічних гуртків  основного рівня  ( учні  7-11 кл.) , заняття в яких проводяться двічі на тиждень, кожне заняття триває 3 години, орієнтовні річні тематичні плани 1, 2 і 3 років навчання відповідно розраховані на 216 годин.</w:t>
      </w:r>
    </w:p>
    <w:p w:rsidR="001A3510" w:rsidRPr="006F485E" w:rsidRDefault="001A3510" w:rsidP="00B57D47">
      <w:pPr>
        <w:pStyle w:val="a3"/>
        <w:spacing w:before="0" w:beforeAutospacing="0" w:after="0" w:afterAutospacing="0"/>
        <w:ind w:firstLine="720"/>
        <w:jc w:val="both"/>
        <w:rPr>
          <w:sz w:val="28"/>
          <w:szCs w:val="28"/>
          <w:lang w:val="uk-UA"/>
        </w:rPr>
      </w:pPr>
      <w:r w:rsidRPr="006F485E">
        <w:rPr>
          <w:sz w:val="28"/>
          <w:szCs w:val="28"/>
          <w:lang w:val="uk-UA"/>
        </w:rPr>
        <w:t>Загальними принципами організаці</w:t>
      </w:r>
      <w:r w:rsidR="003E7F11">
        <w:rPr>
          <w:sz w:val="28"/>
          <w:szCs w:val="28"/>
          <w:lang w:val="uk-UA"/>
        </w:rPr>
        <w:t>ї навчально-виховного-процесу є</w:t>
      </w:r>
      <w:r w:rsidRPr="006F485E">
        <w:rPr>
          <w:sz w:val="28"/>
          <w:szCs w:val="28"/>
          <w:lang w:val="uk-UA"/>
        </w:rPr>
        <w:t xml:space="preserve">: науковість, синтез інтелектуальної і практичної діяльності, </w:t>
      </w:r>
      <w:r w:rsidR="003E7F11">
        <w:rPr>
          <w:sz w:val="28"/>
          <w:szCs w:val="28"/>
          <w:lang w:val="uk-UA"/>
        </w:rPr>
        <w:t xml:space="preserve">дитино центризм та  </w:t>
      </w:r>
      <w:r w:rsidRPr="006F485E">
        <w:rPr>
          <w:sz w:val="28"/>
          <w:szCs w:val="28"/>
          <w:lang w:val="uk-UA"/>
        </w:rPr>
        <w:t>індивідуальний підхід, послідовність і поступовість викладення матеріалу.</w:t>
      </w:r>
    </w:p>
    <w:p w:rsidR="00C11C45" w:rsidRDefault="008C1490" w:rsidP="00B57D47">
      <w:pPr>
        <w:pStyle w:val="a3"/>
        <w:spacing w:before="0" w:beforeAutospacing="0" w:after="0" w:afterAutospacing="0"/>
        <w:ind w:firstLine="540"/>
        <w:jc w:val="both"/>
        <w:rPr>
          <w:sz w:val="28"/>
          <w:szCs w:val="28"/>
          <w:lang w:val="uk-UA"/>
        </w:rPr>
      </w:pPr>
      <w:r w:rsidRPr="006F485E">
        <w:rPr>
          <w:sz w:val="28"/>
          <w:szCs w:val="28"/>
          <w:lang w:val="uk-UA"/>
        </w:rPr>
        <w:t>Для того, щоб зацікавити учнів , виробити в них мотивацію до вивчення хімії, розвинути допитливість, звернути їх увагу на хімічні явища та закріпити знання з хімії</w:t>
      </w:r>
      <w:r>
        <w:rPr>
          <w:sz w:val="28"/>
          <w:szCs w:val="28"/>
          <w:lang w:val="uk-UA"/>
        </w:rPr>
        <w:t>  рекомендується</w:t>
      </w:r>
      <w:r w:rsidRPr="006F485E">
        <w:rPr>
          <w:sz w:val="28"/>
          <w:szCs w:val="28"/>
          <w:lang w:val="uk-UA"/>
        </w:rPr>
        <w:t xml:space="preserve"> застосовувати </w:t>
      </w:r>
      <w:r w:rsidR="00C11C45">
        <w:rPr>
          <w:sz w:val="28"/>
          <w:szCs w:val="28"/>
          <w:lang w:val="uk-UA"/>
        </w:rPr>
        <w:t>інтер</w:t>
      </w:r>
      <w:r w:rsidRPr="006F485E">
        <w:rPr>
          <w:sz w:val="28"/>
          <w:szCs w:val="28"/>
          <w:lang w:val="uk-UA"/>
        </w:rPr>
        <w:t>активні методи навчання</w:t>
      </w:r>
      <w:r w:rsidR="00C11C45">
        <w:rPr>
          <w:sz w:val="28"/>
          <w:szCs w:val="28"/>
          <w:lang w:val="uk-UA"/>
        </w:rPr>
        <w:t>.</w:t>
      </w:r>
    </w:p>
    <w:p w:rsidR="008C1490" w:rsidRPr="006F485E" w:rsidRDefault="00507FCF" w:rsidP="00B57D47">
      <w:pPr>
        <w:pStyle w:val="a3"/>
        <w:spacing w:before="0" w:beforeAutospacing="0" w:after="0" w:afterAutospacing="0"/>
        <w:ind w:firstLine="540"/>
        <w:jc w:val="both"/>
        <w:rPr>
          <w:sz w:val="28"/>
          <w:szCs w:val="28"/>
          <w:lang w:val="uk-UA"/>
        </w:rPr>
      </w:pPr>
      <w:r>
        <w:rPr>
          <w:sz w:val="28"/>
          <w:szCs w:val="28"/>
          <w:lang w:val="uk-UA"/>
        </w:rPr>
        <w:t xml:space="preserve">Хімія – прикладна наука в основі якої лежить  </w:t>
      </w:r>
      <w:r w:rsidR="00C11C45">
        <w:rPr>
          <w:sz w:val="28"/>
          <w:szCs w:val="28"/>
          <w:lang w:val="uk-UA"/>
        </w:rPr>
        <w:t>хімічний експеримент</w:t>
      </w:r>
      <w:r w:rsidR="008C1490" w:rsidRPr="006F485E">
        <w:rPr>
          <w:sz w:val="28"/>
          <w:szCs w:val="28"/>
          <w:lang w:val="uk-UA"/>
        </w:rPr>
        <w:t xml:space="preserve">, але сучасний стан матеріальної бази школи  не дає можливості проводити його в необхідному обсязі. Тому </w:t>
      </w:r>
      <w:r w:rsidR="008C1490">
        <w:rPr>
          <w:sz w:val="28"/>
          <w:szCs w:val="28"/>
          <w:lang w:val="uk-UA"/>
        </w:rPr>
        <w:t xml:space="preserve">доцільними є </w:t>
      </w:r>
      <w:r w:rsidR="008C1490" w:rsidRPr="006F485E">
        <w:rPr>
          <w:sz w:val="28"/>
          <w:szCs w:val="28"/>
          <w:lang w:val="uk-UA"/>
        </w:rPr>
        <w:t>експерименти вдома: «Домашній експ</w:t>
      </w:r>
      <w:r w:rsidR="005F0FCA">
        <w:rPr>
          <w:sz w:val="28"/>
          <w:szCs w:val="28"/>
          <w:lang w:val="uk-UA"/>
        </w:rPr>
        <w:t xml:space="preserve">еримент», «Уявний експеримент» </w:t>
      </w:r>
      <w:r w:rsidR="008C1490" w:rsidRPr="006F485E">
        <w:rPr>
          <w:sz w:val="28"/>
          <w:szCs w:val="28"/>
          <w:lang w:val="uk-UA"/>
        </w:rPr>
        <w:t>тощо.</w:t>
      </w:r>
    </w:p>
    <w:p w:rsidR="00477201" w:rsidRDefault="00477201" w:rsidP="00B57D47">
      <w:pPr>
        <w:ind w:firstLine="851"/>
        <w:jc w:val="both"/>
        <w:rPr>
          <w:sz w:val="28"/>
          <w:szCs w:val="28"/>
          <w:lang w:val="uk-UA"/>
        </w:rPr>
      </w:pPr>
      <w:r>
        <w:rPr>
          <w:sz w:val="28"/>
          <w:szCs w:val="28"/>
          <w:lang w:val="uk-UA"/>
        </w:rPr>
        <w:t xml:space="preserve">Програма є  орієнтовною, а тому керівник гуртка може вносити до її змісту зміни та доповнення, плануючи свою роботу з урахуванням інтересів гуртківців, стану матеріально-технічної бази закладу. Кількість годин та їхній розподіл за темами програми також є орієнтовним. </w:t>
      </w:r>
    </w:p>
    <w:p w:rsidR="00B57D47" w:rsidRDefault="00B57D47" w:rsidP="005A190C">
      <w:pPr>
        <w:pStyle w:val="a3"/>
        <w:spacing w:before="0" w:beforeAutospacing="0" w:after="0" w:afterAutospacing="0" w:line="360" w:lineRule="auto"/>
        <w:ind w:firstLine="720"/>
        <w:jc w:val="center"/>
        <w:rPr>
          <w:b/>
          <w:sz w:val="28"/>
          <w:szCs w:val="28"/>
          <w:lang w:val="uk-UA"/>
        </w:rPr>
      </w:pPr>
    </w:p>
    <w:p w:rsidR="00A651DD" w:rsidRDefault="00A651DD">
      <w:pPr>
        <w:spacing w:after="200" w:line="276" w:lineRule="auto"/>
        <w:rPr>
          <w:b/>
          <w:sz w:val="28"/>
          <w:szCs w:val="28"/>
          <w:lang w:val="uk-UA"/>
        </w:rPr>
      </w:pPr>
      <w:r>
        <w:rPr>
          <w:b/>
          <w:sz w:val="28"/>
          <w:szCs w:val="28"/>
          <w:lang w:val="uk-UA"/>
        </w:rPr>
        <w:br w:type="page"/>
      </w:r>
    </w:p>
    <w:p w:rsidR="005A190C" w:rsidRDefault="00656E19" w:rsidP="005A190C">
      <w:pPr>
        <w:pStyle w:val="a3"/>
        <w:spacing w:before="0" w:beforeAutospacing="0" w:after="0" w:afterAutospacing="0" w:line="360" w:lineRule="auto"/>
        <w:ind w:firstLine="720"/>
        <w:jc w:val="center"/>
        <w:rPr>
          <w:b/>
          <w:sz w:val="28"/>
          <w:szCs w:val="28"/>
          <w:lang w:val="uk-UA"/>
        </w:rPr>
      </w:pPr>
      <w:r>
        <w:rPr>
          <w:b/>
          <w:sz w:val="28"/>
          <w:szCs w:val="28"/>
          <w:lang w:val="uk-UA"/>
        </w:rPr>
        <w:lastRenderedPageBreak/>
        <w:t xml:space="preserve">ОРІЄНТОВНИЙ </w:t>
      </w:r>
      <w:r w:rsidR="005A190C" w:rsidRPr="006F485E">
        <w:rPr>
          <w:b/>
          <w:sz w:val="28"/>
          <w:szCs w:val="28"/>
          <w:lang w:val="uk-UA"/>
        </w:rPr>
        <w:t>НАВЧАЛЬНО-ТЕМАТИЧНИЙ ПЛАН</w:t>
      </w:r>
    </w:p>
    <w:p w:rsidR="00477201" w:rsidRPr="006F485E" w:rsidRDefault="00477201" w:rsidP="00477201">
      <w:pPr>
        <w:pStyle w:val="a3"/>
        <w:spacing w:before="0" w:beforeAutospacing="0" w:after="0" w:afterAutospacing="0" w:line="360" w:lineRule="auto"/>
        <w:ind w:firstLine="720"/>
        <w:jc w:val="center"/>
        <w:rPr>
          <w:b/>
          <w:sz w:val="28"/>
          <w:szCs w:val="28"/>
          <w:lang w:val="uk-UA"/>
        </w:rPr>
      </w:pPr>
      <w:r>
        <w:rPr>
          <w:b/>
          <w:sz w:val="28"/>
          <w:szCs w:val="28"/>
          <w:lang w:val="uk-UA"/>
        </w:rPr>
        <w:t>основний</w:t>
      </w:r>
      <w:r w:rsidRPr="006F485E">
        <w:rPr>
          <w:b/>
          <w:sz w:val="28"/>
          <w:szCs w:val="28"/>
          <w:lang w:val="uk-UA"/>
        </w:rPr>
        <w:t xml:space="preserve"> рівень, перший рік навчання</w:t>
      </w:r>
    </w:p>
    <w:tbl>
      <w:tblPr>
        <w:tblW w:w="10349" w:type="dxa"/>
        <w:tblCellSpacing w:w="0" w:type="dxa"/>
        <w:tblInd w:w="-8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1"/>
        <w:gridCol w:w="1701"/>
        <w:gridCol w:w="1559"/>
        <w:gridCol w:w="1418"/>
      </w:tblGrid>
      <w:tr w:rsidR="005A190C" w:rsidRPr="00A651DD" w:rsidTr="00D11524">
        <w:trPr>
          <w:trHeight w:val="195"/>
          <w:tblCellSpacing w:w="0" w:type="dxa"/>
        </w:trPr>
        <w:tc>
          <w:tcPr>
            <w:tcW w:w="5671" w:type="dxa"/>
            <w:vMerge w:val="restart"/>
            <w:shd w:val="clear" w:color="auto" w:fill="auto"/>
            <w:vAlign w:val="center"/>
          </w:tcPr>
          <w:p w:rsidR="005A190C" w:rsidRPr="00A651DD" w:rsidRDefault="005A190C" w:rsidP="00656E19">
            <w:pPr>
              <w:ind w:firstLine="540"/>
              <w:jc w:val="center"/>
              <w:rPr>
                <w:rStyle w:val="a4"/>
                <w:b w:val="0"/>
                <w:lang w:val="uk-UA"/>
              </w:rPr>
            </w:pPr>
            <w:r w:rsidRPr="00A651DD">
              <w:rPr>
                <w:rStyle w:val="a4"/>
                <w:b w:val="0"/>
                <w:lang w:val="uk-UA"/>
              </w:rPr>
              <w:t>Тема</w:t>
            </w:r>
          </w:p>
        </w:tc>
        <w:tc>
          <w:tcPr>
            <w:tcW w:w="4678" w:type="dxa"/>
            <w:gridSpan w:val="3"/>
            <w:shd w:val="clear" w:color="auto" w:fill="auto"/>
            <w:vAlign w:val="center"/>
          </w:tcPr>
          <w:p w:rsidR="005A190C" w:rsidRPr="00A651DD" w:rsidRDefault="005A190C" w:rsidP="00656E19">
            <w:pPr>
              <w:ind w:firstLine="540"/>
              <w:jc w:val="center"/>
              <w:rPr>
                <w:rStyle w:val="a4"/>
                <w:b w:val="0"/>
                <w:lang w:val="uk-UA"/>
              </w:rPr>
            </w:pPr>
            <w:r w:rsidRPr="00A651DD">
              <w:rPr>
                <w:rStyle w:val="a4"/>
                <w:b w:val="0"/>
                <w:lang w:val="uk-UA"/>
              </w:rPr>
              <w:t>Кількість годин</w:t>
            </w:r>
          </w:p>
        </w:tc>
      </w:tr>
      <w:tr w:rsidR="005A190C" w:rsidRPr="00A651DD" w:rsidTr="00D11524">
        <w:trPr>
          <w:trHeight w:val="540"/>
          <w:tblCellSpacing w:w="0" w:type="dxa"/>
        </w:trPr>
        <w:tc>
          <w:tcPr>
            <w:tcW w:w="5671" w:type="dxa"/>
            <w:vMerge/>
            <w:shd w:val="clear" w:color="auto" w:fill="auto"/>
            <w:vAlign w:val="center"/>
          </w:tcPr>
          <w:p w:rsidR="005A190C" w:rsidRPr="00A651DD" w:rsidRDefault="005A190C" w:rsidP="00656E19">
            <w:pPr>
              <w:ind w:firstLine="540"/>
              <w:jc w:val="center"/>
              <w:rPr>
                <w:lang w:val="uk-UA"/>
              </w:rPr>
            </w:pPr>
          </w:p>
        </w:tc>
        <w:tc>
          <w:tcPr>
            <w:tcW w:w="1701" w:type="dxa"/>
            <w:shd w:val="clear" w:color="auto" w:fill="auto"/>
            <w:vAlign w:val="center"/>
          </w:tcPr>
          <w:p w:rsidR="005A190C" w:rsidRPr="00A651DD" w:rsidRDefault="005A190C" w:rsidP="00656E19">
            <w:pPr>
              <w:rPr>
                <w:lang w:val="uk-UA"/>
              </w:rPr>
            </w:pPr>
            <w:r w:rsidRPr="00A651DD">
              <w:rPr>
                <w:rStyle w:val="a4"/>
                <w:b w:val="0"/>
                <w:lang w:val="uk-UA"/>
              </w:rPr>
              <w:t xml:space="preserve"> Теоретичних</w:t>
            </w:r>
          </w:p>
        </w:tc>
        <w:tc>
          <w:tcPr>
            <w:tcW w:w="1559" w:type="dxa"/>
            <w:shd w:val="clear" w:color="auto" w:fill="auto"/>
            <w:vAlign w:val="center"/>
          </w:tcPr>
          <w:p w:rsidR="005A190C" w:rsidRPr="00A651DD" w:rsidRDefault="005A190C" w:rsidP="00656E19">
            <w:pPr>
              <w:rPr>
                <w:lang w:val="uk-UA"/>
              </w:rPr>
            </w:pPr>
            <w:r w:rsidRPr="00A651DD">
              <w:rPr>
                <w:rStyle w:val="a4"/>
                <w:b w:val="0"/>
                <w:lang w:val="uk-UA"/>
              </w:rPr>
              <w:t xml:space="preserve">    Практичних</w:t>
            </w:r>
          </w:p>
        </w:tc>
        <w:tc>
          <w:tcPr>
            <w:tcW w:w="1418" w:type="dxa"/>
            <w:shd w:val="clear" w:color="auto" w:fill="auto"/>
            <w:vAlign w:val="center"/>
          </w:tcPr>
          <w:p w:rsidR="005A190C" w:rsidRPr="00A651DD" w:rsidRDefault="005A190C" w:rsidP="00656E19">
            <w:pPr>
              <w:rPr>
                <w:lang w:val="uk-UA"/>
              </w:rPr>
            </w:pPr>
            <w:r w:rsidRPr="00A651DD">
              <w:rPr>
                <w:rStyle w:val="a4"/>
                <w:b w:val="0"/>
                <w:lang w:val="uk-UA"/>
              </w:rPr>
              <w:t xml:space="preserve">   Усьог</w:t>
            </w:r>
            <w:r w:rsidR="00D11524">
              <w:rPr>
                <w:rStyle w:val="a4"/>
                <w:b w:val="0"/>
                <w:lang w:val="uk-UA"/>
              </w:rPr>
              <w:t>о</w:t>
            </w:r>
          </w:p>
        </w:tc>
      </w:tr>
      <w:tr w:rsidR="005A190C" w:rsidRPr="00A651DD" w:rsidTr="00D11524">
        <w:trPr>
          <w:trHeight w:val="538"/>
          <w:tblCellSpacing w:w="0" w:type="dxa"/>
        </w:trPr>
        <w:tc>
          <w:tcPr>
            <w:tcW w:w="5671" w:type="dxa"/>
            <w:shd w:val="clear" w:color="auto" w:fill="auto"/>
          </w:tcPr>
          <w:p w:rsidR="005A190C" w:rsidRPr="00A651DD" w:rsidRDefault="005A190C" w:rsidP="00656E19">
            <w:pPr>
              <w:rPr>
                <w:lang w:val="uk-UA"/>
              </w:rPr>
            </w:pPr>
            <w:r w:rsidRPr="00A651DD">
              <w:rPr>
                <w:lang w:val="uk-UA"/>
              </w:rPr>
              <w:t>Вступ</w:t>
            </w:r>
          </w:p>
        </w:tc>
        <w:tc>
          <w:tcPr>
            <w:tcW w:w="1701" w:type="dxa"/>
            <w:shd w:val="clear" w:color="auto" w:fill="auto"/>
            <w:vAlign w:val="center"/>
          </w:tcPr>
          <w:p w:rsidR="005A190C" w:rsidRPr="00A651DD" w:rsidRDefault="00466634" w:rsidP="00656E19">
            <w:pPr>
              <w:jc w:val="center"/>
              <w:rPr>
                <w:lang w:val="uk-UA"/>
              </w:rPr>
            </w:pPr>
            <w:r w:rsidRPr="00A651DD">
              <w:rPr>
                <w:lang w:val="uk-UA"/>
              </w:rPr>
              <w:t>3</w:t>
            </w:r>
          </w:p>
        </w:tc>
        <w:tc>
          <w:tcPr>
            <w:tcW w:w="1559" w:type="dxa"/>
            <w:shd w:val="clear" w:color="auto" w:fill="auto"/>
            <w:vAlign w:val="center"/>
          </w:tcPr>
          <w:p w:rsidR="005A190C" w:rsidRPr="00A651DD" w:rsidRDefault="005A190C" w:rsidP="00656E19">
            <w:pPr>
              <w:jc w:val="center"/>
              <w:rPr>
                <w:lang w:val="uk-UA"/>
              </w:rPr>
            </w:pPr>
            <w:r w:rsidRPr="00A651DD">
              <w:rPr>
                <w:lang w:val="uk-UA"/>
              </w:rPr>
              <w:t>-</w:t>
            </w:r>
          </w:p>
        </w:tc>
        <w:tc>
          <w:tcPr>
            <w:tcW w:w="1418" w:type="dxa"/>
            <w:shd w:val="clear" w:color="auto" w:fill="auto"/>
            <w:vAlign w:val="center"/>
          </w:tcPr>
          <w:p w:rsidR="005A190C" w:rsidRPr="00A651DD" w:rsidRDefault="00466634" w:rsidP="00656E19">
            <w:pPr>
              <w:jc w:val="center"/>
              <w:rPr>
                <w:lang w:val="uk-UA"/>
              </w:rPr>
            </w:pPr>
            <w:r w:rsidRPr="00A651DD">
              <w:rPr>
                <w:lang w:val="uk-UA"/>
              </w:rPr>
              <w:t>3</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b/>
                <w:lang w:val="uk-UA"/>
              </w:rPr>
            </w:pPr>
            <w:r w:rsidRPr="00A651DD">
              <w:rPr>
                <w:b/>
                <w:lang w:val="uk-UA"/>
              </w:rPr>
              <w:t>Розділ 1. Лабораторне обладнання та техніка безпеки</w:t>
            </w:r>
          </w:p>
        </w:tc>
        <w:tc>
          <w:tcPr>
            <w:tcW w:w="1701" w:type="dxa"/>
            <w:shd w:val="clear" w:color="auto" w:fill="auto"/>
            <w:vAlign w:val="center"/>
          </w:tcPr>
          <w:p w:rsidR="005A190C" w:rsidRPr="00A651DD" w:rsidRDefault="005A190C" w:rsidP="00656E19">
            <w:pPr>
              <w:jc w:val="center"/>
              <w:rPr>
                <w:lang w:val="uk-UA"/>
              </w:rPr>
            </w:pPr>
            <w:r w:rsidRPr="00A651DD">
              <w:rPr>
                <w:lang w:val="uk-UA"/>
              </w:rPr>
              <w:t>6</w:t>
            </w:r>
          </w:p>
        </w:tc>
        <w:tc>
          <w:tcPr>
            <w:tcW w:w="1559" w:type="dxa"/>
            <w:shd w:val="clear" w:color="auto" w:fill="auto"/>
            <w:vAlign w:val="center"/>
          </w:tcPr>
          <w:p w:rsidR="005A190C" w:rsidRPr="00A651DD" w:rsidRDefault="005A190C" w:rsidP="00656E19">
            <w:pPr>
              <w:jc w:val="center"/>
              <w:rPr>
                <w:lang w:val="uk-UA"/>
              </w:rPr>
            </w:pPr>
            <w:r w:rsidRPr="00A651DD">
              <w:rPr>
                <w:lang w:val="uk-UA"/>
              </w:rPr>
              <w:t>6</w:t>
            </w:r>
          </w:p>
        </w:tc>
        <w:tc>
          <w:tcPr>
            <w:tcW w:w="1418" w:type="dxa"/>
            <w:shd w:val="clear" w:color="auto" w:fill="auto"/>
            <w:vAlign w:val="center"/>
          </w:tcPr>
          <w:p w:rsidR="005A190C" w:rsidRPr="00A651DD" w:rsidRDefault="005A190C"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5A190C">
            <w:pPr>
              <w:numPr>
                <w:ilvl w:val="1"/>
                <w:numId w:val="8"/>
              </w:numPr>
              <w:rPr>
                <w:lang w:val="uk-UA"/>
              </w:rPr>
            </w:pPr>
            <w:r w:rsidRPr="00A651DD">
              <w:rPr>
                <w:lang w:val="uk-UA"/>
              </w:rPr>
              <w:t>Арсенал юного хіміка</w:t>
            </w:r>
            <w:r w:rsidR="00A651DD">
              <w:rPr>
                <w:lang w:val="uk-UA"/>
              </w:rPr>
              <w:t>.</w:t>
            </w:r>
            <w:r w:rsidRPr="00A651DD">
              <w:rPr>
                <w:lang w:val="uk-UA"/>
              </w:rPr>
              <w:t xml:space="preserve"> Основні прийоми робото з твердими, рідкими та газоподібними речовинами.</w:t>
            </w:r>
          </w:p>
        </w:tc>
        <w:tc>
          <w:tcPr>
            <w:tcW w:w="1701" w:type="dxa"/>
            <w:shd w:val="clear" w:color="auto" w:fill="auto"/>
            <w:vAlign w:val="center"/>
          </w:tcPr>
          <w:p w:rsidR="005A190C" w:rsidRPr="00A651DD" w:rsidRDefault="00466634" w:rsidP="00656E19">
            <w:pPr>
              <w:jc w:val="center"/>
              <w:rPr>
                <w:lang w:val="uk-UA"/>
              </w:rPr>
            </w:pPr>
            <w:r w:rsidRPr="00A651DD">
              <w:rPr>
                <w:lang w:val="uk-UA"/>
              </w:rPr>
              <w:t>3</w:t>
            </w:r>
          </w:p>
        </w:tc>
        <w:tc>
          <w:tcPr>
            <w:tcW w:w="1559" w:type="dxa"/>
            <w:shd w:val="clear" w:color="auto" w:fill="auto"/>
            <w:vAlign w:val="center"/>
          </w:tcPr>
          <w:p w:rsidR="005A190C" w:rsidRPr="00A651DD" w:rsidRDefault="005A190C"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9</w:t>
            </w:r>
          </w:p>
        </w:tc>
      </w:tr>
      <w:tr w:rsidR="005A190C" w:rsidRPr="00A651DD" w:rsidTr="00D11524">
        <w:trPr>
          <w:trHeight w:val="195"/>
          <w:tblCellSpacing w:w="0" w:type="dxa"/>
        </w:trPr>
        <w:tc>
          <w:tcPr>
            <w:tcW w:w="5671" w:type="dxa"/>
            <w:shd w:val="clear" w:color="auto" w:fill="auto"/>
          </w:tcPr>
          <w:p w:rsidR="005A190C" w:rsidRPr="00A651DD" w:rsidRDefault="005A190C" w:rsidP="005A190C">
            <w:pPr>
              <w:numPr>
                <w:ilvl w:val="1"/>
                <w:numId w:val="8"/>
              </w:numPr>
              <w:rPr>
                <w:lang w:val="uk-UA"/>
              </w:rPr>
            </w:pPr>
            <w:r w:rsidRPr="00A651DD">
              <w:rPr>
                <w:lang w:val="uk-UA"/>
              </w:rPr>
              <w:t>Правила техніки безпеки</w:t>
            </w:r>
          </w:p>
        </w:tc>
        <w:tc>
          <w:tcPr>
            <w:tcW w:w="1701" w:type="dxa"/>
            <w:shd w:val="clear" w:color="auto" w:fill="auto"/>
            <w:vAlign w:val="center"/>
          </w:tcPr>
          <w:p w:rsidR="005A190C" w:rsidRPr="00A651DD" w:rsidRDefault="00466634" w:rsidP="00656E19">
            <w:pPr>
              <w:jc w:val="center"/>
              <w:rPr>
                <w:lang w:val="uk-UA"/>
              </w:rPr>
            </w:pPr>
            <w:r w:rsidRPr="00A651DD">
              <w:rPr>
                <w:lang w:val="uk-UA"/>
              </w:rPr>
              <w:t>3</w:t>
            </w:r>
          </w:p>
        </w:tc>
        <w:tc>
          <w:tcPr>
            <w:tcW w:w="1559" w:type="dxa"/>
            <w:shd w:val="clear" w:color="auto" w:fill="auto"/>
            <w:vAlign w:val="center"/>
          </w:tcPr>
          <w:p w:rsidR="005A190C" w:rsidRPr="00A651DD" w:rsidRDefault="005A190C" w:rsidP="00656E19">
            <w:pPr>
              <w:jc w:val="center"/>
              <w:rPr>
                <w:lang w:val="uk-UA"/>
              </w:rPr>
            </w:pPr>
          </w:p>
        </w:tc>
        <w:tc>
          <w:tcPr>
            <w:tcW w:w="1418" w:type="dxa"/>
            <w:shd w:val="clear" w:color="auto" w:fill="auto"/>
            <w:vAlign w:val="center"/>
          </w:tcPr>
          <w:p w:rsidR="005A190C" w:rsidRPr="00A651DD" w:rsidRDefault="00466634" w:rsidP="00656E19">
            <w:pPr>
              <w:jc w:val="center"/>
              <w:rPr>
                <w:lang w:val="uk-UA"/>
              </w:rPr>
            </w:pPr>
            <w:r w:rsidRPr="00A651DD">
              <w:rPr>
                <w:lang w:val="uk-UA"/>
              </w:rPr>
              <w:t>3</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b/>
                <w:lang w:val="uk-UA"/>
              </w:rPr>
            </w:pPr>
            <w:r w:rsidRPr="00A651DD">
              <w:rPr>
                <w:b/>
                <w:bCs/>
                <w:lang w:val="uk-UA"/>
              </w:rPr>
              <w:t xml:space="preserve">Розділ 2. </w:t>
            </w:r>
            <w:r w:rsidRPr="00A651DD">
              <w:rPr>
                <w:b/>
                <w:spacing w:val="2"/>
                <w:lang w:val="uk-UA"/>
              </w:rPr>
              <w:t>Теоретичні основи неорганічної хімії</w:t>
            </w:r>
          </w:p>
        </w:tc>
        <w:tc>
          <w:tcPr>
            <w:tcW w:w="1701" w:type="dxa"/>
            <w:shd w:val="clear" w:color="auto" w:fill="auto"/>
            <w:vAlign w:val="center"/>
          </w:tcPr>
          <w:p w:rsidR="005A190C" w:rsidRPr="00A651DD" w:rsidRDefault="00466634" w:rsidP="00656E19">
            <w:pPr>
              <w:jc w:val="center"/>
              <w:rPr>
                <w:lang w:val="uk-UA"/>
              </w:rPr>
            </w:pPr>
            <w:r w:rsidRPr="00A651DD">
              <w:rPr>
                <w:lang w:val="uk-UA"/>
              </w:rPr>
              <w:t>24</w:t>
            </w:r>
          </w:p>
        </w:tc>
        <w:tc>
          <w:tcPr>
            <w:tcW w:w="1559" w:type="dxa"/>
            <w:shd w:val="clear" w:color="auto" w:fill="auto"/>
            <w:vAlign w:val="center"/>
          </w:tcPr>
          <w:p w:rsidR="005A190C" w:rsidRPr="00A651DD" w:rsidRDefault="00466634" w:rsidP="00466634">
            <w:pPr>
              <w:jc w:val="center"/>
              <w:rPr>
                <w:lang w:val="uk-UA"/>
              </w:rPr>
            </w:pPr>
            <w:r w:rsidRPr="00A651DD">
              <w:rPr>
                <w:lang w:val="uk-UA"/>
              </w:rPr>
              <w:t>18</w:t>
            </w:r>
          </w:p>
        </w:tc>
        <w:tc>
          <w:tcPr>
            <w:tcW w:w="1418" w:type="dxa"/>
            <w:shd w:val="clear" w:color="auto" w:fill="auto"/>
            <w:vAlign w:val="center"/>
          </w:tcPr>
          <w:p w:rsidR="005A190C" w:rsidRPr="00A651DD" w:rsidRDefault="00466634" w:rsidP="00466634">
            <w:pPr>
              <w:jc w:val="center"/>
              <w:rPr>
                <w:lang w:val="uk-UA"/>
              </w:rPr>
            </w:pPr>
            <w:r w:rsidRPr="00A651DD">
              <w:rPr>
                <w:lang w:val="uk-UA"/>
              </w:rPr>
              <w:t>42</w:t>
            </w:r>
          </w:p>
        </w:tc>
      </w:tr>
      <w:tr w:rsidR="005A190C" w:rsidRPr="00A651DD" w:rsidTr="00D11524">
        <w:trPr>
          <w:trHeight w:val="195"/>
          <w:tblCellSpacing w:w="0" w:type="dxa"/>
        </w:trPr>
        <w:tc>
          <w:tcPr>
            <w:tcW w:w="5671" w:type="dxa"/>
            <w:shd w:val="clear" w:color="auto" w:fill="auto"/>
          </w:tcPr>
          <w:p w:rsidR="005A190C" w:rsidRPr="00A651DD" w:rsidRDefault="005A190C" w:rsidP="00A651DD">
            <w:pPr>
              <w:rPr>
                <w:bCs/>
                <w:lang w:val="uk-UA"/>
              </w:rPr>
            </w:pPr>
            <w:r w:rsidRPr="00A651DD">
              <w:rPr>
                <w:lang w:val="uk-UA"/>
              </w:rPr>
              <w:t xml:space="preserve">2.1. Хімія </w:t>
            </w:r>
            <w:r w:rsidR="00A651DD" w:rsidRPr="00A651DD">
              <w:rPr>
                <w:lang w:val="uk-UA"/>
              </w:rPr>
              <w:t>- природнича дисципліна</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5A190C" w:rsidP="00656E19">
            <w:pPr>
              <w:jc w:val="center"/>
              <w:rPr>
                <w:lang w:val="uk-UA"/>
              </w:rPr>
            </w:pPr>
            <w:r w:rsidRPr="00A651DD">
              <w:rPr>
                <w:lang w:val="uk-UA"/>
              </w:rPr>
              <w:t>-</w:t>
            </w:r>
          </w:p>
        </w:tc>
        <w:tc>
          <w:tcPr>
            <w:tcW w:w="1418" w:type="dxa"/>
            <w:shd w:val="clear" w:color="auto" w:fill="auto"/>
            <w:vAlign w:val="center"/>
          </w:tcPr>
          <w:p w:rsidR="005A190C" w:rsidRPr="00A651DD" w:rsidRDefault="00466634" w:rsidP="00656E19">
            <w:pPr>
              <w:jc w:val="center"/>
              <w:rPr>
                <w:lang w:val="uk-UA"/>
              </w:rPr>
            </w:pPr>
            <w:r w:rsidRPr="00A651DD">
              <w:rPr>
                <w:lang w:val="uk-UA"/>
              </w:rPr>
              <w:t>6</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lang w:val="uk-UA"/>
              </w:rPr>
            </w:pPr>
            <w:r w:rsidRPr="00A651DD">
              <w:rPr>
                <w:spacing w:val="2"/>
                <w:lang w:val="uk-UA"/>
              </w:rPr>
              <w:t>2.2. Основні хімічні поняття та закони</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spacing w:val="2"/>
                <w:lang w:val="uk-UA"/>
              </w:rPr>
            </w:pPr>
            <w:r w:rsidRPr="00A651DD">
              <w:rPr>
                <w:spacing w:val="2"/>
                <w:lang w:val="uk-UA"/>
              </w:rPr>
              <w:t>2.3. Встановлення формул хімічних сполук</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5A190C"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spacing w:val="2"/>
                <w:lang w:val="uk-UA"/>
              </w:rPr>
            </w:pPr>
            <w:r w:rsidRPr="00A651DD">
              <w:rPr>
                <w:lang w:val="uk-UA"/>
              </w:rPr>
              <w:t>2.4. Виведення хімічних формул речовин за масовою часткою елементів, що входять до її складу.</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5A190C"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A651DD">
            <w:pPr>
              <w:jc w:val="both"/>
              <w:rPr>
                <w:b/>
                <w:lang w:val="uk-UA"/>
              </w:rPr>
            </w:pPr>
            <w:r w:rsidRPr="00A651DD">
              <w:rPr>
                <w:b/>
                <w:bCs/>
                <w:lang w:val="uk-UA"/>
              </w:rPr>
              <w:t>Розділ 3.</w:t>
            </w:r>
            <w:r w:rsidRPr="00A651DD">
              <w:rPr>
                <w:b/>
                <w:lang w:val="uk-UA"/>
              </w:rPr>
              <w:t xml:space="preserve"> Основні класи неорганічних сполук</w:t>
            </w:r>
          </w:p>
        </w:tc>
        <w:tc>
          <w:tcPr>
            <w:tcW w:w="1701" w:type="dxa"/>
            <w:shd w:val="clear" w:color="auto" w:fill="auto"/>
            <w:vAlign w:val="center"/>
          </w:tcPr>
          <w:p w:rsidR="005A190C" w:rsidRPr="00A651DD" w:rsidRDefault="00466634" w:rsidP="00656E19">
            <w:pPr>
              <w:jc w:val="center"/>
              <w:rPr>
                <w:lang w:val="uk-UA"/>
              </w:rPr>
            </w:pPr>
            <w:r w:rsidRPr="00A651DD">
              <w:rPr>
                <w:lang w:val="uk-UA"/>
              </w:rPr>
              <w:t>24</w:t>
            </w:r>
          </w:p>
        </w:tc>
        <w:tc>
          <w:tcPr>
            <w:tcW w:w="1559" w:type="dxa"/>
            <w:shd w:val="clear" w:color="auto" w:fill="auto"/>
            <w:vAlign w:val="center"/>
          </w:tcPr>
          <w:p w:rsidR="005A190C" w:rsidRPr="00A651DD" w:rsidRDefault="00466634" w:rsidP="00656E19">
            <w:pPr>
              <w:jc w:val="center"/>
              <w:rPr>
                <w:lang w:val="uk-UA"/>
              </w:rPr>
            </w:pPr>
            <w:r w:rsidRPr="00A651DD">
              <w:rPr>
                <w:lang w:val="uk-UA"/>
              </w:rPr>
              <w:t>24</w:t>
            </w:r>
          </w:p>
        </w:tc>
        <w:tc>
          <w:tcPr>
            <w:tcW w:w="1418" w:type="dxa"/>
            <w:shd w:val="clear" w:color="auto" w:fill="auto"/>
            <w:vAlign w:val="center"/>
          </w:tcPr>
          <w:p w:rsidR="005A190C" w:rsidRPr="00A651DD" w:rsidRDefault="00466634" w:rsidP="00656E19">
            <w:pPr>
              <w:jc w:val="center"/>
              <w:rPr>
                <w:lang w:val="uk-UA"/>
              </w:rPr>
            </w:pPr>
            <w:r w:rsidRPr="00A651DD">
              <w:rPr>
                <w:lang w:val="uk-UA"/>
              </w:rPr>
              <w:t>48</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bCs/>
                <w:lang w:val="uk-UA"/>
              </w:rPr>
            </w:pPr>
            <w:r w:rsidRPr="00A651DD">
              <w:rPr>
                <w:lang w:val="uk-UA"/>
              </w:rPr>
              <w:t>3.1. Оксиди</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lang w:val="uk-UA"/>
              </w:rPr>
            </w:pPr>
            <w:r w:rsidRPr="00A651DD">
              <w:rPr>
                <w:lang w:val="uk-UA"/>
              </w:rPr>
              <w:t>3.2. Кислоти</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lang w:val="uk-UA"/>
              </w:rPr>
            </w:pPr>
            <w:r w:rsidRPr="00A651DD">
              <w:rPr>
                <w:lang w:val="uk-UA"/>
              </w:rPr>
              <w:t>3.3. Основи</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lang w:val="uk-UA"/>
              </w:rPr>
            </w:pPr>
            <w:r w:rsidRPr="00A651DD">
              <w:rPr>
                <w:lang w:val="uk-UA"/>
              </w:rPr>
              <w:t>3.4. Солі</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A651DD">
            <w:pPr>
              <w:jc w:val="both"/>
              <w:rPr>
                <w:b/>
                <w:bCs/>
                <w:lang w:val="uk-UA"/>
              </w:rPr>
            </w:pPr>
            <w:r w:rsidRPr="00A651DD">
              <w:rPr>
                <w:b/>
                <w:bCs/>
                <w:lang w:val="uk-UA"/>
              </w:rPr>
              <w:t>Розділ</w:t>
            </w:r>
            <w:r w:rsidRPr="00A651DD">
              <w:rPr>
                <w:b/>
                <w:lang w:val="uk-UA"/>
              </w:rPr>
              <w:t xml:space="preserve"> 4. Періодичний закон Д.І.Менделєєва</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1C6781" w:rsidP="00656E19">
            <w:pPr>
              <w:jc w:val="center"/>
              <w:rPr>
                <w:lang w:val="uk-UA"/>
              </w:rPr>
            </w:pPr>
            <w:r w:rsidRPr="00A651DD">
              <w:rPr>
                <w:lang w:val="uk-UA"/>
              </w:rPr>
              <w:t>9</w:t>
            </w:r>
          </w:p>
        </w:tc>
        <w:tc>
          <w:tcPr>
            <w:tcW w:w="1418" w:type="dxa"/>
            <w:shd w:val="clear" w:color="auto" w:fill="auto"/>
            <w:vAlign w:val="center"/>
          </w:tcPr>
          <w:p w:rsidR="005A190C" w:rsidRPr="00A651DD" w:rsidRDefault="001C6781" w:rsidP="00656E19">
            <w:pPr>
              <w:jc w:val="center"/>
              <w:rPr>
                <w:lang w:val="uk-UA"/>
              </w:rPr>
            </w:pPr>
            <w:r w:rsidRPr="00A651DD">
              <w:rPr>
                <w:lang w:val="uk-UA"/>
              </w:rPr>
              <w:t>15</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bCs/>
                <w:lang w:val="uk-UA"/>
              </w:rPr>
            </w:pPr>
            <w:r w:rsidRPr="00A651DD">
              <w:rPr>
                <w:bCs/>
                <w:lang w:val="uk-UA"/>
              </w:rPr>
              <w:t xml:space="preserve">4.1. </w:t>
            </w:r>
            <w:r w:rsidRPr="00A651DD">
              <w:rPr>
                <w:lang w:val="uk-UA"/>
              </w:rPr>
              <w:t>Періодичний закон Д.І.Менделєєва</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1C6781" w:rsidRPr="00A651DD" w:rsidTr="00D11524">
        <w:trPr>
          <w:trHeight w:val="195"/>
          <w:tblCellSpacing w:w="0" w:type="dxa"/>
        </w:trPr>
        <w:tc>
          <w:tcPr>
            <w:tcW w:w="5671" w:type="dxa"/>
            <w:shd w:val="clear" w:color="auto" w:fill="auto"/>
          </w:tcPr>
          <w:p w:rsidR="001C6781" w:rsidRPr="00A651DD" w:rsidRDefault="001C6781" w:rsidP="00656E19">
            <w:pPr>
              <w:rPr>
                <w:bCs/>
                <w:lang w:val="uk-UA"/>
              </w:rPr>
            </w:pPr>
            <w:r w:rsidRPr="00A651DD">
              <w:rPr>
                <w:bCs/>
                <w:lang w:val="uk-UA"/>
              </w:rPr>
              <w:t>Розв’язування задач по темі</w:t>
            </w:r>
          </w:p>
        </w:tc>
        <w:tc>
          <w:tcPr>
            <w:tcW w:w="1701" w:type="dxa"/>
            <w:shd w:val="clear" w:color="auto" w:fill="auto"/>
            <w:vAlign w:val="center"/>
          </w:tcPr>
          <w:p w:rsidR="001C6781" w:rsidRPr="00A651DD" w:rsidRDefault="001C6781" w:rsidP="00656E19">
            <w:pPr>
              <w:jc w:val="center"/>
              <w:rPr>
                <w:lang w:val="uk-UA"/>
              </w:rPr>
            </w:pPr>
          </w:p>
        </w:tc>
        <w:tc>
          <w:tcPr>
            <w:tcW w:w="1559" w:type="dxa"/>
            <w:shd w:val="clear" w:color="auto" w:fill="auto"/>
            <w:vAlign w:val="center"/>
          </w:tcPr>
          <w:p w:rsidR="001C6781" w:rsidRPr="00A651DD" w:rsidRDefault="001C6781" w:rsidP="00656E19">
            <w:pPr>
              <w:jc w:val="center"/>
              <w:rPr>
                <w:lang w:val="uk-UA"/>
              </w:rPr>
            </w:pPr>
            <w:r w:rsidRPr="00A651DD">
              <w:rPr>
                <w:lang w:val="uk-UA"/>
              </w:rPr>
              <w:t>3</w:t>
            </w:r>
          </w:p>
        </w:tc>
        <w:tc>
          <w:tcPr>
            <w:tcW w:w="1418" w:type="dxa"/>
            <w:shd w:val="clear" w:color="auto" w:fill="auto"/>
            <w:vAlign w:val="center"/>
          </w:tcPr>
          <w:p w:rsidR="001C6781" w:rsidRPr="00A651DD" w:rsidRDefault="001C6781" w:rsidP="00656E19">
            <w:pPr>
              <w:jc w:val="center"/>
              <w:rPr>
                <w:lang w:val="uk-UA"/>
              </w:rPr>
            </w:pPr>
            <w:r w:rsidRPr="00A651DD">
              <w:rPr>
                <w:lang w:val="uk-UA"/>
              </w:rPr>
              <w:t>3</w:t>
            </w:r>
          </w:p>
        </w:tc>
      </w:tr>
      <w:tr w:rsidR="005A190C" w:rsidRPr="00A651DD" w:rsidTr="00D11524">
        <w:trPr>
          <w:trHeight w:val="195"/>
          <w:tblCellSpacing w:w="0" w:type="dxa"/>
        </w:trPr>
        <w:tc>
          <w:tcPr>
            <w:tcW w:w="5671" w:type="dxa"/>
            <w:shd w:val="clear" w:color="auto" w:fill="auto"/>
          </w:tcPr>
          <w:p w:rsidR="005A190C" w:rsidRPr="00A651DD" w:rsidRDefault="005A190C" w:rsidP="00A651DD">
            <w:pPr>
              <w:jc w:val="both"/>
              <w:rPr>
                <w:b/>
                <w:bCs/>
                <w:lang w:val="uk-UA"/>
              </w:rPr>
            </w:pPr>
            <w:r w:rsidRPr="00A651DD">
              <w:rPr>
                <w:b/>
                <w:bCs/>
                <w:lang w:val="uk-UA"/>
              </w:rPr>
              <w:t>Розділ</w:t>
            </w:r>
            <w:r w:rsidRPr="00A651DD">
              <w:rPr>
                <w:b/>
                <w:lang w:val="uk-UA"/>
              </w:rPr>
              <w:t xml:space="preserve"> 5. Будова атома</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bCs/>
                <w:lang w:val="uk-UA"/>
              </w:rPr>
            </w:pPr>
            <w:r w:rsidRPr="00A651DD">
              <w:rPr>
                <w:lang w:val="uk-UA"/>
              </w:rPr>
              <w:t>5.1. Будова атома</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A651DD">
            <w:pPr>
              <w:jc w:val="both"/>
              <w:rPr>
                <w:bCs/>
                <w:lang w:val="uk-UA"/>
              </w:rPr>
            </w:pPr>
            <w:r w:rsidRPr="00A651DD">
              <w:rPr>
                <w:b/>
                <w:bCs/>
                <w:lang w:val="uk-UA"/>
              </w:rPr>
              <w:t>Розділ</w:t>
            </w:r>
            <w:r w:rsidRPr="00A651DD">
              <w:rPr>
                <w:b/>
                <w:lang w:val="uk-UA"/>
              </w:rPr>
              <w:t xml:space="preserve"> 6. Хімічний зв’язок і будова </w:t>
            </w:r>
            <w:r w:rsidR="00A651DD">
              <w:rPr>
                <w:b/>
                <w:lang w:val="uk-UA"/>
              </w:rPr>
              <w:t>речовини</w:t>
            </w:r>
            <w:r w:rsidRPr="00A651DD">
              <w:rPr>
                <w:lang w:val="uk-UA"/>
              </w:rPr>
              <w:t xml:space="preserve"> </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A651DD">
            <w:pPr>
              <w:rPr>
                <w:bCs/>
                <w:lang w:val="uk-UA"/>
              </w:rPr>
            </w:pPr>
            <w:r w:rsidRPr="00A651DD">
              <w:rPr>
                <w:lang w:val="uk-UA"/>
              </w:rPr>
              <w:t xml:space="preserve">6.1.  Хімічний зв’язок і будова </w:t>
            </w:r>
            <w:r w:rsidR="00A651DD">
              <w:rPr>
                <w:lang w:val="uk-UA"/>
              </w:rPr>
              <w:t>речовин</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b/>
                <w:bCs/>
                <w:lang w:val="uk-UA"/>
              </w:rPr>
            </w:pPr>
            <w:r w:rsidRPr="00A651DD">
              <w:rPr>
                <w:b/>
                <w:bCs/>
                <w:lang w:val="uk-UA"/>
              </w:rPr>
              <w:t>Розділ 7</w:t>
            </w:r>
            <w:r w:rsidRPr="00A651DD">
              <w:rPr>
                <w:b/>
                <w:lang w:val="uk-UA"/>
              </w:rPr>
              <w:t>. Комплексні сполуки</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bCs/>
                <w:lang w:val="uk-UA"/>
              </w:rPr>
            </w:pPr>
            <w:r w:rsidRPr="00A651DD">
              <w:rPr>
                <w:bCs/>
                <w:lang w:val="uk-UA"/>
              </w:rPr>
              <w:t>7</w:t>
            </w:r>
            <w:r w:rsidRPr="00A651DD">
              <w:rPr>
                <w:lang w:val="uk-UA"/>
              </w:rPr>
              <w:t>. 1. Комплексні сполуки</w:t>
            </w:r>
          </w:p>
        </w:tc>
        <w:tc>
          <w:tcPr>
            <w:tcW w:w="1701" w:type="dxa"/>
            <w:shd w:val="clear" w:color="auto" w:fill="auto"/>
            <w:vAlign w:val="center"/>
          </w:tcPr>
          <w:p w:rsidR="005A190C" w:rsidRPr="00A651DD" w:rsidRDefault="00466634" w:rsidP="00656E19">
            <w:pPr>
              <w:jc w:val="center"/>
              <w:rPr>
                <w:lang w:val="uk-UA"/>
              </w:rPr>
            </w:pPr>
            <w:r w:rsidRPr="00A651DD">
              <w:rPr>
                <w:lang w:val="uk-UA"/>
              </w:rPr>
              <w:t>6</w:t>
            </w:r>
          </w:p>
        </w:tc>
        <w:tc>
          <w:tcPr>
            <w:tcW w:w="1559" w:type="dxa"/>
            <w:shd w:val="clear" w:color="auto" w:fill="auto"/>
            <w:vAlign w:val="center"/>
          </w:tcPr>
          <w:p w:rsidR="005A190C" w:rsidRPr="00A651DD" w:rsidRDefault="00466634" w:rsidP="00656E19">
            <w:pPr>
              <w:jc w:val="center"/>
              <w:rPr>
                <w:lang w:val="uk-UA"/>
              </w:rPr>
            </w:pPr>
            <w:r w:rsidRPr="00A651DD">
              <w:rPr>
                <w:lang w:val="uk-UA"/>
              </w:rPr>
              <w:t>6</w:t>
            </w:r>
          </w:p>
        </w:tc>
        <w:tc>
          <w:tcPr>
            <w:tcW w:w="1418" w:type="dxa"/>
            <w:shd w:val="clear" w:color="auto" w:fill="auto"/>
            <w:vAlign w:val="center"/>
          </w:tcPr>
          <w:p w:rsidR="005A190C" w:rsidRPr="00A651DD" w:rsidRDefault="00466634" w:rsidP="00656E19">
            <w:pPr>
              <w:jc w:val="center"/>
              <w:rPr>
                <w:lang w:val="uk-UA"/>
              </w:rPr>
            </w:pPr>
            <w:r w:rsidRPr="00A651DD">
              <w:rPr>
                <w:lang w:val="uk-UA"/>
              </w:rPr>
              <w:t>12</w:t>
            </w:r>
          </w:p>
        </w:tc>
      </w:tr>
      <w:tr w:rsidR="005A190C" w:rsidRPr="00A651DD" w:rsidTr="00D11524">
        <w:trPr>
          <w:trHeight w:val="195"/>
          <w:tblCellSpacing w:w="0" w:type="dxa"/>
        </w:trPr>
        <w:tc>
          <w:tcPr>
            <w:tcW w:w="5671" w:type="dxa"/>
            <w:shd w:val="clear" w:color="auto" w:fill="auto"/>
          </w:tcPr>
          <w:p w:rsidR="005A190C" w:rsidRPr="00A651DD" w:rsidRDefault="005A190C" w:rsidP="00A651DD">
            <w:pPr>
              <w:jc w:val="both"/>
              <w:rPr>
                <w:bCs/>
                <w:lang w:val="uk-UA"/>
              </w:rPr>
            </w:pPr>
            <w:r w:rsidRPr="00A651DD">
              <w:rPr>
                <w:b/>
                <w:bCs/>
                <w:lang w:val="uk-UA"/>
              </w:rPr>
              <w:t>Розділ 8</w:t>
            </w:r>
            <w:r w:rsidRPr="00A651DD">
              <w:rPr>
                <w:b/>
                <w:lang w:val="uk-UA"/>
              </w:rPr>
              <w:t>. Хімічна кінетика і хімічна рівновага</w:t>
            </w:r>
          </w:p>
        </w:tc>
        <w:tc>
          <w:tcPr>
            <w:tcW w:w="1701" w:type="dxa"/>
            <w:shd w:val="clear" w:color="auto" w:fill="auto"/>
            <w:vAlign w:val="center"/>
          </w:tcPr>
          <w:p w:rsidR="005A190C" w:rsidRPr="00A651DD" w:rsidRDefault="00283F73" w:rsidP="00656E19">
            <w:pPr>
              <w:jc w:val="center"/>
              <w:rPr>
                <w:lang w:val="uk-UA"/>
              </w:rPr>
            </w:pPr>
            <w:r w:rsidRPr="00A651DD">
              <w:rPr>
                <w:lang w:val="uk-UA"/>
              </w:rPr>
              <w:t>3</w:t>
            </w:r>
          </w:p>
        </w:tc>
        <w:tc>
          <w:tcPr>
            <w:tcW w:w="1559" w:type="dxa"/>
            <w:shd w:val="clear" w:color="auto" w:fill="auto"/>
            <w:vAlign w:val="center"/>
          </w:tcPr>
          <w:p w:rsidR="005A190C" w:rsidRPr="00A651DD" w:rsidRDefault="00283F73" w:rsidP="00656E19">
            <w:pPr>
              <w:jc w:val="center"/>
              <w:rPr>
                <w:lang w:val="uk-UA"/>
              </w:rPr>
            </w:pPr>
            <w:r w:rsidRPr="00A651DD">
              <w:rPr>
                <w:lang w:val="uk-UA"/>
              </w:rPr>
              <w:t>6</w:t>
            </w:r>
          </w:p>
        </w:tc>
        <w:tc>
          <w:tcPr>
            <w:tcW w:w="1418" w:type="dxa"/>
            <w:shd w:val="clear" w:color="auto" w:fill="auto"/>
            <w:vAlign w:val="center"/>
          </w:tcPr>
          <w:p w:rsidR="005A190C" w:rsidRPr="00A651DD" w:rsidRDefault="00283F73" w:rsidP="00656E19">
            <w:pPr>
              <w:jc w:val="center"/>
              <w:rPr>
                <w:lang w:val="uk-UA"/>
              </w:rPr>
            </w:pPr>
            <w:r w:rsidRPr="00A651DD">
              <w:rPr>
                <w:lang w:val="uk-UA"/>
              </w:rPr>
              <w:t>9</w:t>
            </w:r>
          </w:p>
        </w:tc>
      </w:tr>
      <w:tr w:rsidR="005A190C" w:rsidRPr="00A651DD" w:rsidTr="00D11524">
        <w:trPr>
          <w:trHeight w:val="195"/>
          <w:tblCellSpacing w:w="0" w:type="dxa"/>
        </w:trPr>
        <w:tc>
          <w:tcPr>
            <w:tcW w:w="5671" w:type="dxa"/>
            <w:shd w:val="clear" w:color="auto" w:fill="auto"/>
          </w:tcPr>
          <w:p w:rsidR="005A190C" w:rsidRPr="00A651DD" w:rsidRDefault="005A190C" w:rsidP="00656E19">
            <w:pPr>
              <w:rPr>
                <w:bCs/>
                <w:lang w:val="uk-UA"/>
              </w:rPr>
            </w:pPr>
            <w:r w:rsidRPr="00A651DD">
              <w:rPr>
                <w:bCs/>
                <w:lang w:val="uk-UA"/>
              </w:rPr>
              <w:t>8</w:t>
            </w:r>
            <w:r w:rsidRPr="00A651DD">
              <w:rPr>
                <w:lang w:val="uk-UA"/>
              </w:rPr>
              <w:t>. 1.Хімічна кінетика і хімічна рівновага</w:t>
            </w:r>
          </w:p>
        </w:tc>
        <w:tc>
          <w:tcPr>
            <w:tcW w:w="1701" w:type="dxa"/>
            <w:shd w:val="clear" w:color="auto" w:fill="auto"/>
            <w:vAlign w:val="center"/>
          </w:tcPr>
          <w:p w:rsidR="005A190C" w:rsidRPr="00A651DD" w:rsidRDefault="00283F73" w:rsidP="00656E19">
            <w:pPr>
              <w:jc w:val="center"/>
              <w:rPr>
                <w:lang w:val="uk-UA"/>
              </w:rPr>
            </w:pPr>
            <w:r w:rsidRPr="00A651DD">
              <w:rPr>
                <w:lang w:val="uk-UA"/>
              </w:rPr>
              <w:t>3</w:t>
            </w:r>
          </w:p>
        </w:tc>
        <w:tc>
          <w:tcPr>
            <w:tcW w:w="1559" w:type="dxa"/>
            <w:shd w:val="clear" w:color="auto" w:fill="auto"/>
            <w:vAlign w:val="center"/>
          </w:tcPr>
          <w:p w:rsidR="005A190C" w:rsidRPr="00A651DD" w:rsidRDefault="00283F73" w:rsidP="00656E19">
            <w:pPr>
              <w:jc w:val="center"/>
              <w:rPr>
                <w:lang w:val="uk-UA"/>
              </w:rPr>
            </w:pPr>
            <w:r w:rsidRPr="00A651DD">
              <w:rPr>
                <w:lang w:val="uk-UA"/>
              </w:rPr>
              <w:t>6</w:t>
            </w:r>
          </w:p>
        </w:tc>
        <w:tc>
          <w:tcPr>
            <w:tcW w:w="1418" w:type="dxa"/>
            <w:shd w:val="clear" w:color="auto" w:fill="auto"/>
            <w:vAlign w:val="center"/>
          </w:tcPr>
          <w:p w:rsidR="005A190C" w:rsidRPr="00A651DD" w:rsidRDefault="00283F73" w:rsidP="00656E19">
            <w:pPr>
              <w:jc w:val="center"/>
              <w:rPr>
                <w:lang w:val="uk-UA"/>
              </w:rPr>
            </w:pPr>
            <w:r w:rsidRPr="00A651DD">
              <w:rPr>
                <w:lang w:val="uk-UA"/>
              </w:rPr>
              <w:t>9</w:t>
            </w:r>
          </w:p>
        </w:tc>
      </w:tr>
      <w:tr w:rsidR="00D11524" w:rsidRPr="00A651DD" w:rsidTr="00D11524">
        <w:trPr>
          <w:trHeight w:val="195"/>
          <w:tblCellSpacing w:w="0" w:type="dxa"/>
        </w:trPr>
        <w:tc>
          <w:tcPr>
            <w:tcW w:w="5671" w:type="dxa"/>
            <w:shd w:val="clear" w:color="auto" w:fill="auto"/>
          </w:tcPr>
          <w:p w:rsidR="00D11524" w:rsidRPr="00D11524" w:rsidRDefault="00D11524" w:rsidP="00D11524">
            <w:pPr>
              <w:rPr>
                <w:b/>
                <w:bCs/>
                <w:lang w:val="uk-UA"/>
              </w:rPr>
            </w:pPr>
            <w:r w:rsidRPr="00D11524">
              <w:rPr>
                <w:b/>
                <w:bCs/>
                <w:lang w:val="uk-UA"/>
              </w:rPr>
              <w:t>Розділ 9</w:t>
            </w:r>
            <w:r w:rsidRPr="00D11524">
              <w:rPr>
                <w:b/>
                <w:lang w:val="uk-UA"/>
              </w:rPr>
              <w:t>. Вода. Розчини. Склад, електронна будова, полярність молекул</w:t>
            </w:r>
          </w:p>
        </w:tc>
        <w:tc>
          <w:tcPr>
            <w:tcW w:w="1701" w:type="dxa"/>
            <w:shd w:val="clear" w:color="auto" w:fill="auto"/>
            <w:vAlign w:val="center"/>
          </w:tcPr>
          <w:p w:rsidR="00D11524" w:rsidRPr="00A651DD" w:rsidRDefault="00D11524" w:rsidP="00D11524">
            <w:pPr>
              <w:jc w:val="center"/>
              <w:rPr>
                <w:lang w:val="uk-UA"/>
              </w:rPr>
            </w:pPr>
            <w:r w:rsidRPr="00A651DD">
              <w:rPr>
                <w:lang w:val="uk-UA"/>
              </w:rPr>
              <w:t>12</w:t>
            </w:r>
          </w:p>
        </w:tc>
        <w:tc>
          <w:tcPr>
            <w:tcW w:w="1559" w:type="dxa"/>
            <w:shd w:val="clear" w:color="auto" w:fill="auto"/>
            <w:vAlign w:val="center"/>
          </w:tcPr>
          <w:p w:rsidR="00D11524" w:rsidRPr="00A651DD" w:rsidRDefault="00D11524" w:rsidP="00D11524">
            <w:pPr>
              <w:jc w:val="center"/>
              <w:rPr>
                <w:lang w:val="uk-UA"/>
              </w:rPr>
            </w:pPr>
            <w:r w:rsidRPr="00A651DD">
              <w:rPr>
                <w:lang w:val="uk-UA"/>
              </w:rPr>
              <w:t>12</w:t>
            </w:r>
          </w:p>
        </w:tc>
        <w:tc>
          <w:tcPr>
            <w:tcW w:w="1418" w:type="dxa"/>
            <w:shd w:val="clear" w:color="auto" w:fill="auto"/>
            <w:vAlign w:val="center"/>
          </w:tcPr>
          <w:p w:rsidR="00D11524" w:rsidRPr="00A651DD" w:rsidRDefault="00D11524" w:rsidP="00D11524">
            <w:pPr>
              <w:jc w:val="center"/>
              <w:rPr>
                <w:lang w:val="uk-UA"/>
              </w:rPr>
            </w:pPr>
            <w:r w:rsidRPr="00A651DD">
              <w:rPr>
                <w:lang w:val="uk-UA"/>
              </w:rPr>
              <w:t>24</w:t>
            </w:r>
          </w:p>
        </w:tc>
      </w:tr>
      <w:tr w:rsidR="00D11524" w:rsidRPr="00A651DD" w:rsidTr="00D11524">
        <w:trPr>
          <w:trHeight w:val="195"/>
          <w:tblCellSpacing w:w="0" w:type="dxa"/>
        </w:trPr>
        <w:tc>
          <w:tcPr>
            <w:tcW w:w="5671" w:type="dxa"/>
            <w:shd w:val="clear" w:color="auto" w:fill="auto"/>
          </w:tcPr>
          <w:p w:rsidR="00D11524" w:rsidRPr="00A651DD" w:rsidRDefault="00D11524" w:rsidP="00D11524">
            <w:pPr>
              <w:rPr>
                <w:bCs/>
                <w:lang w:val="uk-UA"/>
              </w:rPr>
            </w:pPr>
            <w:r w:rsidRPr="00A651DD">
              <w:rPr>
                <w:bCs/>
                <w:lang w:val="uk-UA"/>
              </w:rPr>
              <w:t>9</w:t>
            </w:r>
            <w:r w:rsidRPr="00A651DD">
              <w:rPr>
                <w:lang w:val="uk-UA"/>
              </w:rPr>
              <w:t xml:space="preserve">.1. Вода. </w:t>
            </w:r>
          </w:p>
        </w:tc>
        <w:tc>
          <w:tcPr>
            <w:tcW w:w="1701" w:type="dxa"/>
            <w:shd w:val="clear" w:color="auto" w:fill="auto"/>
            <w:vAlign w:val="center"/>
          </w:tcPr>
          <w:p w:rsidR="00D11524" w:rsidRPr="00A651DD" w:rsidRDefault="00D11524" w:rsidP="00D11524">
            <w:pPr>
              <w:jc w:val="center"/>
              <w:rPr>
                <w:lang w:val="uk-UA"/>
              </w:rPr>
            </w:pPr>
            <w:r w:rsidRPr="00A651DD">
              <w:rPr>
                <w:lang w:val="uk-UA"/>
              </w:rPr>
              <w:t>6</w:t>
            </w:r>
          </w:p>
        </w:tc>
        <w:tc>
          <w:tcPr>
            <w:tcW w:w="1559" w:type="dxa"/>
            <w:shd w:val="clear" w:color="auto" w:fill="auto"/>
            <w:vAlign w:val="center"/>
          </w:tcPr>
          <w:p w:rsidR="00D11524" w:rsidRPr="00A651DD" w:rsidRDefault="00D11524" w:rsidP="00D11524">
            <w:pPr>
              <w:jc w:val="center"/>
              <w:rPr>
                <w:lang w:val="uk-UA"/>
              </w:rPr>
            </w:pPr>
            <w:r w:rsidRPr="00A651DD">
              <w:rPr>
                <w:lang w:val="uk-UA"/>
              </w:rPr>
              <w:t>6</w:t>
            </w:r>
          </w:p>
        </w:tc>
        <w:tc>
          <w:tcPr>
            <w:tcW w:w="1418" w:type="dxa"/>
            <w:shd w:val="clear" w:color="auto" w:fill="auto"/>
            <w:vAlign w:val="center"/>
          </w:tcPr>
          <w:p w:rsidR="00D11524" w:rsidRPr="00A651DD" w:rsidRDefault="00D11524" w:rsidP="00D11524">
            <w:pPr>
              <w:jc w:val="center"/>
              <w:rPr>
                <w:lang w:val="uk-UA"/>
              </w:rPr>
            </w:pPr>
            <w:r w:rsidRPr="00A651DD">
              <w:rPr>
                <w:lang w:val="uk-UA"/>
              </w:rPr>
              <w:t>12</w:t>
            </w:r>
          </w:p>
        </w:tc>
      </w:tr>
      <w:tr w:rsidR="00D11524" w:rsidRPr="00A651DD" w:rsidTr="00D11524">
        <w:trPr>
          <w:trHeight w:val="195"/>
          <w:tblCellSpacing w:w="0" w:type="dxa"/>
        </w:trPr>
        <w:tc>
          <w:tcPr>
            <w:tcW w:w="5671" w:type="dxa"/>
            <w:shd w:val="clear" w:color="auto" w:fill="auto"/>
          </w:tcPr>
          <w:p w:rsidR="00D11524" w:rsidRPr="00A651DD" w:rsidRDefault="00D11524" w:rsidP="00D11524">
            <w:pPr>
              <w:rPr>
                <w:bCs/>
                <w:lang w:val="uk-UA"/>
              </w:rPr>
            </w:pPr>
            <w:r w:rsidRPr="00A651DD">
              <w:rPr>
                <w:bCs/>
                <w:lang w:val="uk-UA"/>
              </w:rPr>
              <w:t>9</w:t>
            </w:r>
            <w:r w:rsidRPr="00A651DD">
              <w:rPr>
                <w:lang w:val="uk-UA"/>
              </w:rPr>
              <w:t xml:space="preserve">. 2. Розчини. </w:t>
            </w:r>
          </w:p>
        </w:tc>
        <w:tc>
          <w:tcPr>
            <w:tcW w:w="1701" w:type="dxa"/>
            <w:shd w:val="clear" w:color="auto" w:fill="auto"/>
            <w:vAlign w:val="center"/>
          </w:tcPr>
          <w:p w:rsidR="00D11524" w:rsidRPr="00A651DD" w:rsidRDefault="00D11524" w:rsidP="00D11524">
            <w:pPr>
              <w:jc w:val="center"/>
              <w:rPr>
                <w:lang w:val="uk-UA"/>
              </w:rPr>
            </w:pPr>
            <w:r w:rsidRPr="00A651DD">
              <w:rPr>
                <w:lang w:val="uk-UA"/>
              </w:rPr>
              <w:t>6</w:t>
            </w:r>
          </w:p>
        </w:tc>
        <w:tc>
          <w:tcPr>
            <w:tcW w:w="1559" w:type="dxa"/>
            <w:shd w:val="clear" w:color="auto" w:fill="auto"/>
            <w:vAlign w:val="center"/>
          </w:tcPr>
          <w:p w:rsidR="00D11524" w:rsidRPr="00A651DD" w:rsidRDefault="00D11524" w:rsidP="00D11524">
            <w:pPr>
              <w:jc w:val="center"/>
              <w:rPr>
                <w:lang w:val="uk-UA"/>
              </w:rPr>
            </w:pPr>
            <w:r w:rsidRPr="00A651DD">
              <w:rPr>
                <w:lang w:val="uk-UA"/>
              </w:rPr>
              <w:t>6</w:t>
            </w:r>
          </w:p>
        </w:tc>
        <w:tc>
          <w:tcPr>
            <w:tcW w:w="1418" w:type="dxa"/>
            <w:shd w:val="clear" w:color="auto" w:fill="auto"/>
            <w:vAlign w:val="center"/>
          </w:tcPr>
          <w:p w:rsidR="00D11524" w:rsidRPr="00A651DD" w:rsidRDefault="00D11524" w:rsidP="00D11524">
            <w:pPr>
              <w:jc w:val="center"/>
              <w:rPr>
                <w:lang w:val="uk-UA"/>
              </w:rPr>
            </w:pPr>
            <w:r w:rsidRPr="00A651DD">
              <w:rPr>
                <w:lang w:val="uk-UA"/>
              </w:rPr>
              <w:t>12</w:t>
            </w:r>
          </w:p>
        </w:tc>
      </w:tr>
      <w:tr w:rsidR="00D11524" w:rsidRPr="00A651DD" w:rsidTr="00D11524">
        <w:trPr>
          <w:trHeight w:val="195"/>
          <w:tblCellSpacing w:w="0" w:type="dxa"/>
        </w:trPr>
        <w:tc>
          <w:tcPr>
            <w:tcW w:w="5671" w:type="dxa"/>
            <w:shd w:val="clear" w:color="auto" w:fill="auto"/>
          </w:tcPr>
          <w:p w:rsidR="00D11524" w:rsidRPr="00D11524" w:rsidRDefault="00D11524" w:rsidP="00D11524">
            <w:pPr>
              <w:rPr>
                <w:b/>
                <w:bCs/>
                <w:lang w:val="uk-UA"/>
              </w:rPr>
            </w:pPr>
            <w:r w:rsidRPr="00D11524">
              <w:rPr>
                <w:b/>
                <w:bCs/>
                <w:lang w:val="uk-UA"/>
              </w:rPr>
              <w:t>Розділ 10</w:t>
            </w:r>
            <w:r w:rsidRPr="00D11524">
              <w:rPr>
                <w:b/>
                <w:lang w:val="uk-UA"/>
              </w:rPr>
              <w:t>. Теорія електролітичної дисоціації</w:t>
            </w:r>
          </w:p>
        </w:tc>
        <w:tc>
          <w:tcPr>
            <w:tcW w:w="1701" w:type="dxa"/>
            <w:shd w:val="clear" w:color="auto" w:fill="auto"/>
            <w:vAlign w:val="center"/>
          </w:tcPr>
          <w:p w:rsidR="00D11524" w:rsidRPr="00A651DD" w:rsidRDefault="00D11524" w:rsidP="00D11524">
            <w:pPr>
              <w:jc w:val="center"/>
              <w:rPr>
                <w:lang w:val="uk-UA"/>
              </w:rPr>
            </w:pPr>
            <w:r w:rsidRPr="00A651DD">
              <w:rPr>
                <w:lang w:val="uk-UA"/>
              </w:rPr>
              <w:t>6</w:t>
            </w:r>
          </w:p>
        </w:tc>
        <w:tc>
          <w:tcPr>
            <w:tcW w:w="1559" w:type="dxa"/>
            <w:shd w:val="clear" w:color="auto" w:fill="auto"/>
            <w:vAlign w:val="center"/>
          </w:tcPr>
          <w:p w:rsidR="00D11524" w:rsidRPr="00A651DD" w:rsidRDefault="00D11524" w:rsidP="00D11524">
            <w:pPr>
              <w:jc w:val="center"/>
              <w:rPr>
                <w:lang w:val="uk-UA"/>
              </w:rPr>
            </w:pPr>
            <w:r w:rsidRPr="00A651DD">
              <w:rPr>
                <w:lang w:val="uk-UA"/>
              </w:rPr>
              <w:t>6</w:t>
            </w:r>
          </w:p>
        </w:tc>
        <w:tc>
          <w:tcPr>
            <w:tcW w:w="1418" w:type="dxa"/>
            <w:shd w:val="clear" w:color="auto" w:fill="auto"/>
            <w:vAlign w:val="center"/>
          </w:tcPr>
          <w:p w:rsidR="00D11524" w:rsidRPr="00A651DD" w:rsidRDefault="00D11524" w:rsidP="00D11524">
            <w:pPr>
              <w:jc w:val="center"/>
              <w:rPr>
                <w:lang w:val="uk-UA"/>
              </w:rPr>
            </w:pPr>
            <w:r w:rsidRPr="00A651DD">
              <w:rPr>
                <w:lang w:val="uk-UA"/>
              </w:rPr>
              <w:t>12</w:t>
            </w:r>
          </w:p>
        </w:tc>
      </w:tr>
      <w:tr w:rsidR="00D11524" w:rsidRPr="00A651DD" w:rsidTr="00D11524">
        <w:trPr>
          <w:trHeight w:val="195"/>
          <w:tblCellSpacing w:w="0" w:type="dxa"/>
        </w:trPr>
        <w:tc>
          <w:tcPr>
            <w:tcW w:w="5671" w:type="dxa"/>
            <w:shd w:val="clear" w:color="auto" w:fill="auto"/>
          </w:tcPr>
          <w:p w:rsidR="00D11524" w:rsidRPr="00A651DD" w:rsidRDefault="00D11524" w:rsidP="00D11524">
            <w:pPr>
              <w:rPr>
                <w:bCs/>
                <w:lang w:val="uk-UA"/>
              </w:rPr>
            </w:pPr>
            <w:r w:rsidRPr="00A651DD">
              <w:rPr>
                <w:lang w:val="uk-UA"/>
              </w:rPr>
              <w:t>10.1Теорія електролітичної дисоціації</w:t>
            </w:r>
          </w:p>
        </w:tc>
        <w:tc>
          <w:tcPr>
            <w:tcW w:w="1701" w:type="dxa"/>
            <w:shd w:val="clear" w:color="auto" w:fill="auto"/>
            <w:vAlign w:val="center"/>
          </w:tcPr>
          <w:p w:rsidR="00D11524" w:rsidRPr="00A651DD" w:rsidRDefault="00D11524" w:rsidP="00D11524">
            <w:pPr>
              <w:jc w:val="center"/>
              <w:rPr>
                <w:lang w:val="uk-UA"/>
              </w:rPr>
            </w:pPr>
            <w:r w:rsidRPr="00A651DD">
              <w:rPr>
                <w:lang w:val="uk-UA"/>
              </w:rPr>
              <w:t>6</w:t>
            </w:r>
          </w:p>
        </w:tc>
        <w:tc>
          <w:tcPr>
            <w:tcW w:w="1559" w:type="dxa"/>
            <w:shd w:val="clear" w:color="auto" w:fill="auto"/>
            <w:vAlign w:val="center"/>
          </w:tcPr>
          <w:p w:rsidR="00D11524" w:rsidRPr="00A651DD" w:rsidRDefault="00D11524" w:rsidP="00D11524">
            <w:pPr>
              <w:jc w:val="center"/>
              <w:rPr>
                <w:lang w:val="uk-UA"/>
              </w:rPr>
            </w:pPr>
            <w:r w:rsidRPr="00A651DD">
              <w:rPr>
                <w:lang w:val="uk-UA"/>
              </w:rPr>
              <w:t>6</w:t>
            </w:r>
          </w:p>
        </w:tc>
        <w:tc>
          <w:tcPr>
            <w:tcW w:w="1418" w:type="dxa"/>
            <w:shd w:val="clear" w:color="auto" w:fill="auto"/>
            <w:vAlign w:val="center"/>
          </w:tcPr>
          <w:p w:rsidR="00D11524" w:rsidRPr="00A651DD" w:rsidRDefault="00D11524" w:rsidP="00D11524">
            <w:pPr>
              <w:jc w:val="center"/>
              <w:rPr>
                <w:lang w:val="uk-UA"/>
              </w:rPr>
            </w:pPr>
            <w:r w:rsidRPr="00A651DD">
              <w:rPr>
                <w:lang w:val="uk-UA"/>
              </w:rPr>
              <w:t>12</w:t>
            </w:r>
          </w:p>
        </w:tc>
      </w:tr>
      <w:tr w:rsidR="00D11524" w:rsidRPr="00A651DD" w:rsidTr="00D11524">
        <w:trPr>
          <w:trHeight w:val="195"/>
          <w:tblCellSpacing w:w="0" w:type="dxa"/>
        </w:trPr>
        <w:tc>
          <w:tcPr>
            <w:tcW w:w="5671" w:type="dxa"/>
            <w:shd w:val="clear" w:color="auto" w:fill="auto"/>
          </w:tcPr>
          <w:p w:rsidR="00D11524" w:rsidRPr="00D11524" w:rsidRDefault="00D11524" w:rsidP="00D11524">
            <w:pPr>
              <w:rPr>
                <w:b/>
                <w:bCs/>
                <w:lang w:val="uk-UA"/>
              </w:rPr>
            </w:pPr>
            <w:r w:rsidRPr="00D11524">
              <w:rPr>
                <w:b/>
                <w:bCs/>
                <w:lang w:val="uk-UA"/>
              </w:rPr>
              <w:t>Розділ 11</w:t>
            </w:r>
            <w:r w:rsidRPr="00D11524">
              <w:rPr>
                <w:b/>
                <w:lang w:val="uk-UA"/>
              </w:rPr>
              <w:t>. Окислювально-відновні реакції</w:t>
            </w:r>
          </w:p>
        </w:tc>
        <w:tc>
          <w:tcPr>
            <w:tcW w:w="1701" w:type="dxa"/>
            <w:shd w:val="clear" w:color="auto" w:fill="auto"/>
            <w:vAlign w:val="center"/>
          </w:tcPr>
          <w:p w:rsidR="00D11524" w:rsidRPr="00D11524" w:rsidRDefault="00D11524" w:rsidP="00D11524">
            <w:pPr>
              <w:jc w:val="center"/>
              <w:rPr>
                <w:lang w:val="uk-UA"/>
              </w:rPr>
            </w:pPr>
            <w:r w:rsidRPr="00D11524">
              <w:rPr>
                <w:lang w:val="uk-UA"/>
              </w:rPr>
              <w:t>6</w:t>
            </w:r>
          </w:p>
        </w:tc>
        <w:tc>
          <w:tcPr>
            <w:tcW w:w="1559" w:type="dxa"/>
            <w:shd w:val="clear" w:color="auto" w:fill="auto"/>
            <w:vAlign w:val="center"/>
          </w:tcPr>
          <w:p w:rsidR="00D11524" w:rsidRPr="00D11524" w:rsidRDefault="00D11524" w:rsidP="00D11524">
            <w:pPr>
              <w:jc w:val="center"/>
              <w:rPr>
                <w:lang w:val="uk-UA"/>
              </w:rPr>
            </w:pPr>
            <w:r w:rsidRPr="00D11524">
              <w:rPr>
                <w:lang w:val="uk-UA"/>
              </w:rPr>
              <w:t>6</w:t>
            </w:r>
          </w:p>
        </w:tc>
        <w:tc>
          <w:tcPr>
            <w:tcW w:w="1418" w:type="dxa"/>
            <w:shd w:val="clear" w:color="auto" w:fill="auto"/>
            <w:vAlign w:val="center"/>
          </w:tcPr>
          <w:p w:rsidR="00D11524" w:rsidRPr="00D11524" w:rsidRDefault="00D11524" w:rsidP="00D11524">
            <w:pPr>
              <w:jc w:val="center"/>
              <w:rPr>
                <w:lang w:val="uk-UA"/>
              </w:rPr>
            </w:pPr>
            <w:r w:rsidRPr="00D11524">
              <w:rPr>
                <w:lang w:val="uk-UA"/>
              </w:rPr>
              <w:t>12</w:t>
            </w:r>
          </w:p>
        </w:tc>
      </w:tr>
      <w:tr w:rsidR="00D11524" w:rsidRPr="00A651DD" w:rsidTr="00D11524">
        <w:trPr>
          <w:trHeight w:val="195"/>
          <w:tblCellSpacing w:w="0" w:type="dxa"/>
        </w:trPr>
        <w:tc>
          <w:tcPr>
            <w:tcW w:w="5671" w:type="dxa"/>
            <w:shd w:val="clear" w:color="auto" w:fill="auto"/>
          </w:tcPr>
          <w:p w:rsidR="00D11524" w:rsidRPr="00D11524" w:rsidRDefault="00D11524" w:rsidP="00D11524">
            <w:pPr>
              <w:rPr>
                <w:bCs/>
                <w:lang w:val="uk-UA"/>
              </w:rPr>
            </w:pPr>
            <w:r w:rsidRPr="00D11524">
              <w:rPr>
                <w:bCs/>
                <w:lang w:val="uk-UA"/>
              </w:rPr>
              <w:t>11</w:t>
            </w:r>
            <w:r w:rsidRPr="00D11524">
              <w:rPr>
                <w:lang w:val="uk-UA"/>
              </w:rPr>
              <w:t>. 1. Окислювально-відновні реакції</w:t>
            </w:r>
          </w:p>
        </w:tc>
        <w:tc>
          <w:tcPr>
            <w:tcW w:w="1701" w:type="dxa"/>
            <w:shd w:val="clear" w:color="auto" w:fill="auto"/>
            <w:vAlign w:val="center"/>
          </w:tcPr>
          <w:p w:rsidR="00D11524" w:rsidRPr="00D11524" w:rsidRDefault="00D11524" w:rsidP="00D11524">
            <w:pPr>
              <w:jc w:val="center"/>
              <w:rPr>
                <w:lang w:val="uk-UA"/>
              </w:rPr>
            </w:pPr>
            <w:r w:rsidRPr="00D11524">
              <w:rPr>
                <w:lang w:val="uk-UA"/>
              </w:rPr>
              <w:t>6</w:t>
            </w:r>
          </w:p>
        </w:tc>
        <w:tc>
          <w:tcPr>
            <w:tcW w:w="1559" w:type="dxa"/>
            <w:shd w:val="clear" w:color="auto" w:fill="auto"/>
            <w:vAlign w:val="center"/>
          </w:tcPr>
          <w:p w:rsidR="00D11524" w:rsidRPr="00D11524" w:rsidRDefault="00D11524" w:rsidP="00D11524">
            <w:pPr>
              <w:jc w:val="center"/>
              <w:rPr>
                <w:lang w:val="uk-UA"/>
              </w:rPr>
            </w:pPr>
            <w:r w:rsidRPr="00D11524">
              <w:rPr>
                <w:lang w:val="uk-UA"/>
              </w:rPr>
              <w:t>6</w:t>
            </w:r>
          </w:p>
        </w:tc>
        <w:tc>
          <w:tcPr>
            <w:tcW w:w="1418" w:type="dxa"/>
            <w:shd w:val="clear" w:color="auto" w:fill="auto"/>
            <w:vAlign w:val="center"/>
          </w:tcPr>
          <w:p w:rsidR="00D11524" w:rsidRPr="00D11524" w:rsidRDefault="00D11524" w:rsidP="00D11524">
            <w:pPr>
              <w:jc w:val="center"/>
              <w:rPr>
                <w:lang w:val="uk-UA"/>
              </w:rPr>
            </w:pPr>
            <w:r w:rsidRPr="00D11524">
              <w:rPr>
                <w:lang w:val="uk-UA"/>
              </w:rPr>
              <w:t>12</w:t>
            </w:r>
          </w:p>
        </w:tc>
      </w:tr>
      <w:tr w:rsidR="00D11524" w:rsidRPr="00A651DD" w:rsidTr="00D11524">
        <w:trPr>
          <w:trHeight w:val="195"/>
          <w:tblCellSpacing w:w="0" w:type="dxa"/>
        </w:trPr>
        <w:tc>
          <w:tcPr>
            <w:tcW w:w="5671" w:type="dxa"/>
            <w:shd w:val="clear" w:color="auto" w:fill="auto"/>
          </w:tcPr>
          <w:p w:rsidR="00D11524" w:rsidRPr="00D11524" w:rsidRDefault="00D11524" w:rsidP="00D11524">
            <w:pPr>
              <w:rPr>
                <w:bCs/>
                <w:lang w:val="uk-UA"/>
              </w:rPr>
            </w:pPr>
            <w:r w:rsidRPr="00D11524">
              <w:rPr>
                <w:bCs/>
                <w:lang w:val="uk-UA"/>
              </w:rPr>
              <w:t>Підсумкове заняття</w:t>
            </w:r>
          </w:p>
        </w:tc>
        <w:tc>
          <w:tcPr>
            <w:tcW w:w="1701" w:type="dxa"/>
            <w:shd w:val="clear" w:color="auto" w:fill="auto"/>
            <w:vAlign w:val="center"/>
          </w:tcPr>
          <w:p w:rsidR="00D11524" w:rsidRPr="00D11524" w:rsidRDefault="00D11524" w:rsidP="00D11524">
            <w:pPr>
              <w:jc w:val="center"/>
              <w:rPr>
                <w:lang w:val="uk-UA"/>
              </w:rPr>
            </w:pPr>
          </w:p>
        </w:tc>
        <w:tc>
          <w:tcPr>
            <w:tcW w:w="1559" w:type="dxa"/>
            <w:shd w:val="clear" w:color="auto" w:fill="auto"/>
            <w:vAlign w:val="center"/>
          </w:tcPr>
          <w:p w:rsidR="00D11524" w:rsidRPr="00D11524" w:rsidRDefault="00D11524" w:rsidP="00D11524">
            <w:pPr>
              <w:jc w:val="center"/>
              <w:rPr>
                <w:lang w:val="uk-UA"/>
              </w:rPr>
            </w:pPr>
            <w:r w:rsidRPr="00D11524">
              <w:rPr>
                <w:lang w:val="uk-UA"/>
              </w:rPr>
              <w:t>3</w:t>
            </w:r>
          </w:p>
        </w:tc>
        <w:tc>
          <w:tcPr>
            <w:tcW w:w="1418" w:type="dxa"/>
            <w:shd w:val="clear" w:color="auto" w:fill="auto"/>
            <w:vAlign w:val="center"/>
          </w:tcPr>
          <w:p w:rsidR="00D11524" w:rsidRPr="00D11524" w:rsidRDefault="00D11524" w:rsidP="00D11524">
            <w:pPr>
              <w:jc w:val="center"/>
              <w:rPr>
                <w:lang w:val="uk-UA"/>
              </w:rPr>
            </w:pPr>
            <w:r w:rsidRPr="00D11524">
              <w:rPr>
                <w:lang w:val="uk-UA"/>
              </w:rPr>
              <w:t>3</w:t>
            </w:r>
          </w:p>
        </w:tc>
      </w:tr>
      <w:tr w:rsidR="00D11524" w:rsidRPr="00A651DD" w:rsidTr="00D11524">
        <w:trPr>
          <w:trHeight w:val="195"/>
          <w:tblCellSpacing w:w="0" w:type="dxa"/>
        </w:trPr>
        <w:tc>
          <w:tcPr>
            <w:tcW w:w="5671" w:type="dxa"/>
            <w:shd w:val="clear" w:color="auto" w:fill="auto"/>
          </w:tcPr>
          <w:p w:rsidR="00D11524" w:rsidRPr="00D11524" w:rsidRDefault="00D11524" w:rsidP="00D11524">
            <w:pPr>
              <w:rPr>
                <w:lang w:val="uk-UA"/>
              </w:rPr>
            </w:pPr>
            <w:r w:rsidRPr="00D11524">
              <w:rPr>
                <w:lang w:val="uk-UA"/>
              </w:rPr>
              <w:t>Усього</w:t>
            </w:r>
          </w:p>
        </w:tc>
        <w:tc>
          <w:tcPr>
            <w:tcW w:w="1701" w:type="dxa"/>
            <w:shd w:val="clear" w:color="auto" w:fill="auto"/>
            <w:vAlign w:val="center"/>
          </w:tcPr>
          <w:p w:rsidR="00D11524" w:rsidRPr="00D11524" w:rsidRDefault="00D11524" w:rsidP="00D11524">
            <w:pPr>
              <w:jc w:val="center"/>
              <w:rPr>
                <w:lang w:val="uk-UA"/>
              </w:rPr>
            </w:pPr>
            <w:r w:rsidRPr="00D11524">
              <w:rPr>
                <w:lang w:val="uk-UA"/>
              </w:rPr>
              <w:t>108</w:t>
            </w:r>
          </w:p>
        </w:tc>
        <w:tc>
          <w:tcPr>
            <w:tcW w:w="1559" w:type="dxa"/>
            <w:shd w:val="clear" w:color="auto" w:fill="auto"/>
            <w:vAlign w:val="center"/>
          </w:tcPr>
          <w:p w:rsidR="00D11524" w:rsidRPr="00D11524" w:rsidRDefault="00D11524" w:rsidP="00D11524">
            <w:pPr>
              <w:jc w:val="center"/>
              <w:rPr>
                <w:lang w:val="uk-UA"/>
              </w:rPr>
            </w:pPr>
            <w:r w:rsidRPr="00D11524">
              <w:rPr>
                <w:lang w:val="uk-UA"/>
              </w:rPr>
              <w:t>108</w:t>
            </w:r>
          </w:p>
        </w:tc>
        <w:tc>
          <w:tcPr>
            <w:tcW w:w="1418" w:type="dxa"/>
            <w:shd w:val="clear" w:color="auto" w:fill="auto"/>
            <w:vAlign w:val="center"/>
          </w:tcPr>
          <w:p w:rsidR="00D11524" w:rsidRPr="00D11524" w:rsidRDefault="00D11524" w:rsidP="00D11524">
            <w:pPr>
              <w:jc w:val="center"/>
              <w:rPr>
                <w:lang w:val="uk-UA"/>
              </w:rPr>
            </w:pPr>
            <w:r w:rsidRPr="00D11524">
              <w:rPr>
                <w:lang w:val="uk-UA"/>
              </w:rPr>
              <w:t>216</w:t>
            </w:r>
          </w:p>
        </w:tc>
      </w:tr>
    </w:tbl>
    <w:p w:rsidR="00D11524" w:rsidRDefault="00D11524" w:rsidP="005A190C">
      <w:pPr>
        <w:pStyle w:val="a3"/>
        <w:spacing w:before="0" w:beforeAutospacing="0" w:after="0" w:afterAutospacing="0"/>
        <w:ind w:firstLine="720"/>
        <w:jc w:val="both"/>
        <w:rPr>
          <w:b/>
          <w:sz w:val="28"/>
          <w:szCs w:val="28"/>
          <w:lang w:val="uk-UA"/>
        </w:rPr>
      </w:pPr>
    </w:p>
    <w:p w:rsidR="008B444B" w:rsidRDefault="008B444B">
      <w:pPr>
        <w:spacing w:after="200" w:line="276" w:lineRule="auto"/>
        <w:rPr>
          <w:b/>
          <w:sz w:val="28"/>
          <w:szCs w:val="28"/>
          <w:lang w:val="uk-UA"/>
        </w:rPr>
      </w:pPr>
      <w:r>
        <w:rPr>
          <w:b/>
          <w:sz w:val="28"/>
          <w:szCs w:val="28"/>
          <w:lang w:val="uk-UA"/>
        </w:rPr>
        <w:br w:type="page"/>
      </w:r>
    </w:p>
    <w:p w:rsidR="005A190C" w:rsidRDefault="006F0BF4" w:rsidP="005A190C">
      <w:pPr>
        <w:pStyle w:val="a3"/>
        <w:spacing w:before="0" w:beforeAutospacing="0" w:after="0" w:afterAutospacing="0"/>
        <w:ind w:firstLine="720"/>
        <w:jc w:val="both"/>
        <w:rPr>
          <w:b/>
          <w:sz w:val="28"/>
          <w:szCs w:val="28"/>
          <w:lang w:val="uk-UA"/>
        </w:rPr>
      </w:pPr>
      <w:r>
        <w:rPr>
          <w:b/>
          <w:sz w:val="28"/>
          <w:szCs w:val="28"/>
          <w:lang w:val="uk-UA"/>
        </w:rPr>
        <w:lastRenderedPageBreak/>
        <w:t xml:space="preserve">І рік </w:t>
      </w:r>
      <w:r w:rsidR="00744A9A">
        <w:rPr>
          <w:b/>
          <w:sz w:val="28"/>
          <w:szCs w:val="28"/>
          <w:lang w:val="uk-UA"/>
        </w:rPr>
        <w:t xml:space="preserve">навчання </w:t>
      </w:r>
      <w:r>
        <w:rPr>
          <w:b/>
          <w:sz w:val="28"/>
          <w:szCs w:val="28"/>
          <w:lang w:val="uk-UA"/>
        </w:rPr>
        <w:t xml:space="preserve"> (2</w:t>
      </w:r>
      <w:r w:rsidR="00704F81" w:rsidRPr="00744A9A">
        <w:rPr>
          <w:b/>
          <w:sz w:val="28"/>
          <w:szCs w:val="28"/>
        </w:rPr>
        <w:t>16</w:t>
      </w:r>
      <w:r>
        <w:rPr>
          <w:b/>
          <w:sz w:val="28"/>
          <w:szCs w:val="28"/>
          <w:lang w:val="uk-UA"/>
        </w:rPr>
        <w:t xml:space="preserve"> години, </w:t>
      </w:r>
      <w:r w:rsidR="007543E7">
        <w:rPr>
          <w:b/>
          <w:sz w:val="28"/>
          <w:szCs w:val="28"/>
          <w:lang w:val="uk-UA"/>
        </w:rPr>
        <w:t>6</w:t>
      </w:r>
      <w:r>
        <w:rPr>
          <w:b/>
          <w:sz w:val="28"/>
          <w:szCs w:val="28"/>
          <w:lang w:val="uk-UA"/>
        </w:rPr>
        <w:t xml:space="preserve"> годи</w:t>
      </w:r>
      <w:r w:rsidR="00744A9A">
        <w:rPr>
          <w:b/>
          <w:sz w:val="28"/>
          <w:szCs w:val="28"/>
          <w:lang w:val="uk-UA"/>
        </w:rPr>
        <w:t>н</w:t>
      </w:r>
      <w:r>
        <w:rPr>
          <w:b/>
          <w:sz w:val="28"/>
          <w:szCs w:val="28"/>
          <w:lang w:val="uk-UA"/>
        </w:rPr>
        <w:t xml:space="preserve"> на тиждень)</w:t>
      </w:r>
    </w:p>
    <w:p w:rsidR="008B444B" w:rsidRDefault="008B444B" w:rsidP="005A190C">
      <w:pPr>
        <w:pStyle w:val="a3"/>
        <w:spacing w:before="0" w:beforeAutospacing="0" w:after="0" w:afterAutospacing="0"/>
        <w:ind w:firstLine="720"/>
        <w:jc w:val="both"/>
        <w:rPr>
          <w:b/>
          <w:sz w:val="28"/>
          <w:szCs w:val="28"/>
          <w:lang w:val="uk-UA"/>
        </w:rPr>
      </w:pPr>
    </w:p>
    <w:tbl>
      <w:tblPr>
        <w:tblStyle w:val="a9"/>
        <w:tblW w:w="10207" w:type="dxa"/>
        <w:tblInd w:w="-601" w:type="dxa"/>
        <w:tblLook w:val="04A0" w:firstRow="1" w:lastRow="0" w:firstColumn="1" w:lastColumn="0" w:noHBand="0" w:noVBand="1"/>
      </w:tblPr>
      <w:tblGrid>
        <w:gridCol w:w="3136"/>
        <w:gridCol w:w="4510"/>
        <w:gridCol w:w="2561"/>
      </w:tblGrid>
      <w:tr w:rsidR="008B444B" w:rsidTr="00916EFF">
        <w:tc>
          <w:tcPr>
            <w:tcW w:w="3136" w:type="dxa"/>
          </w:tcPr>
          <w:p w:rsidR="008B444B" w:rsidRPr="005B2627" w:rsidRDefault="008B444B" w:rsidP="008B444B">
            <w:pPr>
              <w:pStyle w:val="a3"/>
              <w:spacing w:before="0" w:beforeAutospacing="0" w:after="0" w:afterAutospacing="0"/>
              <w:jc w:val="center"/>
              <w:rPr>
                <w:b/>
                <w:sz w:val="28"/>
                <w:szCs w:val="28"/>
                <w:lang w:val="uk-UA"/>
              </w:rPr>
            </w:pPr>
            <w:r w:rsidRPr="005B2627">
              <w:rPr>
                <w:b/>
                <w:sz w:val="28"/>
                <w:szCs w:val="28"/>
                <w:lang w:val="uk-UA"/>
              </w:rPr>
              <w:t>Очікувані результати  навчальної діяльності</w:t>
            </w:r>
          </w:p>
        </w:tc>
        <w:tc>
          <w:tcPr>
            <w:tcW w:w="4510" w:type="dxa"/>
          </w:tcPr>
          <w:p w:rsidR="008B444B" w:rsidRPr="005B2627" w:rsidRDefault="008B444B" w:rsidP="008B444B">
            <w:pPr>
              <w:pStyle w:val="a3"/>
              <w:spacing w:before="0" w:beforeAutospacing="0" w:after="0" w:afterAutospacing="0"/>
              <w:jc w:val="center"/>
              <w:rPr>
                <w:b/>
                <w:sz w:val="28"/>
                <w:szCs w:val="28"/>
                <w:lang w:val="uk-UA"/>
              </w:rPr>
            </w:pPr>
            <w:r w:rsidRPr="005B2627">
              <w:rPr>
                <w:b/>
                <w:sz w:val="28"/>
                <w:szCs w:val="28"/>
                <w:lang w:val="uk-UA"/>
              </w:rPr>
              <w:t>Зміст навчального матеріалу</w:t>
            </w:r>
          </w:p>
        </w:tc>
        <w:tc>
          <w:tcPr>
            <w:tcW w:w="2561" w:type="dxa"/>
          </w:tcPr>
          <w:p w:rsidR="008B444B" w:rsidRPr="005B2627" w:rsidRDefault="008B444B" w:rsidP="008B444B">
            <w:pPr>
              <w:pStyle w:val="a3"/>
              <w:spacing w:before="0" w:beforeAutospacing="0" w:after="0" w:afterAutospacing="0"/>
              <w:jc w:val="center"/>
              <w:rPr>
                <w:b/>
                <w:sz w:val="28"/>
                <w:szCs w:val="28"/>
                <w:lang w:val="uk-UA"/>
              </w:rPr>
            </w:pPr>
            <w:r w:rsidRPr="005B2627">
              <w:rPr>
                <w:b/>
                <w:sz w:val="28"/>
                <w:szCs w:val="28"/>
                <w:lang w:val="uk-UA"/>
              </w:rPr>
              <w:t>Практична частина</w:t>
            </w:r>
          </w:p>
        </w:tc>
      </w:tr>
      <w:tr w:rsidR="008B444B" w:rsidTr="00916EFF">
        <w:tc>
          <w:tcPr>
            <w:tcW w:w="3136" w:type="dxa"/>
          </w:tcPr>
          <w:p w:rsidR="00A83CEF" w:rsidRPr="00B017D0" w:rsidRDefault="00A83CEF" w:rsidP="00A83CEF">
            <w:pPr>
              <w:jc w:val="both"/>
              <w:rPr>
                <w:b/>
                <w:bCs/>
              </w:rPr>
            </w:pPr>
            <w:r w:rsidRPr="00B017D0">
              <w:rPr>
                <w:b/>
                <w:bCs/>
              </w:rPr>
              <w:t>Діяльнісний компонент</w:t>
            </w:r>
          </w:p>
          <w:p w:rsidR="00A83CEF" w:rsidRDefault="00A83CEF" w:rsidP="00A83CEF">
            <w:pPr>
              <w:jc w:val="both"/>
              <w:rPr>
                <w:lang w:val="uk-UA"/>
              </w:rPr>
            </w:pPr>
            <w:r w:rsidRPr="00B017D0">
              <w:rPr>
                <w:b/>
                <w:i/>
              </w:rPr>
              <w:t>дотримується</w:t>
            </w:r>
            <w:r w:rsidRPr="00B017D0">
              <w:rPr>
                <w:b/>
              </w:rPr>
              <w:t xml:space="preserve"> </w:t>
            </w:r>
            <w:r w:rsidRPr="00B017D0">
              <w:t xml:space="preserve"> правил поведінк</w:t>
            </w:r>
            <w:r>
              <w:t xml:space="preserve">и учнів у хімічному кабінеті </w:t>
            </w:r>
          </w:p>
          <w:p w:rsidR="00A83CEF" w:rsidRPr="00A83CEF" w:rsidRDefault="00A83CEF" w:rsidP="00A83CEF">
            <w:pPr>
              <w:jc w:val="both"/>
              <w:rPr>
                <w:lang w:val="uk-UA"/>
              </w:rPr>
            </w:pPr>
          </w:p>
          <w:p w:rsidR="00A83CEF" w:rsidRPr="00744A9A" w:rsidRDefault="00A83CEF" w:rsidP="00A83CEF">
            <w:pPr>
              <w:jc w:val="both"/>
              <w:rPr>
                <w:b/>
                <w:bCs/>
                <w:lang w:val="uk-UA"/>
              </w:rPr>
            </w:pPr>
            <w:r w:rsidRPr="00744A9A">
              <w:rPr>
                <w:b/>
                <w:bCs/>
                <w:lang w:val="uk-UA"/>
              </w:rPr>
              <w:t>Ціннісний компонент</w:t>
            </w:r>
          </w:p>
          <w:p w:rsidR="00A83CEF" w:rsidRPr="00744A9A" w:rsidRDefault="00A83CEF" w:rsidP="00A83CEF">
            <w:pPr>
              <w:jc w:val="both"/>
              <w:rPr>
                <w:lang w:val="uk-UA"/>
              </w:rPr>
            </w:pPr>
            <w:r w:rsidRPr="00744A9A">
              <w:rPr>
                <w:b/>
                <w:bCs/>
                <w:i/>
                <w:iCs/>
                <w:spacing w:val="-10"/>
                <w:lang w:val="uk-UA"/>
              </w:rPr>
              <w:t>висловлює судження</w:t>
            </w:r>
            <w:r w:rsidRPr="00744A9A">
              <w:rPr>
                <w:lang w:val="uk-UA"/>
              </w:rPr>
              <w:t xml:space="preserve"> про застосування хімічних знань та історію їхнього розвитку; доцільність марковання небезпечних речовин,  які  входять до складу харчових продуктів і побутових хімікатів;  </w:t>
            </w:r>
          </w:p>
          <w:p w:rsidR="00A83CEF" w:rsidRPr="00B017D0" w:rsidRDefault="00A83CEF" w:rsidP="00A83CEF">
            <w:pPr>
              <w:jc w:val="both"/>
            </w:pPr>
            <w:r w:rsidRPr="00B017D0">
              <w:rPr>
                <w:b/>
                <w:i/>
              </w:rPr>
              <w:t>робить висновки</w:t>
            </w:r>
            <w:r w:rsidRPr="00B017D0">
              <w:t xml:space="preserve"> щодо </w:t>
            </w:r>
            <w:r>
              <w:t>безпечного використання речовин</w:t>
            </w:r>
            <w:r w:rsidRPr="00B017D0">
              <w:t>;</w:t>
            </w:r>
          </w:p>
          <w:p w:rsidR="008B444B" w:rsidRDefault="00A83CEF" w:rsidP="00A83CEF">
            <w:pPr>
              <w:pStyle w:val="a3"/>
              <w:spacing w:before="0" w:beforeAutospacing="0" w:after="0" w:afterAutospacing="0"/>
              <w:jc w:val="both"/>
              <w:rPr>
                <w:sz w:val="28"/>
                <w:szCs w:val="28"/>
                <w:lang w:val="uk-UA"/>
              </w:rPr>
            </w:pPr>
            <w:r w:rsidRPr="00B017D0">
              <w:rPr>
                <w:b/>
                <w:i/>
              </w:rPr>
              <w:t>усвідомлює</w:t>
            </w:r>
            <w:r w:rsidRPr="00B017D0">
              <w:t xml:space="preserve"> право на власний вибір і прийняття рішення.</w:t>
            </w:r>
          </w:p>
        </w:tc>
        <w:tc>
          <w:tcPr>
            <w:tcW w:w="4510" w:type="dxa"/>
          </w:tcPr>
          <w:p w:rsidR="006F0BF4" w:rsidRPr="006F485E" w:rsidRDefault="006F0BF4" w:rsidP="006F0BF4">
            <w:pPr>
              <w:pStyle w:val="a3"/>
              <w:spacing w:before="0" w:beforeAutospacing="0" w:after="0" w:afterAutospacing="0"/>
              <w:ind w:firstLine="720"/>
              <w:jc w:val="both"/>
              <w:rPr>
                <w:sz w:val="28"/>
                <w:szCs w:val="28"/>
                <w:lang w:val="uk-UA"/>
              </w:rPr>
            </w:pPr>
            <w:r w:rsidRPr="005B0548">
              <w:rPr>
                <w:b/>
                <w:sz w:val="28"/>
                <w:szCs w:val="28"/>
                <w:lang w:val="uk-UA"/>
              </w:rPr>
              <w:t>Вступ</w:t>
            </w:r>
            <w:r>
              <w:rPr>
                <w:sz w:val="28"/>
                <w:szCs w:val="28"/>
                <w:lang w:val="uk-UA"/>
              </w:rPr>
              <w:t xml:space="preserve">. </w:t>
            </w:r>
            <w:r w:rsidRPr="006F485E">
              <w:rPr>
                <w:sz w:val="28"/>
                <w:szCs w:val="28"/>
                <w:lang w:val="uk-UA"/>
              </w:rPr>
              <w:t>Хімія як наука. Поняття про матерію. Рух як форма існування матерії. Предмет і завдання хімії. Методи хімії. Основні етапи розвитку хімії. Хімія і народне господарство. Збереження навколишнього середовища – одне з головних завдань хімії.</w:t>
            </w:r>
          </w:p>
          <w:p w:rsidR="008B444B" w:rsidRDefault="008B444B" w:rsidP="005A190C">
            <w:pPr>
              <w:pStyle w:val="a3"/>
              <w:spacing w:before="0" w:beforeAutospacing="0" w:after="0" w:afterAutospacing="0"/>
              <w:jc w:val="both"/>
              <w:rPr>
                <w:sz w:val="28"/>
                <w:szCs w:val="28"/>
                <w:lang w:val="uk-UA"/>
              </w:rPr>
            </w:pPr>
          </w:p>
        </w:tc>
        <w:tc>
          <w:tcPr>
            <w:tcW w:w="2561" w:type="dxa"/>
          </w:tcPr>
          <w:p w:rsidR="00A83CEF" w:rsidRPr="00B017D0" w:rsidRDefault="00A83CEF" w:rsidP="00A83CEF">
            <w:pPr>
              <w:jc w:val="both"/>
              <w:rPr>
                <w:b/>
              </w:rPr>
            </w:pPr>
            <w:r w:rsidRPr="00B017D0">
              <w:rPr>
                <w:b/>
              </w:rPr>
              <w:t>Навчальні проекти</w:t>
            </w:r>
          </w:p>
          <w:p w:rsidR="00A83CEF" w:rsidRDefault="00A83CEF" w:rsidP="00A83CEF">
            <w:pPr>
              <w:jc w:val="both"/>
              <w:rPr>
                <w:lang w:val="uk-UA"/>
              </w:rPr>
            </w:pPr>
            <w:r w:rsidRPr="00B017D0">
              <w:t>1. Хімічні речовини навколо нас.</w:t>
            </w:r>
          </w:p>
          <w:p w:rsidR="00A83CEF" w:rsidRPr="00A83CEF" w:rsidRDefault="00A83CEF" w:rsidP="00A83CEF">
            <w:pPr>
              <w:jc w:val="both"/>
              <w:rPr>
                <w:lang w:val="uk-UA"/>
              </w:rPr>
            </w:pPr>
            <w:r>
              <w:rPr>
                <w:lang w:val="uk-UA"/>
              </w:rPr>
              <w:t>2. Основні етапи розвитку хімії.</w:t>
            </w:r>
          </w:p>
          <w:p w:rsidR="008B444B" w:rsidRDefault="008B444B" w:rsidP="005A190C">
            <w:pPr>
              <w:pStyle w:val="a3"/>
              <w:spacing w:before="0" w:beforeAutospacing="0" w:after="0" w:afterAutospacing="0"/>
              <w:jc w:val="both"/>
              <w:rPr>
                <w:sz w:val="28"/>
                <w:szCs w:val="28"/>
                <w:lang w:val="uk-UA"/>
              </w:rPr>
            </w:pPr>
          </w:p>
        </w:tc>
      </w:tr>
      <w:tr w:rsidR="005B2627" w:rsidTr="008D2B18">
        <w:tc>
          <w:tcPr>
            <w:tcW w:w="10207" w:type="dxa"/>
            <w:gridSpan w:val="3"/>
          </w:tcPr>
          <w:p w:rsidR="005B2627" w:rsidRPr="00B017D0" w:rsidRDefault="005B2627" w:rsidP="005B2627">
            <w:pPr>
              <w:jc w:val="center"/>
              <w:rPr>
                <w:b/>
                <w:bCs/>
                <w:i/>
                <w:iCs/>
                <w:spacing w:val="-10"/>
              </w:rPr>
            </w:pPr>
            <w:r w:rsidRPr="00B017D0">
              <w:rPr>
                <w:b/>
                <w:bCs/>
                <w:i/>
                <w:iCs/>
                <w:spacing w:val="-10"/>
              </w:rPr>
              <w:t>Наскрізні змістові лінії</w:t>
            </w:r>
          </w:p>
          <w:p w:rsidR="005B2627" w:rsidRPr="00B017D0" w:rsidRDefault="005B2627" w:rsidP="005B2627">
            <w:pPr>
              <w:jc w:val="both"/>
              <w:rPr>
                <w:bCs/>
                <w:i/>
                <w:iCs/>
                <w:spacing w:val="-10"/>
              </w:rPr>
            </w:pPr>
            <w:r w:rsidRPr="00B017D0">
              <w:rPr>
                <w:bCs/>
                <w:i/>
                <w:iCs/>
                <w:spacing w:val="-10"/>
              </w:rPr>
              <w:t>Здоров’я і безпека. Громадянська відповідальність. Екологічна безпека і сталий розвиток.</w:t>
            </w:r>
          </w:p>
          <w:p w:rsidR="005B2627" w:rsidRDefault="005B2627" w:rsidP="005B2627">
            <w:pPr>
              <w:pStyle w:val="a3"/>
              <w:spacing w:before="0" w:beforeAutospacing="0" w:after="0" w:afterAutospacing="0"/>
              <w:jc w:val="both"/>
              <w:rPr>
                <w:sz w:val="28"/>
                <w:szCs w:val="28"/>
                <w:lang w:val="uk-UA"/>
              </w:rPr>
            </w:pPr>
          </w:p>
        </w:tc>
      </w:tr>
      <w:tr w:rsidR="008B444B" w:rsidTr="00916EFF">
        <w:tc>
          <w:tcPr>
            <w:tcW w:w="3136" w:type="dxa"/>
          </w:tcPr>
          <w:p w:rsidR="00225BE4" w:rsidRPr="00B017D0" w:rsidRDefault="00225BE4" w:rsidP="00225BE4">
            <w:pPr>
              <w:jc w:val="both"/>
              <w:rPr>
                <w:b/>
                <w:bCs/>
              </w:rPr>
            </w:pPr>
            <w:r w:rsidRPr="00B017D0">
              <w:rPr>
                <w:b/>
                <w:bCs/>
              </w:rPr>
              <w:t>Знаннєвий компонент</w:t>
            </w:r>
          </w:p>
          <w:p w:rsidR="00225BE4" w:rsidRPr="00B017D0" w:rsidRDefault="00225BE4" w:rsidP="00225BE4">
            <w:pPr>
              <w:ind w:right="73"/>
              <w:jc w:val="both"/>
            </w:pPr>
            <w:r w:rsidRPr="00B017D0">
              <w:rPr>
                <w:b/>
                <w:bCs/>
                <w:i/>
                <w:iCs/>
                <w:spacing w:val="-10"/>
              </w:rPr>
              <w:t>називає</w:t>
            </w:r>
            <w:r w:rsidRPr="00B017D0">
              <w:t xml:space="preserve">  лабораторний посуд і основне обладнання кабінету хімії; </w:t>
            </w:r>
          </w:p>
          <w:p w:rsidR="00225BE4" w:rsidRPr="00B017D0" w:rsidRDefault="00225BE4" w:rsidP="00225BE4">
            <w:pPr>
              <w:ind w:left="13"/>
              <w:jc w:val="both"/>
            </w:pPr>
            <w:r w:rsidRPr="00B017D0">
              <w:rPr>
                <w:b/>
                <w:bCs/>
                <w:i/>
                <w:iCs/>
                <w:spacing w:val="-10"/>
              </w:rPr>
              <w:t>знає і розуміє</w:t>
            </w:r>
            <w:r w:rsidRPr="00B017D0">
              <w:rPr>
                <w:bCs/>
                <w:i/>
                <w:iCs/>
                <w:spacing w:val="-10"/>
              </w:rPr>
              <w:t xml:space="preserve"> </w:t>
            </w:r>
            <w:r w:rsidRPr="00B017D0">
              <w:t xml:space="preserve"> правила поведінки учнів у хімічному кабінеті та правила безпеки  під час роботи з лабораторним посудом і обладнанням кабінету хімії;</w:t>
            </w:r>
          </w:p>
          <w:p w:rsidR="00225BE4" w:rsidRPr="00B017D0" w:rsidRDefault="00225BE4" w:rsidP="00225BE4">
            <w:pPr>
              <w:jc w:val="both"/>
            </w:pPr>
            <w:r w:rsidRPr="00B017D0">
              <w:rPr>
                <w:b/>
                <w:i/>
              </w:rPr>
              <w:t>пояснює</w:t>
            </w:r>
            <w:r w:rsidRPr="00B017D0">
              <w:rPr>
                <w:i/>
              </w:rPr>
              <w:t xml:space="preserve"> </w:t>
            </w:r>
            <w:r w:rsidRPr="00B017D0">
              <w:t>призначення лабораторного посуду та обладнання кабінету хімії.</w:t>
            </w:r>
          </w:p>
          <w:p w:rsidR="00225BE4" w:rsidRPr="00B017D0" w:rsidRDefault="00225BE4" w:rsidP="00225BE4">
            <w:pPr>
              <w:jc w:val="both"/>
              <w:rPr>
                <w:b/>
                <w:bCs/>
              </w:rPr>
            </w:pPr>
            <w:r w:rsidRPr="00B017D0">
              <w:rPr>
                <w:b/>
                <w:bCs/>
              </w:rPr>
              <w:t>Діяльнісний компонент</w:t>
            </w:r>
          </w:p>
          <w:p w:rsidR="00225BE4" w:rsidRPr="00B017D0" w:rsidRDefault="00225BE4" w:rsidP="00225BE4">
            <w:pPr>
              <w:jc w:val="both"/>
            </w:pPr>
            <w:r w:rsidRPr="00B017D0">
              <w:rPr>
                <w:b/>
                <w:i/>
              </w:rPr>
              <w:t>виконує</w:t>
            </w:r>
            <w:r w:rsidRPr="00B017D0">
              <w:rPr>
                <w:i/>
              </w:rPr>
              <w:t xml:space="preserve"> </w:t>
            </w:r>
            <w:r w:rsidRPr="00B017D0">
              <w:t>найпростіші лабораторні операції з використанням обладнання кабінету хімії за вказівкою вчителя;</w:t>
            </w:r>
          </w:p>
          <w:p w:rsidR="00225BE4" w:rsidRPr="00B017D0" w:rsidRDefault="00225BE4" w:rsidP="00225BE4">
            <w:pPr>
              <w:jc w:val="both"/>
              <w:rPr>
                <w:bCs/>
              </w:rPr>
            </w:pPr>
            <w:r w:rsidRPr="00B017D0">
              <w:rPr>
                <w:b/>
                <w:i/>
              </w:rPr>
              <w:t>дотримується</w:t>
            </w:r>
            <w:r w:rsidRPr="00B017D0">
              <w:rPr>
                <w:b/>
              </w:rPr>
              <w:t xml:space="preserve"> </w:t>
            </w:r>
            <w:r w:rsidRPr="00B017D0">
              <w:t xml:space="preserve"> правил поведінки учнів у хімічному кабінеті та правил безпеки  під час роботи з лабораторним посудом та обладнанням кабінету хімії.</w:t>
            </w:r>
          </w:p>
          <w:p w:rsidR="00225BE4" w:rsidRPr="00B017D0" w:rsidRDefault="00225BE4" w:rsidP="00225BE4">
            <w:pPr>
              <w:jc w:val="both"/>
              <w:rPr>
                <w:b/>
                <w:bCs/>
              </w:rPr>
            </w:pPr>
            <w:r w:rsidRPr="00B017D0">
              <w:rPr>
                <w:b/>
                <w:bCs/>
              </w:rPr>
              <w:t>Ціннісний компонент</w:t>
            </w:r>
          </w:p>
          <w:p w:rsidR="00225BE4" w:rsidRPr="00B017D0" w:rsidRDefault="00225BE4" w:rsidP="00225BE4">
            <w:pPr>
              <w:jc w:val="both"/>
            </w:pPr>
            <w:r w:rsidRPr="00B017D0">
              <w:rPr>
                <w:b/>
                <w:bCs/>
                <w:i/>
                <w:iCs/>
                <w:spacing w:val="-10"/>
              </w:rPr>
              <w:t>висловлює судження</w:t>
            </w:r>
            <w:r w:rsidRPr="00B017D0">
              <w:t xml:space="preserve"> доцільність марковання небезпечних речовин,  які  входять до складу харчових продуктів і побутових </w:t>
            </w:r>
            <w:r w:rsidRPr="00B017D0">
              <w:lastRenderedPageBreak/>
              <w:t xml:space="preserve">хімікатів;  </w:t>
            </w:r>
          </w:p>
          <w:p w:rsidR="00225BE4" w:rsidRPr="00B017D0" w:rsidRDefault="00225BE4" w:rsidP="00225BE4">
            <w:pPr>
              <w:jc w:val="both"/>
            </w:pPr>
            <w:r w:rsidRPr="00B017D0">
              <w:rPr>
                <w:b/>
                <w:i/>
              </w:rPr>
              <w:t>робить висновки</w:t>
            </w:r>
            <w:r w:rsidRPr="00B017D0">
              <w:t xml:space="preserve"> щодо безпечного використання речовин, з урахуванням їхнього марковання;</w:t>
            </w:r>
          </w:p>
          <w:p w:rsidR="008B444B" w:rsidRDefault="00225BE4" w:rsidP="00225BE4">
            <w:pPr>
              <w:pStyle w:val="a3"/>
              <w:spacing w:before="0" w:beforeAutospacing="0" w:after="0" w:afterAutospacing="0"/>
              <w:jc w:val="both"/>
              <w:rPr>
                <w:sz w:val="28"/>
                <w:szCs w:val="28"/>
                <w:lang w:val="uk-UA"/>
              </w:rPr>
            </w:pPr>
            <w:r w:rsidRPr="00B017D0">
              <w:rPr>
                <w:b/>
                <w:i/>
              </w:rPr>
              <w:t>усвідомлює</w:t>
            </w:r>
            <w:r w:rsidRPr="00B017D0">
              <w:t xml:space="preserve"> право на власний вибір і прийняття рішення.</w:t>
            </w:r>
          </w:p>
        </w:tc>
        <w:tc>
          <w:tcPr>
            <w:tcW w:w="4510" w:type="dxa"/>
          </w:tcPr>
          <w:p w:rsidR="005B0548" w:rsidRPr="006F485E" w:rsidRDefault="005B0548" w:rsidP="005B0548">
            <w:pPr>
              <w:pStyle w:val="a3"/>
              <w:spacing w:before="0" w:beforeAutospacing="0" w:after="0" w:afterAutospacing="0"/>
              <w:ind w:firstLine="720"/>
              <w:jc w:val="both"/>
              <w:rPr>
                <w:b/>
                <w:sz w:val="28"/>
                <w:szCs w:val="28"/>
                <w:lang w:val="uk-UA"/>
              </w:rPr>
            </w:pPr>
            <w:r w:rsidRPr="006F485E">
              <w:rPr>
                <w:b/>
                <w:sz w:val="28"/>
                <w:szCs w:val="28"/>
                <w:lang w:val="uk-UA"/>
              </w:rPr>
              <w:lastRenderedPageBreak/>
              <w:t>Розділ 1. Лабораторне обладна</w:t>
            </w:r>
            <w:r>
              <w:rPr>
                <w:b/>
                <w:sz w:val="28"/>
                <w:szCs w:val="28"/>
                <w:lang w:val="uk-UA"/>
              </w:rPr>
              <w:t xml:space="preserve">ння та техніка безпеки </w:t>
            </w:r>
          </w:p>
          <w:p w:rsidR="005B0548" w:rsidRPr="006F485E" w:rsidRDefault="005B0548" w:rsidP="005B0548">
            <w:pPr>
              <w:pStyle w:val="a3"/>
              <w:spacing w:before="0" w:beforeAutospacing="0" w:after="0" w:afterAutospacing="0"/>
              <w:ind w:firstLine="426"/>
              <w:jc w:val="both"/>
              <w:rPr>
                <w:b/>
                <w:sz w:val="28"/>
                <w:szCs w:val="28"/>
                <w:lang w:val="uk-UA"/>
              </w:rPr>
            </w:pPr>
            <w:r w:rsidRPr="006F485E">
              <w:rPr>
                <w:b/>
                <w:sz w:val="28"/>
                <w:szCs w:val="28"/>
                <w:lang w:val="uk-UA"/>
              </w:rPr>
              <w:t xml:space="preserve">1.1.Арсенал юного хіміка Основні прийоми робото з твердими, рідкими </w:t>
            </w:r>
            <w:r>
              <w:rPr>
                <w:b/>
                <w:sz w:val="28"/>
                <w:szCs w:val="28"/>
                <w:lang w:val="uk-UA"/>
              </w:rPr>
              <w:t xml:space="preserve">та газоподібними речовинами </w:t>
            </w:r>
          </w:p>
          <w:p w:rsidR="00225BE4" w:rsidRPr="006F485E" w:rsidRDefault="00225BE4" w:rsidP="00225BE4">
            <w:pPr>
              <w:pStyle w:val="a3"/>
              <w:spacing w:before="0" w:beforeAutospacing="0" w:after="0" w:afterAutospacing="0"/>
              <w:ind w:firstLine="567"/>
              <w:jc w:val="both"/>
              <w:rPr>
                <w:sz w:val="28"/>
                <w:szCs w:val="28"/>
                <w:lang w:val="uk-UA"/>
              </w:rPr>
            </w:pPr>
            <w:r w:rsidRPr="006F485E">
              <w:rPr>
                <w:sz w:val="28"/>
                <w:szCs w:val="28"/>
                <w:lang w:val="uk-UA"/>
              </w:rPr>
              <w:t>Ознайомлення з кабінетом хімії, вивчення правил техніки безпеки. Зберігання матеріалів, реактивів в хімічній лабораторії. Хімічний посуд. ТБ під час роботи з пробірками, колбами, хімічними стаканами та ін. Нагрівальні прилади (спиртівка, плитка, водяна баня), користування ними. Нагрівання і прожарювання. Фільтрування і перегонка. Випарювання і кристалізація. Основні прийоми роботи з твердими, рідкими і газоподібними речовинами.</w:t>
            </w:r>
          </w:p>
          <w:p w:rsidR="00225BE4" w:rsidRPr="006F485E" w:rsidRDefault="00225BE4" w:rsidP="00225BE4">
            <w:pPr>
              <w:pStyle w:val="a3"/>
              <w:spacing w:before="0" w:beforeAutospacing="0" w:after="0" w:afterAutospacing="0"/>
              <w:ind w:firstLine="567"/>
              <w:jc w:val="both"/>
              <w:rPr>
                <w:sz w:val="28"/>
                <w:szCs w:val="28"/>
                <w:lang w:val="uk-UA"/>
              </w:rPr>
            </w:pPr>
            <w:r w:rsidRPr="006F485E">
              <w:rPr>
                <w:sz w:val="28"/>
                <w:szCs w:val="28"/>
                <w:lang w:val="uk-UA"/>
              </w:rPr>
              <w:t>Ознайомлення з лабораторним посудом та правила роботи з ним</w:t>
            </w:r>
          </w:p>
          <w:p w:rsidR="008D2B18" w:rsidRPr="006F485E" w:rsidRDefault="008D2B18" w:rsidP="008D2B18">
            <w:pPr>
              <w:pStyle w:val="a3"/>
              <w:spacing w:before="0" w:beforeAutospacing="0" w:after="0" w:afterAutospacing="0"/>
              <w:jc w:val="both"/>
              <w:rPr>
                <w:b/>
                <w:sz w:val="28"/>
                <w:szCs w:val="28"/>
                <w:lang w:val="uk-UA"/>
              </w:rPr>
            </w:pPr>
            <w:r w:rsidRPr="006F485E">
              <w:rPr>
                <w:b/>
                <w:sz w:val="28"/>
                <w:szCs w:val="28"/>
                <w:lang w:val="uk-UA"/>
              </w:rPr>
              <w:t>1.2.</w:t>
            </w:r>
            <w:r w:rsidR="00667A69">
              <w:rPr>
                <w:b/>
                <w:sz w:val="28"/>
                <w:szCs w:val="28"/>
                <w:lang w:val="uk-UA"/>
              </w:rPr>
              <w:t>Правила техніки безпеки</w:t>
            </w:r>
            <w:r>
              <w:rPr>
                <w:b/>
                <w:sz w:val="28"/>
                <w:szCs w:val="28"/>
                <w:lang w:val="uk-UA"/>
              </w:rPr>
              <w:t xml:space="preserve"> </w:t>
            </w:r>
          </w:p>
          <w:p w:rsidR="008D2B18" w:rsidRPr="006F485E" w:rsidRDefault="008D2B18" w:rsidP="008D2B18">
            <w:pPr>
              <w:pStyle w:val="a3"/>
              <w:spacing w:before="0" w:beforeAutospacing="0" w:after="0" w:afterAutospacing="0"/>
              <w:ind w:firstLine="720"/>
              <w:jc w:val="both"/>
              <w:rPr>
                <w:b/>
                <w:sz w:val="28"/>
                <w:szCs w:val="28"/>
                <w:lang w:val="uk-UA"/>
              </w:rPr>
            </w:pPr>
            <w:r w:rsidRPr="006F485E">
              <w:rPr>
                <w:sz w:val="28"/>
                <w:szCs w:val="28"/>
                <w:lang w:val="uk-UA"/>
              </w:rPr>
              <w:lastRenderedPageBreak/>
              <w:t>Правила техніки безпеки.</w:t>
            </w:r>
          </w:p>
          <w:p w:rsidR="008B444B" w:rsidRDefault="008B444B" w:rsidP="005A190C">
            <w:pPr>
              <w:pStyle w:val="a3"/>
              <w:spacing w:before="0" w:beforeAutospacing="0" w:after="0" w:afterAutospacing="0"/>
              <w:jc w:val="both"/>
              <w:rPr>
                <w:sz w:val="28"/>
                <w:szCs w:val="28"/>
                <w:lang w:val="uk-UA"/>
              </w:rPr>
            </w:pPr>
          </w:p>
        </w:tc>
        <w:tc>
          <w:tcPr>
            <w:tcW w:w="2561" w:type="dxa"/>
          </w:tcPr>
          <w:p w:rsidR="00225BE4" w:rsidRPr="00744A9A" w:rsidRDefault="00225BE4" w:rsidP="00225BE4">
            <w:pPr>
              <w:jc w:val="both"/>
              <w:rPr>
                <w:lang w:val="uk-UA"/>
              </w:rPr>
            </w:pPr>
            <w:r w:rsidRPr="00744A9A">
              <w:rPr>
                <w:lang w:val="uk-UA"/>
              </w:rPr>
              <w:lastRenderedPageBreak/>
              <w:t>1.</w:t>
            </w:r>
            <w:r w:rsidRPr="00B017D0">
              <w:t> </w:t>
            </w:r>
            <w:r w:rsidRPr="00744A9A">
              <w:rPr>
                <w:lang w:val="uk-UA"/>
              </w:rPr>
              <w:t xml:space="preserve">Взаємодія харчової соди (натрій гідрогенкарбонату) з </w:t>
            </w:r>
            <w:r>
              <w:rPr>
                <w:lang w:val="uk-UA"/>
              </w:rPr>
              <w:t>лимонним соком</w:t>
            </w:r>
            <w:r w:rsidRPr="00744A9A">
              <w:rPr>
                <w:lang w:val="uk-UA"/>
              </w:rPr>
              <w:t xml:space="preserve"> </w:t>
            </w:r>
          </w:p>
          <w:p w:rsidR="00225BE4" w:rsidRPr="00B017D0" w:rsidRDefault="00225BE4" w:rsidP="00225BE4">
            <w:pPr>
              <w:jc w:val="both"/>
            </w:pPr>
            <w:r w:rsidRPr="00B017D0">
              <w:t>2. Зміна забарвлення природних індикаторів у середовищі побутових хімікатів і харчових продуктів.</w:t>
            </w:r>
          </w:p>
          <w:p w:rsidR="00225BE4" w:rsidRPr="00B017D0" w:rsidRDefault="00225BE4" w:rsidP="00225BE4">
            <w:pPr>
              <w:jc w:val="both"/>
              <w:rPr>
                <w:b/>
              </w:rPr>
            </w:pPr>
            <w:r w:rsidRPr="00B017D0">
              <w:rPr>
                <w:b/>
              </w:rPr>
              <w:t>Лабораторні  досліди</w:t>
            </w:r>
          </w:p>
          <w:p w:rsidR="00225BE4" w:rsidRPr="00B017D0" w:rsidRDefault="00225BE4" w:rsidP="00225BE4">
            <w:pPr>
              <w:jc w:val="both"/>
            </w:pPr>
            <w:r w:rsidRPr="00B017D0">
              <w:t>1. Дослідження будови полум’я.</w:t>
            </w:r>
          </w:p>
          <w:p w:rsidR="00225BE4" w:rsidRPr="00B017D0" w:rsidRDefault="00225BE4" w:rsidP="00225BE4">
            <w:pPr>
              <w:jc w:val="both"/>
            </w:pPr>
            <w:r w:rsidRPr="00B017D0">
              <w:t>2. Ознайомлення з маркованням небезпечних речовин (на прикладі побутових хімікатів).</w:t>
            </w:r>
          </w:p>
          <w:p w:rsidR="00225BE4" w:rsidRPr="00B017D0" w:rsidRDefault="00225BE4" w:rsidP="00225BE4">
            <w:pPr>
              <w:jc w:val="both"/>
              <w:rPr>
                <w:b/>
              </w:rPr>
            </w:pPr>
            <w:r w:rsidRPr="00B017D0">
              <w:rPr>
                <w:b/>
              </w:rPr>
              <w:t>Практичні роботи</w:t>
            </w:r>
          </w:p>
          <w:p w:rsidR="00225BE4" w:rsidRPr="00B017D0" w:rsidRDefault="00225BE4" w:rsidP="00225BE4">
            <w:pPr>
              <w:jc w:val="both"/>
            </w:pPr>
            <w:r w:rsidRPr="00B017D0">
              <w:t>1. Прийоми поводження з лабораторним посудом, штативом і нагрівними приладами.  Виконання найпростіших лабораторних операцій.</w:t>
            </w:r>
          </w:p>
          <w:p w:rsidR="008B444B" w:rsidRDefault="008B444B" w:rsidP="005A190C">
            <w:pPr>
              <w:pStyle w:val="a3"/>
              <w:spacing w:before="0" w:beforeAutospacing="0" w:after="0" w:afterAutospacing="0"/>
              <w:jc w:val="both"/>
              <w:rPr>
                <w:sz w:val="28"/>
                <w:szCs w:val="28"/>
                <w:lang w:val="uk-UA"/>
              </w:rPr>
            </w:pPr>
          </w:p>
        </w:tc>
      </w:tr>
      <w:tr w:rsidR="008D2B18" w:rsidTr="008D2B18">
        <w:tc>
          <w:tcPr>
            <w:tcW w:w="10207" w:type="dxa"/>
            <w:gridSpan w:val="3"/>
          </w:tcPr>
          <w:p w:rsidR="008D2B18" w:rsidRPr="00B017D0" w:rsidRDefault="008D2B18" w:rsidP="008D2B18">
            <w:pPr>
              <w:jc w:val="center"/>
              <w:rPr>
                <w:b/>
                <w:bCs/>
                <w:i/>
                <w:iCs/>
                <w:spacing w:val="-10"/>
              </w:rPr>
            </w:pPr>
            <w:r w:rsidRPr="00B017D0">
              <w:rPr>
                <w:b/>
                <w:bCs/>
                <w:i/>
                <w:iCs/>
                <w:spacing w:val="-10"/>
              </w:rPr>
              <w:lastRenderedPageBreak/>
              <w:t>Наскрізні змістові лінії</w:t>
            </w:r>
          </w:p>
          <w:p w:rsidR="008D2B18" w:rsidRPr="008D2B18" w:rsidRDefault="008D2B18" w:rsidP="008D2B18">
            <w:pPr>
              <w:jc w:val="both"/>
              <w:rPr>
                <w:bCs/>
                <w:i/>
                <w:iCs/>
                <w:spacing w:val="-10"/>
              </w:rPr>
            </w:pPr>
            <w:r w:rsidRPr="00B017D0">
              <w:rPr>
                <w:bCs/>
                <w:i/>
                <w:iCs/>
                <w:spacing w:val="-10"/>
              </w:rPr>
              <w:t>Здоров’я і безпека</w:t>
            </w:r>
            <w:r>
              <w:rPr>
                <w:bCs/>
                <w:i/>
                <w:iCs/>
                <w:spacing w:val="-10"/>
                <w:lang w:val="uk-UA"/>
              </w:rPr>
              <w:t xml:space="preserve">. </w:t>
            </w:r>
            <w:r w:rsidRPr="00B017D0">
              <w:rPr>
                <w:bCs/>
                <w:iCs/>
              </w:rPr>
              <w:t>Безпечне поводження з речовинами.</w:t>
            </w:r>
          </w:p>
          <w:p w:rsidR="008D2B18" w:rsidRPr="008D2B18" w:rsidRDefault="008D2B18" w:rsidP="008D2B18">
            <w:pPr>
              <w:jc w:val="both"/>
              <w:rPr>
                <w:bCs/>
                <w:i/>
                <w:iCs/>
                <w:spacing w:val="-10"/>
                <w:lang w:val="uk-UA"/>
              </w:rPr>
            </w:pPr>
            <w:r w:rsidRPr="00B017D0">
              <w:rPr>
                <w:bCs/>
                <w:i/>
                <w:iCs/>
                <w:spacing w:val="-10"/>
              </w:rPr>
              <w:t>Підприємливість і фінансова грамотніст</w:t>
            </w:r>
          </w:p>
        </w:tc>
      </w:tr>
      <w:tr w:rsidR="008B444B" w:rsidTr="00916EFF">
        <w:tc>
          <w:tcPr>
            <w:tcW w:w="3136" w:type="dxa"/>
          </w:tcPr>
          <w:p w:rsidR="00667A69" w:rsidRPr="00B017D0" w:rsidRDefault="00667A69" w:rsidP="00667A69">
            <w:pPr>
              <w:jc w:val="both"/>
              <w:rPr>
                <w:b/>
                <w:bCs/>
              </w:rPr>
            </w:pPr>
            <w:r w:rsidRPr="00B017D0">
              <w:rPr>
                <w:b/>
                <w:bCs/>
              </w:rPr>
              <w:t>Знаннєвий компонент</w:t>
            </w:r>
          </w:p>
          <w:p w:rsidR="00667A69" w:rsidRPr="00B017D0" w:rsidRDefault="00667A69" w:rsidP="00667A69">
            <w:pPr>
              <w:jc w:val="both"/>
            </w:pPr>
            <w:r w:rsidRPr="00B017D0">
              <w:rPr>
                <w:b/>
                <w:bCs/>
                <w:i/>
                <w:iCs/>
                <w:spacing w:val="-10"/>
              </w:rPr>
              <w:t>називає</w:t>
            </w:r>
            <w:r w:rsidRPr="00B017D0">
              <w:t xml:space="preserve"> одиницю вимірювання кількості речовини, молярний об’єм газів за нормальних умов, стал</w:t>
            </w:r>
            <w:r>
              <w:t>у</w:t>
            </w:r>
            <w:r w:rsidRPr="00B017D0">
              <w:t xml:space="preserve"> Авогадро;</w:t>
            </w:r>
          </w:p>
          <w:p w:rsidR="00667A69" w:rsidRPr="00B017D0" w:rsidRDefault="00667A69" w:rsidP="00667A69">
            <w:pPr>
              <w:jc w:val="both"/>
            </w:pPr>
            <w:r w:rsidRPr="00B017D0">
              <w:rPr>
                <w:b/>
                <w:bCs/>
                <w:i/>
                <w:iCs/>
                <w:spacing w:val="-10"/>
              </w:rPr>
              <w:t>пояснює</w:t>
            </w:r>
            <w:r w:rsidRPr="00B017D0">
              <w:t xml:space="preserve"> сутність фізичної величини кількість речовини.</w:t>
            </w:r>
          </w:p>
          <w:p w:rsidR="00667A69" w:rsidRPr="00B017D0" w:rsidRDefault="00667A69" w:rsidP="00667A69">
            <w:pPr>
              <w:jc w:val="both"/>
              <w:rPr>
                <w:b/>
                <w:bCs/>
              </w:rPr>
            </w:pPr>
            <w:r w:rsidRPr="00B017D0">
              <w:rPr>
                <w:b/>
                <w:bCs/>
              </w:rPr>
              <w:t>Діяльнісний компонент</w:t>
            </w:r>
          </w:p>
          <w:p w:rsidR="00667A69" w:rsidRPr="00B017D0" w:rsidRDefault="00667A69" w:rsidP="00667A69">
            <w:pPr>
              <w:jc w:val="both"/>
            </w:pPr>
            <w:r w:rsidRPr="00B017D0">
              <w:rPr>
                <w:b/>
                <w:bCs/>
                <w:i/>
                <w:iCs/>
                <w:spacing w:val="-10"/>
              </w:rPr>
              <w:t xml:space="preserve">установлює </w:t>
            </w:r>
            <w:r w:rsidRPr="00B017D0">
              <w:t xml:space="preserve">взаємозв'язок між фізичними величинами (масою, молярною масою, об’ємом, молярним об’ємом, кількістю речовини); </w:t>
            </w:r>
          </w:p>
          <w:p w:rsidR="00667A69" w:rsidRPr="00B017D0" w:rsidRDefault="00667A69" w:rsidP="00667A69">
            <w:pPr>
              <w:jc w:val="both"/>
              <w:rPr>
                <w:b/>
                <w:bCs/>
              </w:rPr>
            </w:pPr>
            <w:r w:rsidRPr="00B017D0">
              <w:rPr>
                <w:b/>
                <w:bCs/>
                <w:i/>
                <w:iCs/>
                <w:spacing w:val="-10"/>
              </w:rPr>
              <w:t>обчислює</w:t>
            </w:r>
            <w:r w:rsidRPr="00B017D0">
              <w:t xml:space="preserve"> число частинок (атомів, молекул, йонів) у певній кількості речовини, масі, об’ємі; молярну масу, масу і кількість речовини; об’єм даної маси або кількості речовини газу за нормальних умов; відносну густину газу за іншим газом, </w:t>
            </w:r>
            <w:r w:rsidRPr="00B017D0">
              <w:rPr>
                <w:bCs/>
              </w:rPr>
              <w:t>обираючи і обґрунтовуючи спосіб розв’язання;</w:t>
            </w:r>
          </w:p>
          <w:p w:rsidR="00667A69" w:rsidRPr="00B017D0" w:rsidRDefault="00667A69" w:rsidP="00667A69">
            <w:pPr>
              <w:jc w:val="both"/>
              <w:rPr>
                <w:b/>
                <w:bCs/>
              </w:rPr>
            </w:pPr>
            <w:r w:rsidRPr="00B017D0">
              <w:rPr>
                <w:b/>
                <w:bCs/>
              </w:rPr>
              <w:t>Ціннісний компонент</w:t>
            </w:r>
          </w:p>
          <w:p w:rsidR="008B444B" w:rsidRDefault="00667A69" w:rsidP="00667A69">
            <w:pPr>
              <w:pStyle w:val="a3"/>
              <w:spacing w:before="0" w:beforeAutospacing="0" w:after="0" w:afterAutospacing="0"/>
              <w:jc w:val="both"/>
              <w:rPr>
                <w:sz w:val="28"/>
                <w:szCs w:val="28"/>
                <w:lang w:val="uk-UA"/>
              </w:rPr>
            </w:pPr>
            <w:r w:rsidRPr="00B017D0">
              <w:rPr>
                <w:b/>
                <w:i/>
              </w:rPr>
              <w:t>робить висновки</w:t>
            </w:r>
            <w:r w:rsidRPr="00B017D0">
              <w:t xml:space="preserve"> щодо значущості математичних знань для розв’язування хімічних задач.</w:t>
            </w:r>
          </w:p>
        </w:tc>
        <w:tc>
          <w:tcPr>
            <w:tcW w:w="4510" w:type="dxa"/>
          </w:tcPr>
          <w:p w:rsidR="00667A69" w:rsidRPr="006F485E" w:rsidRDefault="00667A69" w:rsidP="00667A69">
            <w:pPr>
              <w:pStyle w:val="a3"/>
              <w:spacing w:before="0" w:beforeAutospacing="0" w:after="0" w:afterAutospacing="0"/>
              <w:ind w:firstLine="720"/>
              <w:jc w:val="both"/>
              <w:rPr>
                <w:b/>
                <w:sz w:val="28"/>
                <w:szCs w:val="28"/>
                <w:lang w:val="uk-UA"/>
              </w:rPr>
            </w:pPr>
            <w:r w:rsidRPr="006F485E">
              <w:rPr>
                <w:b/>
                <w:sz w:val="28"/>
                <w:szCs w:val="28"/>
                <w:lang w:val="uk-UA"/>
              </w:rPr>
              <w:t xml:space="preserve">Розділ </w:t>
            </w:r>
            <w:r>
              <w:rPr>
                <w:b/>
                <w:sz w:val="28"/>
                <w:szCs w:val="28"/>
                <w:lang w:val="uk-UA"/>
              </w:rPr>
              <w:t>2</w:t>
            </w:r>
            <w:r w:rsidRPr="006F485E">
              <w:rPr>
                <w:b/>
                <w:sz w:val="28"/>
                <w:szCs w:val="28"/>
                <w:lang w:val="uk-UA"/>
              </w:rPr>
              <w:t xml:space="preserve">. </w:t>
            </w:r>
            <w:r w:rsidRPr="006F485E">
              <w:rPr>
                <w:b/>
                <w:spacing w:val="2"/>
                <w:sz w:val="28"/>
                <w:szCs w:val="28"/>
                <w:lang w:val="uk-UA"/>
              </w:rPr>
              <w:t>Теоретичні основи неорганічної хімії</w:t>
            </w:r>
            <w:r>
              <w:rPr>
                <w:b/>
                <w:sz w:val="28"/>
                <w:szCs w:val="28"/>
                <w:lang w:val="uk-UA"/>
              </w:rPr>
              <w:t xml:space="preserve"> </w:t>
            </w:r>
          </w:p>
          <w:p w:rsidR="00667A69" w:rsidRPr="00212B66" w:rsidRDefault="00667A69" w:rsidP="00212B66">
            <w:pPr>
              <w:pStyle w:val="a3"/>
              <w:spacing w:before="0" w:beforeAutospacing="0" w:after="0" w:afterAutospacing="0"/>
              <w:ind w:firstLine="720"/>
              <w:jc w:val="both"/>
              <w:rPr>
                <w:b/>
                <w:sz w:val="28"/>
                <w:szCs w:val="28"/>
                <w:lang w:val="uk-UA"/>
              </w:rPr>
            </w:pPr>
            <w:r w:rsidRPr="006F485E">
              <w:rPr>
                <w:b/>
                <w:sz w:val="28"/>
                <w:szCs w:val="28"/>
                <w:lang w:val="uk-UA"/>
              </w:rPr>
              <w:t xml:space="preserve">2.1. Хімія </w:t>
            </w:r>
            <w:r>
              <w:rPr>
                <w:b/>
                <w:sz w:val="28"/>
                <w:szCs w:val="28"/>
                <w:lang w:val="uk-UA"/>
              </w:rPr>
              <w:t xml:space="preserve">– природнича дисципліна </w:t>
            </w:r>
            <w:r w:rsidRPr="006F485E">
              <w:rPr>
                <w:sz w:val="28"/>
                <w:szCs w:val="28"/>
                <w:lang w:val="uk-UA"/>
              </w:rPr>
              <w:t xml:space="preserve">Хімія </w:t>
            </w:r>
            <w:r>
              <w:rPr>
                <w:sz w:val="28"/>
                <w:szCs w:val="28"/>
                <w:lang w:val="uk-UA"/>
              </w:rPr>
              <w:t>– природнича дисципліна</w:t>
            </w:r>
            <w:r w:rsidRPr="006F485E">
              <w:rPr>
                <w:sz w:val="28"/>
                <w:szCs w:val="28"/>
                <w:lang w:val="uk-UA"/>
              </w:rPr>
              <w:t>. Хімія як основа екологічних дисциплін. Поняття про матерію. Рух як форма існування матерії. Предмет і завдання хімії. Методи хімії. Основні етапи розвитку хімії. Хімія і народне господарство. Збереження навколишнього середовища – одне з головних завдань хімії.</w:t>
            </w:r>
            <w:r w:rsidRPr="006F485E">
              <w:rPr>
                <w:spacing w:val="2"/>
                <w:sz w:val="28"/>
                <w:szCs w:val="28"/>
                <w:lang w:val="uk-UA"/>
              </w:rPr>
              <w:t xml:space="preserve"> Теоретичні основи неорганічної хімії.</w:t>
            </w:r>
          </w:p>
          <w:p w:rsidR="00667A69" w:rsidRPr="006F485E" w:rsidRDefault="00667A69" w:rsidP="00667A69">
            <w:pPr>
              <w:pStyle w:val="a3"/>
              <w:spacing w:before="0" w:beforeAutospacing="0" w:after="0" w:afterAutospacing="0"/>
              <w:ind w:firstLine="720"/>
              <w:jc w:val="both"/>
              <w:rPr>
                <w:b/>
                <w:spacing w:val="2"/>
                <w:sz w:val="28"/>
                <w:szCs w:val="28"/>
                <w:lang w:val="uk-UA"/>
              </w:rPr>
            </w:pPr>
            <w:r w:rsidRPr="006F485E">
              <w:rPr>
                <w:b/>
                <w:spacing w:val="2"/>
                <w:sz w:val="28"/>
                <w:szCs w:val="28"/>
                <w:lang w:val="uk-UA"/>
              </w:rPr>
              <w:t>2.2. Основні хім</w:t>
            </w:r>
            <w:r>
              <w:rPr>
                <w:b/>
                <w:spacing w:val="2"/>
                <w:sz w:val="28"/>
                <w:szCs w:val="28"/>
                <w:lang w:val="uk-UA"/>
              </w:rPr>
              <w:t xml:space="preserve">ічні поняття та закони </w:t>
            </w:r>
          </w:p>
          <w:p w:rsidR="00667A69" w:rsidRPr="006F485E" w:rsidRDefault="00667A69" w:rsidP="00212B66">
            <w:pPr>
              <w:pStyle w:val="a3"/>
              <w:spacing w:before="0" w:beforeAutospacing="0" w:after="0" w:afterAutospacing="0"/>
              <w:jc w:val="both"/>
              <w:rPr>
                <w:sz w:val="28"/>
                <w:szCs w:val="28"/>
                <w:lang w:val="uk-UA"/>
              </w:rPr>
            </w:pPr>
            <w:r w:rsidRPr="006F485E">
              <w:rPr>
                <w:spacing w:val="2"/>
                <w:sz w:val="28"/>
                <w:szCs w:val="28"/>
                <w:lang w:val="uk-UA"/>
              </w:rPr>
              <w:t>Основні хімічні поняття та закони у світлі атомно-молекулярного вчення. Атомно-молекулярна теорія як фундамент сучасної хімії. Атоми і молекули, їх розміри та маси. Хімічний елемент. Проста речовина і хімічний елемент. Складні речовини. Закони хімії. Моль – одиниця кількості речовини. Методи визначення атомних і молярних мас. Встановлення формул хімічних сполук</w:t>
            </w:r>
            <w:r w:rsidRPr="006F485E">
              <w:rPr>
                <w:sz w:val="28"/>
                <w:szCs w:val="28"/>
                <w:lang w:val="uk-UA"/>
              </w:rPr>
              <w:t xml:space="preserve"> Розповсюдження та розподілення елементів у земній корі, поняття про геохімію. Біогеохімічні процеси в біосфері Землі, глобальні біогеохімічні цикли.</w:t>
            </w:r>
          </w:p>
          <w:p w:rsidR="005428AF" w:rsidRPr="006F485E" w:rsidRDefault="005428AF" w:rsidP="005428AF">
            <w:pPr>
              <w:pStyle w:val="a3"/>
              <w:spacing w:before="0" w:beforeAutospacing="0" w:after="0" w:afterAutospacing="0"/>
              <w:ind w:firstLine="720"/>
              <w:jc w:val="both"/>
              <w:rPr>
                <w:b/>
                <w:spacing w:val="2"/>
                <w:sz w:val="28"/>
                <w:szCs w:val="28"/>
                <w:lang w:val="uk-UA"/>
              </w:rPr>
            </w:pPr>
            <w:r w:rsidRPr="006F485E">
              <w:rPr>
                <w:b/>
                <w:spacing w:val="2"/>
                <w:sz w:val="28"/>
                <w:szCs w:val="28"/>
                <w:lang w:val="uk-UA"/>
              </w:rPr>
              <w:t xml:space="preserve">2.3. Встановлення </w:t>
            </w:r>
            <w:r>
              <w:rPr>
                <w:b/>
                <w:spacing w:val="2"/>
                <w:sz w:val="28"/>
                <w:szCs w:val="28"/>
                <w:lang w:val="uk-UA"/>
              </w:rPr>
              <w:t xml:space="preserve">формул хімічних сполук </w:t>
            </w:r>
          </w:p>
          <w:p w:rsidR="005428AF" w:rsidRPr="006F485E" w:rsidRDefault="005428AF" w:rsidP="005428AF">
            <w:pPr>
              <w:pStyle w:val="a3"/>
              <w:spacing w:before="0" w:beforeAutospacing="0" w:after="0" w:afterAutospacing="0"/>
              <w:jc w:val="both"/>
              <w:rPr>
                <w:i/>
                <w:sz w:val="28"/>
                <w:szCs w:val="28"/>
                <w:lang w:val="uk-UA"/>
              </w:rPr>
            </w:pPr>
            <w:r w:rsidRPr="006F485E">
              <w:rPr>
                <w:spacing w:val="2"/>
                <w:sz w:val="28"/>
                <w:szCs w:val="28"/>
                <w:lang w:val="uk-UA"/>
              </w:rPr>
              <w:t xml:space="preserve">Встановлення формул хімічних </w:t>
            </w:r>
            <w:r w:rsidRPr="006F485E">
              <w:rPr>
                <w:spacing w:val="2"/>
                <w:sz w:val="28"/>
                <w:szCs w:val="28"/>
                <w:lang w:val="uk-UA"/>
              </w:rPr>
              <w:lastRenderedPageBreak/>
              <w:t>сполук</w:t>
            </w:r>
          </w:p>
          <w:p w:rsidR="005428AF" w:rsidRPr="006F485E" w:rsidRDefault="005428AF" w:rsidP="005428AF">
            <w:pPr>
              <w:pStyle w:val="a3"/>
              <w:spacing w:before="0" w:beforeAutospacing="0" w:after="0" w:afterAutospacing="0"/>
              <w:ind w:firstLine="720"/>
              <w:jc w:val="both"/>
              <w:rPr>
                <w:b/>
                <w:sz w:val="28"/>
                <w:szCs w:val="28"/>
                <w:lang w:val="uk-UA"/>
              </w:rPr>
            </w:pPr>
            <w:r w:rsidRPr="006F485E">
              <w:rPr>
                <w:b/>
                <w:sz w:val="28"/>
                <w:szCs w:val="28"/>
                <w:lang w:val="uk-UA"/>
              </w:rPr>
              <w:t>2.4. Виведення хімічних формул речовин за масовою часткою елементів, що</w:t>
            </w:r>
            <w:r>
              <w:rPr>
                <w:b/>
                <w:sz w:val="28"/>
                <w:szCs w:val="28"/>
                <w:lang w:val="uk-UA"/>
              </w:rPr>
              <w:t xml:space="preserve"> входять до її складу</w:t>
            </w:r>
          </w:p>
          <w:p w:rsidR="005428AF" w:rsidRPr="006F485E" w:rsidRDefault="005428AF" w:rsidP="005428AF">
            <w:pPr>
              <w:pStyle w:val="2"/>
              <w:spacing w:after="0" w:line="240" w:lineRule="auto"/>
              <w:ind w:firstLine="540"/>
              <w:jc w:val="both"/>
              <w:rPr>
                <w:sz w:val="28"/>
                <w:szCs w:val="28"/>
              </w:rPr>
            </w:pPr>
            <w:r w:rsidRPr="006F485E">
              <w:rPr>
                <w:sz w:val="28"/>
                <w:szCs w:val="28"/>
              </w:rPr>
              <w:t>Виведення хімічних формул речовин за масовою часткою елементів, що входять до її складу.</w:t>
            </w:r>
          </w:p>
          <w:p w:rsidR="005428AF" w:rsidRDefault="005428AF" w:rsidP="005428AF">
            <w:pPr>
              <w:pStyle w:val="2"/>
              <w:spacing w:after="0" w:line="240" w:lineRule="auto"/>
              <w:ind w:firstLine="540"/>
              <w:jc w:val="both"/>
              <w:rPr>
                <w:b/>
                <w:bCs/>
                <w:sz w:val="28"/>
                <w:szCs w:val="28"/>
              </w:rPr>
            </w:pPr>
          </w:p>
          <w:p w:rsidR="008B444B" w:rsidRDefault="008B444B" w:rsidP="005A190C">
            <w:pPr>
              <w:pStyle w:val="a3"/>
              <w:spacing w:before="0" w:beforeAutospacing="0" w:after="0" w:afterAutospacing="0"/>
              <w:jc w:val="both"/>
              <w:rPr>
                <w:sz w:val="28"/>
                <w:szCs w:val="28"/>
                <w:lang w:val="uk-UA"/>
              </w:rPr>
            </w:pPr>
          </w:p>
        </w:tc>
        <w:tc>
          <w:tcPr>
            <w:tcW w:w="2561" w:type="dxa"/>
          </w:tcPr>
          <w:p w:rsidR="00667A69" w:rsidRPr="006F485E" w:rsidRDefault="00667A69" w:rsidP="00667A69">
            <w:pPr>
              <w:pStyle w:val="a3"/>
              <w:spacing w:before="0" w:beforeAutospacing="0" w:after="0" w:afterAutospacing="0"/>
              <w:ind w:firstLine="720"/>
              <w:jc w:val="both"/>
              <w:rPr>
                <w:spacing w:val="2"/>
                <w:sz w:val="28"/>
                <w:szCs w:val="28"/>
                <w:lang w:val="uk-UA"/>
              </w:rPr>
            </w:pPr>
            <w:r>
              <w:rPr>
                <w:sz w:val="28"/>
                <w:szCs w:val="28"/>
                <w:lang w:val="uk-UA"/>
              </w:rPr>
              <w:lastRenderedPageBreak/>
              <w:t>В</w:t>
            </w:r>
            <w:r w:rsidRPr="006F485E">
              <w:rPr>
                <w:sz w:val="28"/>
                <w:szCs w:val="28"/>
                <w:lang w:val="uk-UA"/>
              </w:rPr>
              <w:t>ідпрацювання основних хімічних понять та законів хімії.</w:t>
            </w:r>
          </w:p>
          <w:p w:rsidR="00667A69" w:rsidRPr="00B017D0" w:rsidRDefault="00667A69" w:rsidP="00667A69">
            <w:pPr>
              <w:rPr>
                <w:b/>
              </w:rPr>
            </w:pPr>
            <w:r w:rsidRPr="00B017D0">
              <w:rPr>
                <w:b/>
              </w:rPr>
              <w:t>Розрахункові задачі</w:t>
            </w:r>
          </w:p>
          <w:p w:rsidR="00667A69" w:rsidRPr="00B017D0" w:rsidRDefault="00667A69" w:rsidP="00667A69">
            <w:pPr>
              <w:tabs>
                <w:tab w:val="left" w:pos="197"/>
              </w:tabs>
              <w:jc w:val="both"/>
            </w:pPr>
            <w:r>
              <w:rPr>
                <w:lang w:val="uk-UA"/>
              </w:rPr>
              <w:t>1</w:t>
            </w:r>
            <w:r w:rsidRPr="00B017D0">
              <w:t xml:space="preserve">. Обчислення молярної маси речовини. </w:t>
            </w:r>
          </w:p>
          <w:p w:rsidR="00667A69" w:rsidRPr="00B017D0" w:rsidRDefault="00667A69" w:rsidP="00667A69">
            <w:pPr>
              <w:tabs>
                <w:tab w:val="left" w:pos="202"/>
              </w:tabs>
              <w:jc w:val="both"/>
            </w:pPr>
            <w:r>
              <w:rPr>
                <w:lang w:val="uk-UA"/>
              </w:rPr>
              <w:t>2</w:t>
            </w:r>
            <w:r w:rsidRPr="00B017D0">
              <w:t>. Обчислення числа частинок (атомів, молекул, йонів) у певній кількості речовини, масі, об’ємі.</w:t>
            </w:r>
          </w:p>
          <w:p w:rsidR="00667A69" w:rsidRPr="00B017D0" w:rsidRDefault="00667A69" w:rsidP="00667A69">
            <w:pPr>
              <w:tabs>
                <w:tab w:val="left" w:pos="206"/>
              </w:tabs>
              <w:jc w:val="both"/>
            </w:pPr>
            <w:r>
              <w:rPr>
                <w:lang w:val="uk-UA"/>
              </w:rPr>
              <w:t>3</w:t>
            </w:r>
            <w:r w:rsidRPr="00B017D0">
              <w:t>. Обчислення за хімічною формулою маси даної кількості речовини і кількості речовини за відомою масою.</w:t>
            </w:r>
          </w:p>
          <w:p w:rsidR="00667A69" w:rsidRPr="00B017D0" w:rsidRDefault="00667A69" w:rsidP="00667A69">
            <w:pPr>
              <w:tabs>
                <w:tab w:val="left" w:pos="206"/>
              </w:tabs>
              <w:jc w:val="both"/>
            </w:pPr>
            <w:r>
              <w:rPr>
                <w:lang w:val="uk-UA"/>
              </w:rPr>
              <w:t>4</w:t>
            </w:r>
            <w:r w:rsidRPr="00B017D0">
              <w:t>. Обчислення об’єму певної маси або кількості речовини відомого газу за нормальних умов.</w:t>
            </w:r>
          </w:p>
          <w:p w:rsidR="005428AF" w:rsidRDefault="00667A69" w:rsidP="005428AF">
            <w:pPr>
              <w:tabs>
                <w:tab w:val="left" w:pos="206"/>
              </w:tabs>
              <w:jc w:val="both"/>
              <w:rPr>
                <w:lang w:val="uk-UA"/>
              </w:rPr>
            </w:pPr>
            <w:r>
              <w:rPr>
                <w:lang w:val="uk-UA"/>
              </w:rPr>
              <w:t>5</w:t>
            </w:r>
            <w:r w:rsidRPr="00B017D0">
              <w:t>. Обчислення з використанням відносної густини газів.</w:t>
            </w:r>
          </w:p>
          <w:p w:rsidR="005428AF" w:rsidRDefault="005428AF" w:rsidP="005428AF">
            <w:pPr>
              <w:tabs>
                <w:tab w:val="left" w:pos="206"/>
              </w:tabs>
              <w:jc w:val="both"/>
              <w:rPr>
                <w:spacing w:val="2"/>
                <w:lang w:val="uk-UA"/>
              </w:rPr>
            </w:pPr>
            <w:r w:rsidRPr="005428AF">
              <w:rPr>
                <w:lang w:val="uk-UA"/>
              </w:rPr>
              <w:t>6. Р</w:t>
            </w:r>
            <w:r w:rsidRPr="005428AF">
              <w:rPr>
                <w:spacing w:val="2"/>
                <w:lang w:val="uk-UA"/>
              </w:rPr>
              <w:t>озв’язування задач на встановлення формул хімічних сполук</w:t>
            </w:r>
          </w:p>
          <w:p w:rsidR="005428AF" w:rsidRPr="005428AF" w:rsidRDefault="005428AF" w:rsidP="005428AF">
            <w:pPr>
              <w:pStyle w:val="2"/>
              <w:spacing w:after="0" w:line="240" w:lineRule="auto"/>
              <w:jc w:val="both"/>
            </w:pPr>
            <w:r w:rsidRPr="005428AF">
              <w:rPr>
                <w:spacing w:val="2"/>
              </w:rPr>
              <w:t>7. Розв’язування задач на</w:t>
            </w:r>
            <w:r w:rsidRPr="005428AF">
              <w:t xml:space="preserve"> виведення хімічних формул речовин за масовою часткою елементів, що входять до її складу</w:t>
            </w:r>
          </w:p>
          <w:p w:rsidR="005428AF" w:rsidRPr="005428AF" w:rsidRDefault="005428AF" w:rsidP="005428AF">
            <w:pPr>
              <w:tabs>
                <w:tab w:val="left" w:pos="206"/>
              </w:tabs>
              <w:jc w:val="both"/>
              <w:rPr>
                <w:lang w:val="uk-UA"/>
              </w:rPr>
            </w:pPr>
          </w:p>
          <w:p w:rsidR="005428AF" w:rsidRPr="005428AF" w:rsidRDefault="005428AF" w:rsidP="00667A69">
            <w:pPr>
              <w:tabs>
                <w:tab w:val="left" w:pos="206"/>
              </w:tabs>
              <w:jc w:val="both"/>
              <w:rPr>
                <w:lang w:val="uk-UA"/>
              </w:rPr>
            </w:pPr>
          </w:p>
          <w:p w:rsidR="008B444B" w:rsidRDefault="008B444B" w:rsidP="005A190C">
            <w:pPr>
              <w:pStyle w:val="a3"/>
              <w:spacing w:before="0" w:beforeAutospacing="0" w:after="0" w:afterAutospacing="0"/>
              <w:jc w:val="both"/>
              <w:rPr>
                <w:sz w:val="28"/>
                <w:szCs w:val="28"/>
                <w:lang w:val="uk-UA"/>
              </w:rPr>
            </w:pPr>
          </w:p>
        </w:tc>
      </w:tr>
      <w:tr w:rsidR="00212B66" w:rsidTr="00320DDA">
        <w:tc>
          <w:tcPr>
            <w:tcW w:w="10207" w:type="dxa"/>
            <w:gridSpan w:val="3"/>
          </w:tcPr>
          <w:p w:rsidR="00212B66" w:rsidRPr="00B017D0" w:rsidRDefault="00212B66" w:rsidP="00212B66">
            <w:pPr>
              <w:jc w:val="center"/>
              <w:rPr>
                <w:b/>
                <w:bCs/>
                <w:i/>
                <w:iCs/>
                <w:spacing w:val="-10"/>
              </w:rPr>
            </w:pPr>
            <w:r w:rsidRPr="00B017D0">
              <w:rPr>
                <w:b/>
                <w:bCs/>
                <w:i/>
                <w:iCs/>
                <w:spacing w:val="-10"/>
              </w:rPr>
              <w:lastRenderedPageBreak/>
              <w:t>Наскрізні змістові лінії</w:t>
            </w:r>
          </w:p>
          <w:p w:rsidR="00212B66" w:rsidRPr="00B017D0" w:rsidRDefault="00212B66" w:rsidP="00212B66">
            <w:pPr>
              <w:jc w:val="both"/>
              <w:rPr>
                <w:bCs/>
                <w:i/>
                <w:iCs/>
                <w:spacing w:val="-10"/>
              </w:rPr>
            </w:pPr>
            <w:r w:rsidRPr="00B017D0">
              <w:rPr>
                <w:bCs/>
                <w:i/>
                <w:iCs/>
                <w:spacing w:val="-10"/>
              </w:rPr>
              <w:t>Здоров’я і безпека. Екологічна безпека і сталий розвиток. Підприємливість і фінансова грамотність</w:t>
            </w:r>
          </w:p>
          <w:p w:rsidR="00212B66" w:rsidRDefault="00212B66" w:rsidP="005A190C">
            <w:pPr>
              <w:pStyle w:val="a3"/>
              <w:spacing w:before="0" w:beforeAutospacing="0" w:after="0" w:afterAutospacing="0"/>
              <w:jc w:val="both"/>
              <w:rPr>
                <w:sz w:val="28"/>
                <w:szCs w:val="28"/>
                <w:lang w:val="uk-UA"/>
              </w:rPr>
            </w:pPr>
            <w:r w:rsidRPr="00B017D0">
              <w:rPr>
                <w:bCs/>
                <w:iCs/>
                <w:spacing w:val="-10"/>
              </w:rPr>
              <w:t>Розв’язування розрахункових задач за даною темою.</w:t>
            </w:r>
          </w:p>
        </w:tc>
      </w:tr>
      <w:tr w:rsidR="002A71D2" w:rsidTr="00320DDA">
        <w:tc>
          <w:tcPr>
            <w:tcW w:w="10207" w:type="dxa"/>
            <w:gridSpan w:val="3"/>
          </w:tcPr>
          <w:p w:rsidR="002A71D2" w:rsidRDefault="002A71D2" w:rsidP="002A71D2">
            <w:pPr>
              <w:pStyle w:val="2"/>
              <w:spacing w:after="0" w:line="240" w:lineRule="auto"/>
              <w:ind w:firstLine="540"/>
              <w:jc w:val="center"/>
              <w:rPr>
                <w:sz w:val="28"/>
                <w:szCs w:val="28"/>
              </w:rPr>
            </w:pPr>
            <w:r w:rsidRPr="006F485E">
              <w:rPr>
                <w:b/>
                <w:bCs/>
                <w:sz w:val="28"/>
                <w:szCs w:val="28"/>
              </w:rPr>
              <w:t>Розділ 3.</w:t>
            </w:r>
            <w:r w:rsidRPr="006F485E">
              <w:rPr>
                <w:b/>
                <w:sz w:val="28"/>
                <w:szCs w:val="28"/>
              </w:rPr>
              <w:t xml:space="preserve"> Основні класи неорганічних сполук</w:t>
            </w:r>
          </w:p>
        </w:tc>
      </w:tr>
      <w:tr w:rsidR="00997E73" w:rsidTr="00916EFF">
        <w:tc>
          <w:tcPr>
            <w:tcW w:w="3136" w:type="dxa"/>
            <w:vMerge w:val="restart"/>
          </w:tcPr>
          <w:p w:rsidR="00997E73" w:rsidRPr="00B017D0" w:rsidRDefault="00997E73" w:rsidP="00997E73">
            <w:pPr>
              <w:jc w:val="both"/>
              <w:rPr>
                <w:b/>
                <w:bCs/>
              </w:rPr>
            </w:pPr>
            <w:r w:rsidRPr="00B017D0">
              <w:rPr>
                <w:b/>
                <w:bCs/>
              </w:rPr>
              <w:t>Знаннєвий компонент</w:t>
            </w:r>
          </w:p>
          <w:p w:rsidR="003235AC" w:rsidRDefault="00997E73" w:rsidP="00997E73">
            <w:pPr>
              <w:jc w:val="both"/>
              <w:rPr>
                <w:b/>
                <w:i/>
                <w:lang w:val="uk-UA"/>
              </w:rPr>
            </w:pPr>
            <w:r w:rsidRPr="00B017D0">
              <w:rPr>
                <w:b/>
                <w:i/>
              </w:rPr>
              <w:t>називає</w:t>
            </w:r>
            <w:r w:rsidRPr="00B017D0">
              <w:rPr>
                <w:b/>
              </w:rPr>
              <w:t xml:space="preserve"> </w:t>
            </w:r>
            <w:r w:rsidR="003235AC">
              <w:rPr>
                <w:lang w:val="uk-UA"/>
              </w:rPr>
              <w:t>речовини</w:t>
            </w:r>
            <w:r w:rsidRPr="00B017D0">
              <w:t xml:space="preserve"> за сучасною науковою українською номенклатурою;</w:t>
            </w:r>
            <w:r w:rsidR="003235AC">
              <w:rPr>
                <w:lang w:val="uk-UA"/>
              </w:rPr>
              <w:t xml:space="preserve"> </w:t>
            </w:r>
            <w:r w:rsidRPr="003235AC">
              <w:rPr>
                <w:i/>
              </w:rPr>
              <w:t>наводить приклади</w:t>
            </w:r>
            <w:r w:rsidRPr="00B017D0">
              <w:rPr>
                <w:b/>
                <w:i/>
              </w:rPr>
              <w:t xml:space="preserve"> </w:t>
            </w:r>
          </w:p>
          <w:p w:rsidR="00997E73" w:rsidRPr="003235AC" w:rsidRDefault="00997E73" w:rsidP="00997E73">
            <w:pPr>
              <w:jc w:val="both"/>
              <w:rPr>
                <w:strike/>
                <w:color w:val="17365D"/>
              </w:rPr>
            </w:pPr>
            <w:r w:rsidRPr="00B017D0">
              <w:rPr>
                <w:b/>
                <w:bCs/>
              </w:rPr>
              <w:t>Діяльнісний компонент</w:t>
            </w:r>
          </w:p>
          <w:p w:rsidR="00997E73" w:rsidRPr="00B017D0" w:rsidRDefault="00997E73" w:rsidP="00997E73">
            <w:pPr>
              <w:jc w:val="both"/>
            </w:pPr>
            <w:r w:rsidRPr="00B017D0">
              <w:rPr>
                <w:b/>
                <w:i/>
              </w:rPr>
              <w:t>розрізняє</w:t>
            </w:r>
            <w:r w:rsidRPr="00B017D0">
              <w:rPr>
                <w:b/>
              </w:rPr>
              <w:t xml:space="preserve"> </w:t>
            </w:r>
            <w:r w:rsidR="003235AC">
              <w:rPr>
                <w:lang w:val="uk-UA"/>
              </w:rPr>
              <w:t>речовини різних класів</w:t>
            </w:r>
            <w:r w:rsidRPr="00B017D0">
              <w:t xml:space="preserve">; </w:t>
            </w:r>
            <w:r w:rsidR="003235AC">
              <w:rPr>
                <w:lang w:val="uk-UA"/>
              </w:rPr>
              <w:t>типи реакцій</w:t>
            </w:r>
            <w:r w:rsidRPr="00B017D0">
              <w:t>;</w:t>
            </w:r>
          </w:p>
          <w:p w:rsidR="00997E73" w:rsidRPr="00B017D0" w:rsidRDefault="00997E73" w:rsidP="00997E73">
            <w:pPr>
              <w:jc w:val="both"/>
            </w:pPr>
            <w:r w:rsidRPr="00B017D0">
              <w:rPr>
                <w:b/>
                <w:i/>
              </w:rPr>
              <w:t>описує</w:t>
            </w:r>
            <w:r w:rsidRPr="00B017D0">
              <w:t xml:space="preserve"> поширеність представників основних класів неорганічних сполук у природі;</w:t>
            </w:r>
          </w:p>
          <w:p w:rsidR="00997E73" w:rsidRPr="00B017D0" w:rsidRDefault="00997E73" w:rsidP="00997E73">
            <w:pPr>
              <w:jc w:val="both"/>
            </w:pPr>
            <w:r w:rsidRPr="00B017D0">
              <w:rPr>
                <w:b/>
                <w:i/>
              </w:rPr>
              <w:t>с</w:t>
            </w:r>
            <w:r w:rsidRPr="00B017D0">
              <w:rPr>
                <w:b/>
                <w:i/>
                <w:spacing w:val="-11"/>
                <w:kern w:val="19"/>
              </w:rPr>
              <w:t xml:space="preserve">кладає </w:t>
            </w:r>
            <w:r w:rsidRPr="00B017D0">
              <w:t xml:space="preserve">хімічні формули </w:t>
            </w:r>
            <w:r w:rsidR="003235AC">
              <w:rPr>
                <w:lang w:val="uk-UA"/>
              </w:rPr>
              <w:t>речовин різних класів</w:t>
            </w:r>
            <w:r w:rsidRPr="00B017D0">
              <w:t xml:space="preserve">; </w:t>
            </w:r>
          </w:p>
          <w:p w:rsidR="00997E73" w:rsidRPr="00B017D0" w:rsidRDefault="00997E73" w:rsidP="00997E73">
            <w:pPr>
              <w:jc w:val="both"/>
            </w:pPr>
            <w:r w:rsidRPr="00B017D0">
              <w:rPr>
                <w:b/>
                <w:i/>
              </w:rPr>
              <w:t>порівнює</w:t>
            </w:r>
            <w:r w:rsidRPr="00B017D0">
              <w:t xml:space="preserve"> за хімічними властивостями основні, кислотні та амфотерні оксиди, луги і нерозчинні основи;</w:t>
            </w:r>
          </w:p>
          <w:p w:rsidR="00997E73" w:rsidRPr="00B017D0" w:rsidRDefault="00997E73" w:rsidP="00997E73">
            <w:pPr>
              <w:jc w:val="both"/>
            </w:pPr>
            <w:r w:rsidRPr="00B017D0">
              <w:rPr>
                <w:b/>
                <w:i/>
              </w:rPr>
              <w:t>класифікує</w:t>
            </w:r>
            <w:r w:rsidRPr="00B017D0">
              <w:t xml:space="preserve"> неорганічні сполуки за класами;</w:t>
            </w:r>
          </w:p>
          <w:p w:rsidR="00997E73" w:rsidRPr="00B017D0" w:rsidRDefault="00997E73" w:rsidP="00997E73">
            <w:pPr>
              <w:jc w:val="both"/>
            </w:pPr>
            <w:r w:rsidRPr="00B017D0">
              <w:rPr>
                <w:b/>
                <w:i/>
              </w:rPr>
              <w:t>характеризує</w:t>
            </w:r>
            <w:r w:rsidRPr="00B017D0">
              <w:t xml:space="preserve"> поняття амфотерності, фізичні та хімічні властивості </w:t>
            </w:r>
            <w:r w:rsidR="003235AC">
              <w:rPr>
                <w:lang w:val="uk-UA"/>
              </w:rPr>
              <w:t>сполук</w:t>
            </w:r>
            <w:r w:rsidRPr="00B017D0">
              <w:t>;</w:t>
            </w:r>
          </w:p>
          <w:p w:rsidR="00997E73" w:rsidRPr="00B017D0" w:rsidRDefault="00997E73" w:rsidP="00997E73">
            <w:pPr>
              <w:jc w:val="both"/>
              <w:rPr>
                <w:b/>
                <w:bCs/>
              </w:rPr>
            </w:pPr>
            <w:r w:rsidRPr="00B017D0">
              <w:rPr>
                <w:b/>
                <w:i/>
              </w:rPr>
              <w:t>установлює</w:t>
            </w:r>
            <w:r w:rsidRPr="00B017D0">
              <w:t xml:space="preserve"> генетичні зв’язки між простими і складними речовинами, основними класами неорганічних сполук;</w:t>
            </w:r>
          </w:p>
          <w:p w:rsidR="00997E73" w:rsidRPr="00B017D0" w:rsidRDefault="00997E73" w:rsidP="00997E73">
            <w:pPr>
              <w:jc w:val="both"/>
              <w:rPr>
                <w:b/>
                <w:i/>
              </w:rPr>
            </w:pPr>
            <w:r w:rsidRPr="00B017D0">
              <w:rPr>
                <w:b/>
                <w:i/>
              </w:rPr>
              <w:t>обчислює</w:t>
            </w:r>
            <w:r w:rsidRPr="00B017D0">
              <w:rPr>
                <w:b/>
              </w:rPr>
              <w:t xml:space="preserve"> </w:t>
            </w:r>
            <w:r w:rsidRPr="00B017D0">
              <w:t>за рівняннями хімічних реакцій масу, к</w:t>
            </w:r>
            <w:r w:rsidRPr="00B017D0">
              <w:rPr>
                <w:spacing w:val="-6"/>
                <w:kern w:val="19"/>
              </w:rPr>
              <w:t>ількість речовини та об’єм</w:t>
            </w:r>
            <w:r w:rsidRPr="00B017D0">
              <w:t xml:space="preserve"> газу (н. у.) за відомою масою, кількістю речовини, об’єму одного з реагентів чи продуктів реакції, </w:t>
            </w:r>
            <w:r w:rsidRPr="00B017D0">
              <w:rPr>
                <w:bCs/>
              </w:rPr>
              <w:t>обираючи і обґрунтовуючи спосіб розв’язання</w:t>
            </w:r>
            <w:r w:rsidRPr="00B017D0">
              <w:t>;</w:t>
            </w:r>
          </w:p>
          <w:p w:rsidR="00997E73" w:rsidRPr="00B017D0" w:rsidRDefault="00997E73" w:rsidP="00997E73">
            <w:pPr>
              <w:jc w:val="both"/>
            </w:pPr>
            <w:r w:rsidRPr="00B017D0">
              <w:rPr>
                <w:b/>
                <w:bCs/>
                <w:i/>
                <w:iCs/>
              </w:rPr>
              <w:t>використовує</w:t>
            </w:r>
            <w:r w:rsidRPr="00B017D0">
              <w:rPr>
                <w:bCs/>
                <w:i/>
                <w:iCs/>
              </w:rPr>
              <w:t xml:space="preserve"> </w:t>
            </w:r>
            <w:r w:rsidRPr="00B017D0">
              <w:rPr>
                <w:bCs/>
                <w:iCs/>
              </w:rPr>
              <w:t>сучасну</w:t>
            </w:r>
            <w:r w:rsidR="005630FE">
              <w:rPr>
                <w:bCs/>
                <w:iCs/>
              </w:rPr>
              <w:t xml:space="preserve"> українську номенклатуру</w:t>
            </w:r>
            <w:r w:rsidRPr="00B017D0">
              <w:rPr>
                <w:bCs/>
                <w:iCs/>
              </w:rPr>
              <w:t xml:space="preserve">; </w:t>
            </w:r>
            <w:r w:rsidRPr="00B017D0">
              <w:t>таблицю розчинності кислот, основ та солей для складання рівнянь хімічних реакцій;</w:t>
            </w:r>
            <w:r w:rsidRPr="00B017D0">
              <w:rPr>
                <w:bCs/>
                <w:iCs/>
              </w:rPr>
              <w:t xml:space="preserve"> індикатори для виявлення </w:t>
            </w:r>
          </w:p>
          <w:p w:rsidR="00997E73" w:rsidRPr="00B017D0" w:rsidRDefault="00997E73" w:rsidP="00997E73">
            <w:pPr>
              <w:jc w:val="both"/>
              <w:rPr>
                <w:bCs/>
                <w:iCs/>
              </w:rPr>
            </w:pPr>
            <w:r w:rsidRPr="00B017D0">
              <w:rPr>
                <w:bCs/>
                <w:iCs/>
              </w:rPr>
              <w:lastRenderedPageBreak/>
              <w:t xml:space="preserve">кислот і лугів; </w:t>
            </w:r>
          </w:p>
          <w:p w:rsidR="00997E73" w:rsidRPr="00B017D0" w:rsidRDefault="00997E73" w:rsidP="00997E73">
            <w:pPr>
              <w:jc w:val="both"/>
            </w:pPr>
            <w:r w:rsidRPr="00B017D0">
              <w:rPr>
                <w:b/>
                <w:i/>
              </w:rPr>
              <w:t>планує</w:t>
            </w:r>
            <w:r w:rsidRPr="00B017D0">
              <w:t xml:space="preserve"> експеримент</w:t>
            </w:r>
            <w:r w:rsidRPr="00B017D0">
              <w:rPr>
                <w:spacing w:val="-2"/>
                <w:kern w:val="19"/>
              </w:rPr>
              <w:t>, проводить його, описує спостереження, роби</w:t>
            </w:r>
            <w:r w:rsidRPr="00B017D0">
              <w:t>ть висновки;</w:t>
            </w:r>
          </w:p>
          <w:p w:rsidR="00997E73" w:rsidRPr="00B017D0" w:rsidRDefault="00997E73" w:rsidP="00997E73">
            <w:pPr>
              <w:jc w:val="both"/>
            </w:pPr>
            <w:r w:rsidRPr="00B017D0">
              <w:rPr>
                <w:b/>
                <w:i/>
              </w:rPr>
              <w:t>п</w:t>
            </w:r>
            <w:r w:rsidRPr="00B017D0">
              <w:rPr>
                <w:b/>
                <w:i/>
                <w:spacing w:val="-2"/>
                <w:kern w:val="19"/>
              </w:rPr>
              <w:t>рогнозує</w:t>
            </w:r>
            <w:r w:rsidRPr="00B017D0">
              <w:rPr>
                <w:spacing w:val="-2"/>
                <w:kern w:val="19"/>
              </w:rPr>
              <w:t xml:space="preserve"> перебіг хімічни</w:t>
            </w:r>
            <w:r w:rsidRPr="00B017D0">
              <w:t>х реакцій солей і кислот з металами, використовуючи ряд активності</w:t>
            </w:r>
            <w:r>
              <w:t xml:space="preserve"> </w:t>
            </w:r>
            <w:r w:rsidRPr="0078306B">
              <w:t>металів;</w:t>
            </w:r>
          </w:p>
          <w:p w:rsidR="00997E73" w:rsidRPr="00B017D0" w:rsidRDefault="00997E73" w:rsidP="00997E73">
            <w:pPr>
              <w:jc w:val="both"/>
              <w:rPr>
                <w:b/>
                <w:i/>
              </w:rPr>
            </w:pPr>
            <w:r w:rsidRPr="00B017D0">
              <w:rPr>
                <w:b/>
                <w:i/>
              </w:rPr>
              <w:t>д</w:t>
            </w:r>
            <w:r w:rsidRPr="00B017D0">
              <w:rPr>
                <w:b/>
                <w:i/>
                <w:spacing w:val="-2"/>
                <w:kern w:val="19"/>
              </w:rPr>
              <w:t>отримується</w:t>
            </w:r>
            <w:r w:rsidRPr="00B017D0">
              <w:rPr>
                <w:spacing w:val="-2"/>
                <w:kern w:val="19"/>
              </w:rPr>
              <w:t xml:space="preserve"> запобіжни</w:t>
            </w:r>
            <w:r w:rsidRPr="00B017D0">
              <w:t>х заходів під час роботи з кислотами і лугами</w:t>
            </w:r>
            <w:r w:rsidRPr="00B017D0">
              <w:rPr>
                <w:b/>
                <w:i/>
              </w:rPr>
              <w:t xml:space="preserve"> </w:t>
            </w:r>
          </w:p>
          <w:p w:rsidR="00997E73" w:rsidRPr="00B017D0" w:rsidRDefault="00997E73" w:rsidP="00997E73">
            <w:pPr>
              <w:jc w:val="both"/>
            </w:pPr>
            <w:r w:rsidRPr="00B017D0">
              <w:rPr>
                <w:b/>
                <w:i/>
              </w:rPr>
              <w:t>розв’язує</w:t>
            </w:r>
            <w:r w:rsidRPr="00B017D0">
              <w:t xml:space="preserve"> експериментальні задачі,</w:t>
            </w:r>
            <w:r w:rsidRPr="00B017D0">
              <w:rPr>
                <w:bCs/>
                <w:color w:val="FF0000"/>
              </w:rPr>
              <w:t xml:space="preserve"> </w:t>
            </w:r>
            <w:r w:rsidRPr="00B017D0">
              <w:rPr>
                <w:bCs/>
              </w:rPr>
              <w:t>обираючи і обґрунтовуючи спосіб розв’язання</w:t>
            </w:r>
            <w:r w:rsidRPr="00B017D0">
              <w:t>.</w:t>
            </w:r>
          </w:p>
          <w:p w:rsidR="00997E73" w:rsidRPr="00B017D0" w:rsidRDefault="00997E73" w:rsidP="00997E73">
            <w:pPr>
              <w:jc w:val="both"/>
              <w:rPr>
                <w:b/>
                <w:bCs/>
              </w:rPr>
            </w:pPr>
            <w:r w:rsidRPr="00B017D0">
              <w:rPr>
                <w:b/>
                <w:bCs/>
              </w:rPr>
              <w:t>Ціннісний компонент</w:t>
            </w:r>
          </w:p>
          <w:p w:rsidR="00997E73" w:rsidRPr="00B017D0" w:rsidRDefault="00997E73" w:rsidP="00997E73">
            <w:pPr>
              <w:jc w:val="both"/>
            </w:pPr>
            <w:r w:rsidRPr="00B017D0">
              <w:rPr>
                <w:b/>
                <w:i/>
              </w:rPr>
              <w:t>обґрунтовує</w:t>
            </w:r>
            <w:r w:rsidRPr="00B017D0">
              <w:rPr>
                <w:b/>
              </w:rPr>
              <w:t xml:space="preserve"> </w:t>
            </w:r>
            <w:r w:rsidRPr="00B017D0">
              <w:t>залежність між складом, властивостями та застосуванням неорганічних речовин;</w:t>
            </w:r>
          </w:p>
          <w:p w:rsidR="00997E73" w:rsidRPr="00B017D0" w:rsidRDefault="00997E73" w:rsidP="00997E73">
            <w:pPr>
              <w:jc w:val="both"/>
            </w:pPr>
            <w:r w:rsidRPr="00B017D0">
              <w:rPr>
                <w:b/>
                <w:i/>
              </w:rPr>
              <w:t>оцінює</w:t>
            </w:r>
            <w:r w:rsidRPr="00B017D0">
              <w:t xml:space="preserve"> значення найважливіших представників основних класів неорганічних сполук;</w:t>
            </w:r>
          </w:p>
          <w:p w:rsidR="00997E73" w:rsidRDefault="00997E73" w:rsidP="00997E73">
            <w:pPr>
              <w:pStyle w:val="a3"/>
              <w:spacing w:before="0" w:beforeAutospacing="0" w:after="0" w:afterAutospacing="0"/>
              <w:jc w:val="both"/>
              <w:rPr>
                <w:sz w:val="28"/>
                <w:szCs w:val="28"/>
                <w:lang w:val="uk-UA"/>
              </w:rPr>
            </w:pPr>
            <w:r w:rsidRPr="00B017D0">
              <w:rPr>
                <w:b/>
                <w:i/>
              </w:rPr>
              <w:t>висловлює</w:t>
            </w:r>
            <w:r w:rsidRPr="00B017D0">
              <w:t xml:space="preserve"> судження про значення хімічного експер</w:t>
            </w:r>
            <w:r w:rsidRPr="00B017D0">
              <w:rPr>
                <w:spacing w:val="-2"/>
                <w:kern w:val="19"/>
              </w:rPr>
              <w:t>именту як способу набуття нових зна</w:t>
            </w:r>
            <w:r w:rsidRPr="00B017D0">
              <w:t>нь; вплив речовин на навк</w:t>
            </w:r>
            <w:r w:rsidRPr="00B017D0">
              <w:rPr>
                <w:spacing w:val="-4"/>
                <w:kern w:val="19"/>
              </w:rPr>
              <w:t>олишнє середовище і зд</w:t>
            </w:r>
            <w:r w:rsidRPr="00B017D0">
              <w:t>оров’я людини</w:t>
            </w:r>
            <w:r w:rsidRPr="00B017D0">
              <w:rPr>
                <w:color w:val="00B050"/>
              </w:rPr>
              <w:t xml:space="preserve">; </w:t>
            </w:r>
            <w:r w:rsidRPr="00B017D0">
              <w:t>вплив діяльності людини на стан довкілля й охорону від забруднень.</w:t>
            </w:r>
          </w:p>
        </w:tc>
        <w:tc>
          <w:tcPr>
            <w:tcW w:w="4510" w:type="dxa"/>
          </w:tcPr>
          <w:p w:rsidR="00997E73" w:rsidRPr="006F485E" w:rsidRDefault="00997E73" w:rsidP="002A71D2">
            <w:pPr>
              <w:pStyle w:val="2"/>
              <w:spacing w:after="0" w:line="240" w:lineRule="auto"/>
              <w:ind w:firstLine="540"/>
              <w:jc w:val="both"/>
              <w:rPr>
                <w:b/>
                <w:sz w:val="28"/>
                <w:szCs w:val="28"/>
              </w:rPr>
            </w:pPr>
            <w:r>
              <w:rPr>
                <w:b/>
                <w:sz w:val="28"/>
                <w:szCs w:val="28"/>
              </w:rPr>
              <w:lastRenderedPageBreak/>
              <w:t xml:space="preserve">3. 1. Оксиди </w:t>
            </w:r>
          </w:p>
          <w:p w:rsidR="00997E73" w:rsidRPr="006F485E" w:rsidRDefault="00997E73" w:rsidP="002A71D2">
            <w:pPr>
              <w:pStyle w:val="2"/>
              <w:spacing w:after="0" w:line="240" w:lineRule="auto"/>
              <w:ind w:firstLine="540"/>
              <w:jc w:val="both"/>
              <w:rPr>
                <w:sz w:val="28"/>
                <w:szCs w:val="28"/>
              </w:rPr>
            </w:pPr>
            <w:r w:rsidRPr="006F485E">
              <w:rPr>
                <w:sz w:val="28"/>
                <w:szCs w:val="28"/>
              </w:rPr>
              <w:t>Поняття про чистоту речовин. Основні класи неорганічних сполук. Класифікація та номенклатура неорганічних сполук. Номенклатурні правила ІЮПАК. Класифікація неорганічних речовин за складом та функціональними ознаками.</w:t>
            </w:r>
          </w:p>
          <w:p w:rsidR="00997E73" w:rsidRPr="006F485E" w:rsidRDefault="00997E73" w:rsidP="002A71D2">
            <w:pPr>
              <w:pStyle w:val="2"/>
              <w:spacing w:after="0" w:line="240" w:lineRule="auto"/>
              <w:ind w:firstLine="540"/>
              <w:jc w:val="both"/>
              <w:rPr>
                <w:sz w:val="28"/>
                <w:szCs w:val="28"/>
              </w:rPr>
            </w:pPr>
            <w:r w:rsidRPr="006F485E">
              <w:rPr>
                <w:sz w:val="28"/>
                <w:szCs w:val="28"/>
              </w:rPr>
              <w:t>Оксиди, класифікація, номенклатура, шляхи добування, хімічні властивості. Основи. Луги. Властивості та номенклатура основ. Способи добування основ.</w:t>
            </w:r>
          </w:p>
          <w:p w:rsidR="00997E73" w:rsidRDefault="00997E73" w:rsidP="005A190C">
            <w:pPr>
              <w:pStyle w:val="a3"/>
              <w:spacing w:before="0" w:beforeAutospacing="0" w:after="0" w:afterAutospacing="0"/>
              <w:jc w:val="both"/>
              <w:rPr>
                <w:sz w:val="28"/>
                <w:szCs w:val="28"/>
                <w:lang w:val="uk-UA"/>
              </w:rPr>
            </w:pPr>
          </w:p>
        </w:tc>
        <w:tc>
          <w:tcPr>
            <w:tcW w:w="2561" w:type="dxa"/>
          </w:tcPr>
          <w:p w:rsidR="00997E73" w:rsidRDefault="00997E73" w:rsidP="005A190C">
            <w:pPr>
              <w:pStyle w:val="a3"/>
              <w:spacing w:before="0" w:beforeAutospacing="0" w:after="0" w:afterAutospacing="0"/>
              <w:jc w:val="both"/>
              <w:rPr>
                <w:sz w:val="28"/>
                <w:szCs w:val="28"/>
                <w:lang w:val="uk-UA"/>
              </w:rPr>
            </w:pPr>
            <w:r w:rsidRPr="006F485E">
              <w:rPr>
                <w:sz w:val="28"/>
                <w:szCs w:val="28"/>
              </w:rPr>
              <w:t>Добування та хімічні властивості оксидів</w:t>
            </w:r>
          </w:p>
        </w:tc>
      </w:tr>
      <w:tr w:rsidR="00997E73" w:rsidTr="00916EFF">
        <w:trPr>
          <w:trHeight w:val="1932"/>
        </w:trPr>
        <w:tc>
          <w:tcPr>
            <w:tcW w:w="3136" w:type="dxa"/>
            <w:vMerge/>
          </w:tcPr>
          <w:p w:rsidR="00997E73" w:rsidRDefault="00997E73" w:rsidP="005A190C">
            <w:pPr>
              <w:pStyle w:val="a3"/>
              <w:spacing w:before="0" w:beforeAutospacing="0" w:after="0" w:afterAutospacing="0"/>
              <w:jc w:val="both"/>
              <w:rPr>
                <w:sz w:val="28"/>
                <w:szCs w:val="28"/>
                <w:lang w:val="uk-UA"/>
              </w:rPr>
            </w:pPr>
          </w:p>
        </w:tc>
        <w:tc>
          <w:tcPr>
            <w:tcW w:w="4510" w:type="dxa"/>
            <w:tcBorders>
              <w:bottom w:val="single" w:sz="4" w:space="0" w:color="000000" w:themeColor="text1"/>
            </w:tcBorders>
          </w:tcPr>
          <w:p w:rsidR="00997E73" w:rsidRPr="006F485E" w:rsidRDefault="00997E73" w:rsidP="00E6581B">
            <w:pPr>
              <w:pStyle w:val="2"/>
              <w:spacing w:after="0" w:line="240" w:lineRule="auto"/>
              <w:ind w:firstLine="540"/>
              <w:jc w:val="both"/>
              <w:rPr>
                <w:b/>
                <w:sz w:val="28"/>
                <w:szCs w:val="28"/>
              </w:rPr>
            </w:pPr>
            <w:r>
              <w:rPr>
                <w:b/>
                <w:sz w:val="28"/>
                <w:szCs w:val="28"/>
              </w:rPr>
              <w:t>3.2. Кислоти</w:t>
            </w:r>
          </w:p>
          <w:p w:rsidR="00997E73" w:rsidRPr="006F485E" w:rsidRDefault="00997E73" w:rsidP="00E6581B">
            <w:pPr>
              <w:pStyle w:val="2"/>
              <w:spacing w:after="0" w:line="240" w:lineRule="auto"/>
              <w:ind w:firstLine="540"/>
              <w:jc w:val="both"/>
              <w:rPr>
                <w:sz w:val="28"/>
                <w:szCs w:val="28"/>
              </w:rPr>
            </w:pPr>
            <w:r w:rsidRPr="006F485E">
              <w:rPr>
                <w:sz w:val="28"/>
                <w:szCs w:val="28"/>
              </w:rPr>
              <w:t>Кислоти. Класифікація кислот. Властивості та номенклатура кислот. Загальні способи добування кислот.</w:t>
            </w:r>
          </w:p>
          <w:p w:rsidR="00997E73" w:rsidRDefault="00997E73" w:rsidP="005A190C">
            <w:pPr>
              <w:pStyle w:val="a3"/>
              <w:spacing w:before="0" w:beforeAutospacing="0" w:after="0" w:afterAutospacing="0"/>
              <w:jc w:val="both"/>
              <w:rPr>
                <w:sz w:val="28"/>
                <w:szCs w:val="28"/>
                <w:lang w:val="uk-UA"/>
              </w:rPr>
            </w:pPr>
          </w:p>
        </w:tc>
        <w:tc>
          <w:tcPr>
            <w:tcW w:w="2561" w:type="dxa"/>
            <w:tcBorders>
              <w:bottom w:val="single" w:sz="4" w:space="0" w:color="000000" w:themeColor="text1"/>
            </w:tcBorders>
          </w:tcPr>
          <w:p w:rsidR="00997E73" w:rsidRDefault="00997E73" w:rsidP="005A190C">
            <w:pPr>
              <w:pStyle w:val="a3"/>
              <w:spacing w:before="0" w:beforeAutospacing="0" w:after="0" w:afterAutospacing="0"/>
              <w:jc w:val="both"/>
              <w:rPr>
                <w:sz w:val="28"/>
                <w:szCs w:val="28"/>
                <w:lang w:val="uk-UA"/>
              </w:rPr>
            </w:pPr>
            <w:r w:rsidRPr="006F485E">
              <w:rPr>
                <w:sz w:val="28"/>
                <w:szCs w:val="28"/>
              </w:rPr>
              <w:t>Добування та хімічні властивості кислот.</w:t>
            </w:r>
          </w:p>
        </w:tc>
      </w:tr>
      <w:tr w:rsidR="00997E73" w:rsidTr="00916EFF">
        <w:tc>
          <w:tcPr>
            <w:tcW w:w="3136" w:type="dxa"/>
            <w:vMerge/>
          </w:tcPr>
          <w:p w:rsidR="00997E73" w:rsidRDefault="00997E73" w:rsidP="005A190C">
            <w:pPr>
              <w:pStyle w:val="a3"/>
              <w:spacing w:before="0" w:beforeAutospacing="0" w:after="0" w:afterAutospacing="0"/>
              <w:jc w:val="both"/>
              <w:rPr>
                <w:sz w:val="28"/>
                <w:szCs w:val="28"/>
                <w:lang w:val="uk-UA"/>
              </w:rPr>
            </w:pPr>
          </w:p>
        </w:tc>
        <w:tc>
          <w:tcPr>
            <w:tcW w:w="4510" w:type="dxa"/>
          </w:tcPr>
          <w:p w:rsidR="00997E73" w:rsidRPr="006F485E" w:rsidRDefault="00997E73" w:rsidP="00E6581B">
            <w:pPr>
              <w:pStyle w:val="2"/>
              <w:spacing w:after="0" w:line="240" w:lineRule="auto"/>
              <w:jc w:val="both"/>
              <w:rPr>
                <w:b/>
                <w:sz w:val="28"/>
                <w:szCs w:val="28"/>
              </w:rPr>
            </w:pPr>
            <w:r>
              <w:rPr>
                <w:b/>
                <w:sz w:val="28"/>
                <w:szCs w:val="28"/>
              </w:rPr>
              <w:t>3.3. Основи</w:t>
            </w:r>
          </w:p>
          <w:p w:rsidR="00997E73" w:rsidRDefault="00997E73" w:rsidP="005A190C">
            <w:pPr>
              <w:pStyle w:val="a3"/>
              <w:spacing w:before="0" w:beforeAutospacing="0" w:after="0" w:afterAutospacing="0"/>
              <w:jc w:val="both"/>
              <w:rPr>
                <w:sz w:val="28"/>
                <w:szCs w:val="28"/>
                <w:lang w:val="uk-UA"/>
              </w:rPr>
            </w:pPr>
            <w:r w:rsidRPr="006F485E">
              <w:rPr>
                <w:sz w:val="28"/>
                <w:szCs w:val="28"/>
              </w:rPr>
              <w:t>Основи. Класифікація основ. Властивості та номенклатура основ. Загальні способи добування основ.</w:t>
            </w:r>
          </w:p>
        </w:tc>
        <w:tc>
          <w:tcPr>
            <w:tcW w:w="2561" w:type="dxa"/>
          </w:tcPr>
          <w:p w:rsidR="00997E73" w:rsidRDefault="00997E73" w:rsidP="005A190C">
            <w:pPr>
              <w:pStyle w:val="a3"/>
              <w:spacing w:before="0" w:beforeAutospacing="0" w:after="0" w:afterAutospacing="0"/>
              <w:jc w:val="both"/>
              <w:rPr>
                <w:sz w:val="28"/>
                <w:szCs w:val="28"/>
                <w:lang w:val="uk-UA"/>
              </w:rPr>
            </w:pPr>
            <w:r w:rsidRPr="006F485E">
              <w:rPr>
                <w:sz w:val="28"/>
                <w:szCs w:val="28"/>
              </w:rPr>
              <w:t>Добування та хімічні властивості основ</w:t>
            </w:r>
          </w:p>
        </w:tc>
      </w:tr>
      <w:tr w:rsidR="00997E73" w:rsidTr="00916EFF">
        <w:tc>
          <w:tcPr>
            <w:tcW w:w="3136" w:type="dxa"/>
            <w:vMerge/>
          </w:tcPr>
          <w:p w:rsidR="00997E73" w:rsidRDefault="00997E73" w:rsidP="005A190C">
            <w:pPr>
              <w:pStyle w:val="a3"/>
              <w:spacing w:before="0" w:beforeAutospacing="0" w:after="0" w:afterAutospacing="0"/>
              <w:jc w:val="both"/>
              <w:rPr>
                <w:sz w:val="28"/>
                <w:szCs w:val="28"/>
                <w:lang w:val="uk-UA"/>
              </w:rPr>
            </w:pPr>
          </w:p>
        </w:tc>
        <w:tc>
          <w:tcPr>
            <w:tcW w:w="4510" w:type="dxa"/>
          </w:tcPr>
          <w:p w:rsidR="00997E73" w:rsidRDefault="00997E73" w:rsidP="005A190C">
            <w:pPr>
              <w:pStyle w:val="a3"/>
              <w:spacing w:before="0" w:beforeAutospacing="0" w:after="0" w:afterAutospacing="0"/>
              <w:jc w:val="both"/>
              <w:rPr>
                <w:b/>
                <w:sz w:val="28"/>
                <w:szCs w:val="28"/>
                <w:lang w:val="uk-UA"/>
              </w:rPr>
            </w:pPr>
            <w:r w:rsidRPr="006F485E">
              <w:rPr>
                <w:b/>
                <w:sz w:val="28"/>
                <w:szCs w:val="28"/>
              </w:rPr>
              <w:t>3.4. Солі</w:t>
            </w:r>
          </w:p>
          <w:p w:rsidR="00997E73" w:rsidRPr="006F485E" w:rsidRDefault="00997E73" w:rsidP="00E6581B">
            <w:pPr>
              <w:pStyle w:val="2"/>
              <w:spacing w:after="0" w:line="240" w:lineRule="auto"/>
              <w:ind w:firstLine="540"/>
              <w:jc w:val="both"/>
              <w:rPr>
                <w:sz w:val="28"/>
                <w:szCs w:val="28"/>
              </w:rPr>
            </w:pPr>
            <w:r w:rsidRPr="006F485E">
              <w:rPr>
                <w:sz w:val="28"/>
                <w:szCs w:val="28"/>
              </w:rPr>
              <w:t xml:space="preserve">Солі Класифікація солей. Способи добування. Номенклатура солей. Галогено- і тіоангідриди. Властивості та номенклатура. Генетичний зв’язок між класами </w:t>
            </w:r>
            <w:r w:rsidRPr="006F485E">
              <w:rPr>
                <w:sz w:val="28"/>
                <w:szCs w:val="28"/>
              </w:rPr>
              <w:lastRenderedPageBreak/>
              <w:t>неорганічних сполук.</w:t>
            </w:r>
          </w:p>
          <w:p w:rsidR="00997E73" w:rsidRPr="00E6581B" w:rsidRDefault="00997E73" w:rsidP="005A190C">
            <w:pPr>
              <w:pStyle w:val="a3"/>
              <w:spacing w:before="0" w:beforeAutospacing="0" w:after="0" w:afterAutospacing="0"/>
              <w:jc w:val="both"/>
              <w:rPr>
                <w:sz w:val="28"/>
                <w:szCs w:val="28"/>
                <w:lang w:val="uk-UA"/>
              </w:rPr>
            </w:pPr>
          </w:p>
        </w:tc>
        <w:tc>
          <w:tcPr>
            <w:tcW w:w="2561" w:type="dxa"/>
          </w:tcPr>
          <w:p w:rsidR="00997E73" w:rsidRPr="006F485E" w:rsidRDefault="00997E73" w:rsidP="00E6581B">
            <w:pPr>
              <w:pStyle w:val="2"/>
              <w:spacing w:after="0" w:line="240" w:lineRule="auto"/>
              <w:ind w:firstLine="540"/>
              <w:jc w:val="both"/>
              <w:rPr>
                <w:sz w:val="28"/>
                <w:szCs w:val="28"/>
              </w:rPr>
            </w:pPr>
            <w:r w:rsidRPr="006F485E">
              <w:rPr>
                <w:sz w:val="28"/>
                <w:szCs w:val="28"/>
              </w:rPr>
              <w:lastRenderedPageBreak/>
              <w:t>Добування та хімічні властивості солей.</w:t>
            </w:r>
          </w:p>
          <w:p w:rsidR="00997E73" w:rsidRDefault="00997E73" w:rsidP="005A190C">
            <w:pPr>
              <w:pStyle w:val="a3"/>
              <w:spacing w:before="0" w:beforeAutospacing="0" w:after="0" w:afterAutospacing="0"/>
              <w:jc w:val="both"/>
              <w:rPr>
                <w:sz w:val="28"/>
                <w:szCs w:val="28"/>
                <w:lang w:val="uk-UA"/>
              </w:rPr>
            </w:pPr>
          </w:p>
        </w:tc>
      </w:tr>
      <w:tr w:rsidR="00F30332" w:rsidTr="00320DDA">
        <w:tc>
          <w:tcPr>
            <w:tcW w:w="10207" w:type="dxa"/>
            <w:gridSpan w:val="3"/>
          </w:tcPr>
          <w:p w:rsidR="00F30332" w:rsidRPr="00B017D0" w:rsidRDefault="00F30332" w:rsidP="00F30332">
            <w:pPr>
              <w:jc w:val="center"/>
              <w:rPr>
                <w:b/>
                <w:bCs/>
                <w:i/>
                <w:iCs/>
                <w:spacing w:val="-10"/>
              </w:rPr>
            </w:pPr>
            <w:bookmarkStart w:id="1" w:name="bookmark5"/>
            <w:r w:rsidRPr="00B017D0">
              <w:rPr>
                <w:b/>
                <w:bCs/>
                <w:i/>
                <w:iCs/>
                <w:spacing w:val="-10"/>
              </w:rPr>
              <w:lastRenderedPageBreak/>
              <w:t>Наскрізні змістові лінії</w:t>
            </w:r>
          </w:p>
          <w:p w:rsidR="00F30332" w:rsidRPr="00B017D0" w:rsidRDefault="00F30332" w:rsidP="00F30332">
            <w:pPr>
              <w:jc w:val="both"/>
              <w:rPr>
                <w:bCs/>
                <w:i/>
                <w:iCs/>
                <w:spacing w:val="-10"/>
              </w:rPr>
            </w:pPr>
            <w:r w:rsidRPr="00B017D0">
              <w:rPr>
                <w:bCs/>
                <w:i/>
                <w:iCs/>
                <w:spacing w:val="-10"/>
              </w:rPr>
              <w:t xml:space="preserve">Громадянська відповідальність </w:t>
            </w:r>
          </w:p>
          <w:p w:rsidR="00F30332" w:rsidRPr="00B017D0" w:rsidRDefault="00F30332" w:rsidP="00F30332">
            <w:pPr>
              <w:ind w:firstLine="284"/>
              <w:jc w:val="both"/>
              <w:rPr>
                <w:bCs/>
                <w:iCs/>
                <w:spacing w:val="-10"/>
              </w:rPr>
            </w:pPr>
            <w:r w:rsidRPr="00B017D0">
              <w:rPr>
                <w:spacing w:val="-4"/>
                <w:kern w:val="19"/>
              </w:rPr>
              <w:t>В</w:t>
            </w:r>
            <w:r w:rsidRPr="00B017D0">
              <w:t xml:space="preserve">икористання оксидів, кислот, основ і </w:t>
            </w:r>
            <w:r w:rsidRPr="00B017D0">
              <w:rPr>
                <w:spacing w:val="-2"/>
                <w:kern w:val="19"/>
              </w:rPr>
              <w:t>середніх солей</w:t>
            </w:r>
            <w:r w:rsidRPr="00B017D0">
              <w:t>. Вплив на довкілля.</w:t>
            </w:r>
          </w:p>
          <w:p w:rsidR="00F30332" w:rsidRPr="00B017D0" w:rsidRDefault="00F30332" w:rsidP="00F30332">
            <w:pPr>
              <w:jc w:val="both"/>
              <w:rPr>
                <w:bCs/>
                <w:i/>
                <w:iCs/>
                <w:spacing w:val="-10"/>
              </w:rPr>
            </w:pPr>
            <w:r w:rsidRPr="00B017D0">
              <w:rPr>
                <w:bCs/>
                <w:i/>
                <w:iCs/>
                <w:spacing w:val="-10"/>
              </w:rPr>
              <w:t>Здоров’я і безпека</w:t>
            </w:r>
          </w:p>
          <w:p w:rsidR="00F30332" w:rsidRPr="00B017D0" w:rsidRDefault="00F30332" w:rsidP="00F30332">
            <w:pPr>
              <w:ind w:firstLine="284"/>
              <w:jc w:val="both"/>
              <w:rPr>
                <w:bCs/>
                <w:iCs/>
                <w:spacing w:val="-10"/>
              </w:rPr>
            </w:pPr>
            <w:r w:rsidRPr="00B017D0">
              <w:rPr>
                <w:bCs/>
                <w:iCs/>
                <w:spacing w:val="-10"/>
              </w:rPr>
              <w:t>Розв’язування розрахункових задач за рівняннями реакцій.</w:t>
            </w:r>
          </w:p>
          <w:p w:rsidR="00F30332" w:rsidRPr="00B017D0" w:rsidRDefault="00F30332" w:rsidP="00F30332">
            <w:pPr>
              <w:autoSpaceDE w:val="0"/>
              <w:autoSpaceDN w:val="0"/>
              <w:ind w:right="-45" w:firstLine="284"/>
              <w:rPr>
                <w:rFonts w:eastAsia="Calibri"/>
              </w:rPr>
            </w:pPr>
            <w:r w:rsidRPr="00B017D0">
              <w:rPr>
                <w:rFonts w:eastAsia="Calibri"/>
                <w:spacing w:val="-2"/>
                <w:kern w:val="19"/>
              </w:rPr>
              <w:t>Заход</w:t>
            </w:r>
            <w:r w:rsidRPr="00B017D0">
              <w:rPr>
                <w:rFonts w:eastAsia="Calibri"/>
              </w:rPr>
              <w:t>и безпеки під час роботи з кислотами і лугами.</w:t>
            </w:r>
          </w:p>
          <w:p w:rsidR="00F30332" w:rsidRPr="00B017D0" w:rsidRDefault="00F30332" w:rsidP="00F30332">
            <w:pPr>
              <w:jc w:val="both"/>
              <w:rPr>
                <w:bCs/>
                <w:i/>
                <w:iCs/>
                <w:spacing w:val="-10"/>
              </w:rPr>
            </w:pPr>
            <w:r w:rsidRPr="00B017D0">
              <w:rPr>
                <w:bCs/>
                <w:i/>
                <w:iCs/>
                <w:spacing w:val="-10"/>
              </w:rPr>
              <w:t>Екологічна безпека і сталий розвиток</w:t>
            </w:r>
          </w:p>
          <w:p w:rsidR="00F30332" w:rsidRPr="00B017D0" w:rsidRDefault="00F30332" w:rsidP="00F30332">
            <w:pPr>
              <w:ind w:firstLine="284"/>
              <w:jc w:val="both"/>
              <w:rPr>
                <w:bCs/>
                <w:iCs/>
                <w:spacing w:val="-10"/>
              </w:rPr>
            </w:pPr>
            <w:r w:rsidRPr="00B017D0">
              <w:rPr>
                <w:bCs/>
                <w:iCs/>
                <w:spacing w:val="-10"/>
              </w:rPr>
              <w:t>Розв’язування розрахункових задач за рівняннями реакцій.</w:t>
            </w:r>
          </w:p>
          <w:p w:rsidR="00F30332" w:rsidRPr="00B017D0" w:rsidRDefault="00F30332" w:rsidP="00F30332">
            <w:pPr>
              <w:ind w:firstLine="284"/>
              <w:jc w:val="both"/>
              <w:rPr>
                <w:bCs/>
                <w:iCs/>
                <w:spacing w:val="-10"/>
              </w:rPr>
            </w:pPr>
            <w:r w:rsidRPr="00B017D0">
              <w:rPr>
                <w:bCs/>
                <w:iCs/>
                <w:spacing w:val="-10"/>
              </w:rPr>
              <w:t>Безпечне поводження з речовинами.</w:t>
            </w:r>
          </w:p>
          <w:p w:rsidR="00F30332" w:rsidRPr="00B017D0" w:rsidRDefault="00F30332" w:rsidP="00F30332">
            <w:pPr>
              <w:ind w:firstLine="284"/>
              <w:jc w:val="both"/>
              <w:rPr>
                <w:bCs/>
                <w:iCs/>
                <w:spacing w:val="-10"/>
              </w:rPr>
            </w:pPr>
            <w:r w:rsidRPr="00B017D0">
              <w:t xml:space="preserve">Поширеність </w:t>
            </w:r>
            <w:r w:rsidRPr="00B017D0">
              <w:rPr>
                <w:spacing w:val="-4"/>
                <w:kern w:val="19"/>
              </w:rPr>
              <w:t>у п</w:t>
            </w:r>
            <w:r w:rsidRPr="00B017D0">
              <w:rPr>
                <w:spacing w:val="-2"/>
                <w:kern w:val="19"/>
              </w:rPr>
              <w:t>р</w:t>
            </w:r>
            <w:r w:rsidRPr="00B017D0">
              <w:t>ир</w:t>
            </w:r>
            <w:r w:rsidRPr="00B017D0">
              <w:rPr>
                <w:spacing w:val="-4"/>
                <w:kern w:val="19"/>
              </w:rPr>
              <w:t>оді та в</w:t>
            </w:r>
            <w:r w:rsidRPr="00B017D0">
              <w:t xml:space="preserve">икористання оксидів, кислот, основ і </w:t>
            </w:r>
            <w:r w:rsidRPr="00B017D0">
              <w:rPr>
                <w:spacing w:val="-2"/>
                <w:kern w:val="19"/>
              </w:rPr>
              <w:t>середніх солей</w:t>
            </w:r>
            <w:r w:rsidRPr="00B017D0">
              <w:t>. Вплив на довкілля.</w:t>
            </w:r>
          </w:p>
          <w:p w:rsidR="00F30332" w:rsidRPr="00B017D0" w:rsidRDefault="00F30332" w:rsidP="00F30332">
            <w:pPr>
              <w:jc w:val="both"/>
              <w:rPr>
                <w:bCs/>
                <w:i/>
                <w:iCs/>
                <w:spacing w:val="-10"/>
              </w:rPr>
            </w:pPr>
            <w:r w:rsidRPr="00B017D0">
              <w:rPr>
                <w:bCs/>
                <w:i/>
                <w:iCs/>
                <w:spacing w:val="-10"/>
              </w:rPr>
              <w:t>Підприємливість і фінансова грамотність</w:t>
            </w:r>
          </w:p>
          <w:p w:rsidR="00F30332" w:rsidRDefault="00F30332" w:rsidP="005A190C">
            <w:pPr>
              <w:pStyle w:val="a3"/>
              <w:spacing w:before="0" w:beforeAutospacing="0" w:after="0" w:afterAutospacing="0"/>
              <w:jc w:val="both"/>
              <w:rPr>
                <w:sz w:val="28"/>
                <w:szCs w:val="28"/>
                <w:lang w:val="uk-UA"/>
              </w:rPr>
            </w:pPr>
            <w:r w:rsidRPr="00B017D0">
              <w:rPr>
                <w:bCs/>
                <w:iCs/>
                <w:spacing w:val="-10"/>
              </w:rPr>
              <w:t>Розв’язування розрахункових задач за рівняннями реакцій.</w:t>
            </w:r>
            <w:bookmarkEnd w:id="1"/>
          </w:p>
        </w:tc>
      </w:tr>
      <w:tr w:rsidR="008B444B" w:rsidTr="00916EFF">
        <w:tc>
          <w:tcPr>
            <w:tcW w:w="3136" w:type="dxa"/>
          </w:tcPr>
          <w:p w:rsidR="00FD4A62" w:rsidRPr="00B017D0" w:rsidRDefault="00FD4A62" w:rsidP="00FD4A62">
            <w:pPr>
              <w:jc w:val="both"/>
              <w:rPr>
                <w:b/>
                <w:bCs/>
              </w:rPr>
            </w:pPr>
            <w:r w:rsidRPr="00B017D0">
              <w:rPr>
                <w:b/>
                <w:bCs/>
              </w:rPr>
              <w:t>Знаннєвий компонент</w:t>
            </w:r>
          </w:p>
          <w:p w:rsidR="00FD4A62" w:rsidRPr="00B017D0" w:rsidRDefault="00FD4A62" w:rsidP="00FD4A62">
            <w:pPr>
              <w:jc w:val="both"/>
            </w:pPr>
            <w:r w:rsidRPr="00B017D0">
              <w:rPr>
                <w:b/>
                <w:i/>
              </w:rPr>
              <w:t>формулює</w:t>
            </w:r>
            <w:r w:rsidRPr="00B017D0">
              <w:t xml:space="preserve"> періодичний закон;</w:t>
            </w:r>
          </w:p>
          <w:p w:rsidR="00FD4A62" w:rsidRPr="00B017D0" w:rsidRDefault="00FD4A62" w:rsidP="00FD4A62">
            <w:pPr>
              <w:jc w:val="both"/>
            </w:pPr>
            <w:r w:rsidRPr="00B017D0">
              <w:rPr>
                <w:b/>
                <w:i/>
                <w:iCs/>
              </w:rPr>
              <w:t>пояснює</w:t>
            </w:r>
            <w:r w:rsidRPr="00B017D0">
              <w:rPr>
                <w:b/>
              </w:rPr>
              <w:t xml:space="preserve"> </w:t>
            </w:r>
            <w:r w:rsidRPr="00B017D0">
              <w:t>періодичність зміни властиво</w:t>
            </w:r>
            <w:r>
              <w:t>стей хімічних елементів</w:t>
            </w:r>
            <w:r w:rsidRPr="00B017D0">
              <w:t xml:space="preserve">; </w:t>
            </w:r>
            <w:r w:rsidRPr="00B017D0">
              <w:rPr>
                <w:b/>
                <w:i/>
                <w:iCs/>
              </w:rPr>
              <w:t>наводить приклади</w:t>
            </w:r>
            <w:r w:rsidRPr="00B017D0">
              <w:t xml:space="preserve"> лужних, інертних елементів, галогенів.</w:t>
            </w:r>
          </w:p>
          <w:p w:rsidR="00FD4A62" w:rsidRPr="00B017D0" w:rsidRDefault="00FD4A62" w:rsidP="00FD4A62">
            <w:pPr>
              <w:jc w:val="both"/>
              <w:rPr>
                <w:b/>
                <w:bCs/>
              </w:rPr>
            </w:pPr>
            <w:r w:rsidRPr="00B017D0">
              <w:rPr>
                <w:b/>
                <w:bCs/>
              </w:rPr>
              <w:t>Діяльнісний компонент</w:t>
            </w:r>
          </w:p>
          <w:p w:rsidR="00FD4A62" w:rsidRPr="00B017D0" w:rsidRDefault="00FD4A62" w:rsidP="00FD4A62">
            <w:pPr>
              <w:jc w:val="both"/>
            </w:pPr>
            <w:r w:rsidRPr="00B017D0">
              <w:rPr>
                <w:b/>
                <w:i/>
              </w:rPr>
              <w:t>розрізняє</w:t>
            </w:r>
            <w:r w:rsidRPr="00B017D0">
              <w:t xml:space="preserve"> періоди (великі й малі), головні (А) та побічні (Б) підгрупи періодичної системи; металічні та неметалічні елементи;</w:t>
            </w:r>
          </w:p>
          <w:p w:rsidR="00FD4A62" w:rsidRPr="00FD4A62" w:rsidRDefault="00FD4A62" w:rsidP="00FD4A62">
            <w:pPr>
              <w:jc w:val="both"/>
              <w:rPr>
                <w:lang w:val="uk-UA"/>
              </w:rPr>
            </w:pPr>
            <w:r w:rsidRPr="00B017D0">
              <w:rPr>
                <w:b/>
                <w:i/>
                <w:iCs/>
              </w:rPr>
              <w:lastRenderedPageBreak/>
              <w:t>характеризує</w:t>
            </w:r>
            <w:r w:rsidRPr="00B017D0">
              <w:t xml:space="preserve"> хімічний елемент  за його положенням у періодичній систе</w:t>
            </w:r>
            <w:r w:rsidRPr="00B017D0">
              <w:rPr>
                <w:spacing w:val="-2"/>
                <w:kern w:val="19"/>
              </w:rPr>
              <w:t>м</w:t>
            </w:r>
            <w:r w:rsidRPr="00B017D0">
              <w:t>і, зміни радіусів атомів у періодах і підгрупах, металічних і неметалічних властивостей елементів;</w:t>
            </w:r>
            <w:r w:rsidRPr="00B017D0">
              <w:rPr>
                <w:b/>
                <w:i/>
              </w:rPr>
              <w:t xml:space="preserve"> </w:t>
            </w:r>
            <w:r w:rsidRPr="00B017D0">
              <w:t xml:space="preserve">структуру </w:t>
            </w:r>
            <w:r>
              <w:t>періодичної системи</w:t>
            </w:r>
            <w:r>
              <w:rPr>
                <w:lang w:val="uk-UA"/>
              </w:rPr>
              <w:t>;</w:t>
            </w:r>
          </w:p>
          <w:p w:rsidR="00FD4A62" w:rsidRPr="00B017D0" w:rsidRDefault="00FD4A62" w:rsidP="00FD4A62">
            <w:pPr>
              <w:jc w:val="both"/>
            </w:pPr>
            <w:r w:rsidRPr="00B017D0">
              <w:rPr>
                <w:b/>
                <w:i/>
                <w:iCs/>
              </w:rPr>
              <w:t>аналізує</w:t>
            </w:r>
            <w:r w:rsidRPr="00B017D0">
              <w:rPr>
                <w:b/>
              </w:rPr>
              <w:t xml:space="preserve"> </w:t>
            </w:r>
            <w:r w:rsidRPr="00B017D0">
              <w:t>інформацію, закладену в періодичній системі, та використовує її для характеристики хімічного елемента;</w:t>
            </w:r>
          </w:p>
          <w:p w:rsidR="00FD4A62" w:rsidRDefault="00FD4A62" w:rsidP="00FD4A62">
            <w:pPr>
              <w:jc w:val="both"/>
              <w:rPr>
                <w:lang w:val="uk-UA"/>
              </w:rPr>
            </w:pPr>
            <w:r w:rsidRPr="00B017D0">
              <w:rPr>
                <w:b/>
                <w:i/>
              </w:rPr>
              <w:t>використовує</w:t>
            </w:r>
            <w:r w:rsidRPr="00B017D0">
              <w:rPr>
                <w:b/>
              </w:rPr>
              <w:t xml:space="preserve"> </w:t>
            </w:r>
            <w:r w:rsidRPr="00B017D0">
              <w:t>інформацію, закладену в періодичній системі, для класифікаці</w:t>
            </w:r>
            <w:r>
              <w:t>ї елементів</w:t>
            </w:r>
            <w:r>
              <w:rPr>
                <w:lang w:val="uk-UA"/>
              </w:rPr>
              <w:t xml:space="preserve">, </w:t>
            </w:r>
            <w:r w:rsidRPr="00B017D0">
              <w:t>визначення валентності, класифікації простих речовин</w:t>
            </w:r>
            <w:r>
              <w:rPr>
                <w:lang w:val="uk-UA"/>
              </w:rPr>
              <w:t>.</w:t>
            </w:r>
          </w:p>
          <w:p w:rsidR="00FD4A62" w:rsidRPr="00B017D0" w:rsidRDefault="00FD4A62" w:rsidP="00FD4A62">
            <w:pPr>
              <w:jc w:val="both"/>
              <w:rPr>
                <w:b/>
                <w:bCs/>
              </w:rPr>
            </w:pPr>
            <w:r w:rsidRPr="00B017D0">
              <w:rPr>
                <w:b/>
                <w:bCs/>
              </w:rPr>
              <w:t>Ціннісний компонент</w:t>
            </w:r>
          </w:p>
          <w:p w:rsidR="00FD4A62" w:rsidRPr="00B017D0" w:rsidRDefault="00FD4A62" w:rsidP="00FD4A62">
            <w:pPr>
              <w:jc w:val="both"/>
              <w:rPr>
                <w:b/>
                <w:i/>
                <w:iCs/>
              </w:rPr>
            </w:pPr>
            <w:r w:rsidRPr="00B017D0">
              <w:rPr>
                <w:b/>
                <w:i/>
                <w:iCs/>
              </w:rPr>
              <w:t xml:space="preserve">усвідомлює </w:t>
            </w:r>
            <w:r w:rsidRPr="00B017D0">
              <w:rPr>
                <w:iCs/>
              </w:rPr>
              <w:t>значення</w:t>
            </w:r>
            <w:r w:rsidRPr="00B017D0">
              <w:rPr>
                <w:b/>
                <w:i/>
                <w:iCs/>
              </w:rPr>
              <w:t xml:space="preserve"> </w:t>
            </w:r>
            <w:r w:rsidRPr="00B017D0">
              <w:t>прийому класифікації в науці;</w:t>
            </w:r>
          </w:p>
          <w:p w:rsidR="00FD4A62" w:rsidRPr="00B017D0" w:rsidRDefault="00FD4A62" w:rsidP="00FD4A62">
            <w:pPr>
              <w:jc w:val="both"/>
              <w:rPr>
                <w:rFonts w:ascii="Tahoma" w:hAnsi="Tahoma" w:cs="Tahoma"/>
                <w:b/>
                <w:bCs/>
              </w:rPr>
            </w:pPr>
            <w:r w:rsidRPr="00B017D0">
              <w:rPr>
                <w:b/>
                <w:i/>
                <w:iCs/>
              </w:rPr>
              <w:t>о</w:t>
            </w:r>
            <w:r w:rsidRPr="00B017D0">
              <w:rPr>
                <w:b/>
                <w:i/>
                <w:iCs/>
                <w:spacing w:val="-4"/>
                <w:kern w:val="19"/>
              </w:rPr>
              <w:t>бґрунтовує</w:t>
            </w:r>
            <w:r w:rsidRPr="00B017D0">
              <w:rPr>
                <w:spacing w:val="-4"/>
                <w:kern w:val="19"/>
              </w:rPr>
              <w:t xml:space="preserve"> фізичну сутність пері</w:t>
            </w:r>
            <w:r w:rsidRPr="00B017D0">
              <w:t>одичного закону;</w:t>
            </w:r>
          </w:p>
          <w:p w:rsidR="008B444B" w:rsidRDefault="00FD4A62" w:rsidP="00FD4A62">
            <w:pPr>
              <w:pStyle w:val="a3"/>
              <w:spacing w:before="0" w:beforeAutospacing="0" w:after="0" w:afterAutospacing="0"/>
              <w:jc w:val="both"/>
              <w:rPr>
                <w:sz w:val="28"/>
                <w:szCs w:val="28"/>
                <w:lang w:val="uk-UA"/>
              </w:rPr>
            </w:pPr>
            <w:r w:rsidRPr="00B017D0">
              <w:rPr>
                <w:b/>
                <w:i/>
                <w:iCs/>
              </w:rPr>
              <w:t>о</w:t>
            </w:r>
            <w:r w:rsidRPr="00B017D0">
              <w:rPr>
                <w:b/>
                <w:i/>
                <w:iCs/>
                <w:spacing w:val="-4"/>
                <w:kern w:val="19"/>
              </w:rPr>
              <w:t>цінює</w:t>
            </w:r>
            <w:r w:rsidRPr="00B017D0">
              <w:rPr>
                <w:b/>
                <w:spacing w:val="-4"/>
                <w:kern w:val="19"/>
              </w:rPr>
              <w:t xml:space="preserve"> </w:t>
            </w:r>
            <w:r w:rsidRPr="00B017D0">
              <w:rPr>
                <w:spacing w:val="-4"/>
                <w:kern w:val="19"/>
              </w:rPr>
              <w:t>значення періоди</w:t>
            </w:r>
            <w:r w:rsidRPr="00B017D0">
              <w:t>чного закону</w:t>
            </w:r>
            <w:r w:rsidRPr="00B017D0">
              <w:rPr>
                <w:spacing w:val="-4"/>
                <w:kern w:val="19"/>
              </w:rPr>
              <w:t xml:space="preserve"> як одного із фундаментальних законів природи</w:t>
            </w:r>
            <w:r w:rsidRPr="00B017D0">
              <w:t>.</w:t>
            </w:r>
          </w:p>
        </w:tc>
        <w:tc>
          <w:tcPr>
            <w:tcW w:w="4510" w:type="dxa"/>
          </w:tcPr>
          <w:p w:rsidR="000E28B9" w:rsidRPr="006F485E" w:rsidRDefault="000E28B9" w:rsidP="000E28B9">
            <w:pPr>
              <w:pStyle w:val="2"/>
              <w:spacing w:after="0" w:line="240" w:lineRule="auto"/>
              <w:ind w:firstLine="540"/>
              <w:jc w:val="both"/>
              <w:rPr>
                <w:b/>
                <w:sz w:val="28"/>
                <w:szCs w:val="28"/>
              </w:rPr>
            </w:pPr>
            <w:r w:rsidRPr="006F485E">
              <w:rPr>
                <w:b/>
                <w:bCs/>
                <w:sz w:val="28"/>
                <w:szCs w:val="28"/>
              </w:rPr>
              <w:lastRenderedPageBreak/>
              <w:t>Розділ</w:t>
            </w:r>
            <w:r w:rsidRPr="006F485E">
              <w:rPr>
                <w:b/>
                <w:sz w:val="28"/>
                <w:szCs w:val="28"/>
              </w:rPr>
              <w:t xml:space="preserve"> 4. Періодич</w:t>
            </w:r>
            <w:r>
              <w:rPr>
                <w:b/>
                <w:sz w:val="28"/>
                <w:szCs w:val="28"/>
              </w:rPr>
              <w:t xml:space="preserve">ний закон Д.І.Менделєєва </w:t>
            </w:r>
          </w:p>
          <w:p w:rsidR="000E28B9" w:rsidRPr="006F485E" w:rsidRDefault="000E28B9" w:rsidP="000E28B9">
            <w:pPr>
              <w:pStyle w:val="2"/>
              <w:spacing w:after="0" w:line="240" w:lineRule="auto"/>
              <w:ind w:firstLine="540"/>
              <w:jc w:val="both"/>
              <w:rPr>
                <w:b/>
                <w:sz w:val="28"/>
                <w:szCs w:val="28"/>
              </w:rPr>
            </w:pPr>
            <w:r w:rsidRPr="006F485E">
              <w:rPr>
                <w:b/>
                <w:bCs/>
                <w:sz w:val="28"/>
                <w:szCs w:val="28"/>
              </w:rPr>
              <w:t xml:space="preserve">4.1. </w:t>
            </w:r>
            <w:r w:rsidRPr="006F485E">
              <w:rPr>
                <w:b/>
                <w:sz w:val="28"/>
                <w:szCs w:val="28"/>
              </w:rPr>
              <w:t>Пері</w:t>
            </w:r>
            <w:r>
              <w:rPr>
                <w:b/>
                <w:sz w:val="28"/>
                <w:szCs w:val="28"/>
              </w:rPr>
              <w:t xml:space="preserve">одичний закон Д.І.Менделєєва </w:t>
            </w:r>
          </w:p>
          <w:p w:rsidR="000E28B9" w:rsidRPr="006F485E" w:rsidRDefault="000E28B9" w:rsidP="000E28B9">
            <w:pPr>
              <w:pStyle w:val="2"/>
              <w:spacing w:after="0" w:line="240" w:lineRule="auto"/>
              <w:ind w:firstLine="540"/>
              <w:jc w:val="both"/>
              <w:rPr>
                <w:sz w:val="28"/>
                <w:szCs w:val="28"/>
              </w:rPr>
            </w:pPr>
            <w:r w:rsidRPr="006F485E">
              <w:rPr>
                <w:sz w:val="28"/>
                <w:szCs w:val="28"/>
              </w:rPr>
              <w:t xml:space="preserve">Періодичний закон Д.І.Менделєєва. Перші спроби класифікації хімічних елементів. Зміст періодичного закону. Структура періодичної таблиці. Періодична система – </w:t>
            </w:r>
            <w:r w:rsidRPr="006F485E">
              <w:rPr>
                <w:sz w:val="28"/>
                <w:szCs w:val="28"/>
              </w:rPr>
              <w:lastRenderedPageBreak/>
              <w:t xml:space="preserve">конкретизований вираз періодичного закону. Життя та науково-педагогічна діяльність Д.І.Менделєєва. Передбачення Д.І.Менделєєвим властивостей та виправлення атомних мас вже відкритих елементів. </w:t>
            </w:r>
          </w:p>
          <w:p w:rsidR="008B444B" w:rsidRDefault="008B444B" w:rsidP="005A190C">
            <w:pPr>
              <w:pStyle w:val="a3"/>
              <w:spacing w:before="0" w:beforeAutospacing="0" w:after="0" w:afterAutospacing="0"/>
              <w:jc w:val="both"/>
              <w:rPr>
                <w:sz w:val="28"/>
                <w:szCs w:val="28"/>
                <w:lang w:val="uk-UA"/>
              </w:rPr>
            </w:pPr>
          </w:p>
        </w:tc>
        <w:tc>
          <w:tcPr>
            <w:tcW w:w="2561" w:type="dxa"/>
          </w:tcPr>
          <w:p w:rsidR="008B444B" w:rsidRDefault="000E28B9" w:rsidP="005A190C">
            <w:pPr>
              <w:pStyle w:val="a3"/>
              <w:spacing w:before="0" w:beforeAutospacing="0" w:after="0" w:afterAutospacing="0"/>
              <w:jc w:val="both"/>
              <w:rPr>
                <w:sz w:val="28"/>
                <w:szCs w:val="28"/>
                <w:lang w:val="uk-UA"/>
              </w:rPr>
            </w:pPr>
            <w:r w:rsidRPr="000E28B9">
              <w:rPr>
                <w:sz w:val="28"/>
                <w:szCs w:val="28"/>
                <w:lang w:val="uk-UA"/>
              </w:rPr>
              <w:lastRenderedPageBreak/>
              <w:t>Р</w:t>
            </w:r>
            <w:r w:rsidRPr="000E28B9">
              <w:rPr>
                <w:sz w:val="28"/>
                <w:szCs w:val="28"/>
              </w:rPr>
              <w:t>о</w:t>
            </w:r>
            <w:r w:rsidRPr="006F485E">
              <w:rPr>
                <w:sz w:val="28"/>
                <w:szCs w:val="28"/>
              </w:rPr>
              <w:t>зв’язування задач на періодичний закон</w:t>
            </w:r>
          </w:p>
          <w:p w:rsidR="00FD4A62" w:rsidRPr="00B017D0" w:rsidRDefault="00FD4A62" w:rsidP="00FD4A62">
            <w:pPr>
              <w:ind w:firstLine="26"/>
              <w:rPr>
                <w:b/>
              </w:rPr>
            </w:pPr>
            <w:r w:rsidRPr="00B017D0">
              <w:rPr>
                <w:b/>
              </w:rPr>
              <w:t>Демонстрації</w:t>
            </w:r>
          </w:p>
          <w:p w:rsidR="00FD4A62" w:rsidRPr="00B017D0" w:rsidRDefault="00FD4A62" w:rsidP="00FD4A62">
            <w:pPr>
              <w:numPr>
                <w:ilvl w:val="0"/>
                <w:numId w:val="11"/>
              </w:numPr>
              <w:tabs>
                <w:tab w:val="left" w:pos="206"/>
              </w:tabs>
              <w:jc w:val="both"/>
            </w:pPr>
            <w:r w:rsidRPr="00B017D0">
              <w:t>Періодична система хімічних елементів (довга і коротка форми).</w:t>
            </w:r>
          </w:p>
          <w:p w:rsidR="00FD4A62" w:rsidRPr="00B017D0" w:rsidRDefault="00FD4A62" w:rsidP="00FD4A62">
            <w:pPr>
              <w:ind w:firstLine="26"/>
              <w:jc w:val="both"/>
              <w:rPr>
                <w:b/>
              </w:rPr>
            </w:pPr>
            <w:r w:rsidRPr="00B017D0">
              <w:rPr>
                <w:b/>
              </w:rPr>
              <w:t>Навчальні проекти</w:t>
            </w:r>
          </w:p>
          <w:p w:rsidR="00FD4A62" w:rsidRPr="00B017D0" w:rsidRDefault="00FD4A62" w:rsidP="00FD4A62">
            <w:pPr>
              <w:jc w:val="both"/>
              <w:rPr>
                <w:shd w:val="clear" w:color="auto" w:fill="FFFFFF"/>
              </w:rPr>
            </w:pPr>
            <w:r w:rsidRPr="00B017D0">
              <w:rPr>
                <w:shd w:val="clear" w:color="auto" w:fill="FFFFFF"/>
              </w:rPr>
              <w:t>1. Із історії відкриття періодичної системи хімічних елементів.</w:t>
            </w:r>
          </w:p>
          <w:p w:rsidR="00FD4A62" w:rsidRPr="00B017D0" w:rsidRDefault="00FD4A62" w:rsidP="00FD4A62">
            <w:pPr>
              <w:jc w:val="both"/>
              <w:rPr>
                <w:shd w:val="clear" w:color="auto" w:fill="FFFFFF"/>
              </w:rPr>
            </w:pPr>
            <w:r w:rsidRPr="00B017D0">
              <w:rPr>
                <w:shd w:val="clear" w:color="auto" w:fill="FFFFFF"/>
              </w:rPr>
              <w:t xml:space="preserve">2. Форми </w:t>
            </w:r>
            <w:r>
              <w:rPr>
                <w:shd w:val="clear" w:color="auto" w:fill="FFFFFF"/>
              </w:rPr>
              <w:t>П</w:t>
            </w:r>
            <w:r w:rsidRPr="00B017D0">
              <w:rPr>
                <w:shd w:val="clear" w:color="auto" w:fill="FFFFFF"/>
              </w:rPr>
              <w:t xml:space="preserve">еріодичної </w:t>
            </w:r>
            <w:r w:rsidRPr="00B017D0">
              <w:rPr>
                <w:shd w:val="clear" w:color="auto" w:fill="FFFFFF"/>
              </w:rPr>
              <w:lastRenderedPageBreak/>
              <w:t>системи хімічних елементів.</w:t>
            </w:r>
          </w:p>
          <w:p w:rsidR="00FD4A62" w:rsidRPr="00B017D0" w:rsidRDefault="00FD4A62" w:rsidP="00FD4A62">
            <w:pPr>
              <w:jc w:val="both"/>
              <w:rPr>
                <w:shd w:val="clear" w:color="auto" w:fill="FFFFFF"/>
              </w:rPr>
            </w:pPr>
            <w:r w:rsidRPr="00B017D0">
              <w:rPr>
                <w:shd w:val="clear" w:color="auto" w:fill="FFFFFF"/>
              </w:rPr>
              <w:t>3. Хімічні елементи в літературних творах.</w:t>
            </w:r>
          </w:p>
          <w:p w:rsidR="00FD4A62" w:rsidRPr="00FD4A62" w:rsidRDefault="00FD4A62" w:rsidP="00FD4A62">
            <w:pPr>
              <w:pStyle w:val="a3"/>
              <w:spacing w:before="0" w:beforeAutospacing="0" w:after="0" w:afterAutospacing="0"/>
              <w:jc w:val="both"/>
              <w:rPr>
                <w:sz w:val="28"/>
                <w:szCs w:val="28"/>
                <w:lang w:val="uk-UA"/>
              </w:rPr>
            </w:pPr>
            <w:r w:rsidRPr="00B017D0">
              <w:rPr>
                <w:shd w:val="clear" w:color="auto" w:fill="FFFFFF"/>
              </w:rPr>
              <w:t>4. Цікаві історичні факти з відкриття і походження назв хімічних елементів.</w:t>
            </w:r>
          </w:p>
        </w:tc>
      </w:tr>
      <w:tr w:rsidR="00B54292" w:rsidTr="00320DDA">
        <w:tc>
          <w:tcPr>
            <w:tcW w:w="10207" w:type="dxa"/>
            <w:gridSpan w:val="3"/>
          </w:tcPr>
          <w:p w:rsidR="00B54292" w:rsidRDefault="00B54292" w:rsidP="00B54292">
            <w:pPr>
              <w:jc w:val="both"/>
              <w:rPr>
                <w:b/>
                <w:bCs/>
                <w:i/>
                <w:iCs/>
                <w:spacing w:val="-10"/>
                <w:lang w:val="uk-UA"/>
              </w:rPr>
            </w:pPr>
            <w:r w:rsidRPr="00B017D0">
              <w:rPr>
                <w:b/>
                <w:bCs/>
                <w:i/>
                <w:iCs/>
                <w:spacing w:val="-10"/>
              </w:rPr>
              <w:lastRenderedPageBreak/>
              <w:t>Наскрізні змістові лінії</w:t>
            </w:r>
            <w:r>
              <w:rPr>
                <w:b/>
                <w:bCs/>
                <w:i/>
                <w:iCs/>
                <w:spacing w:val="-10"/>
                <w:lang w:val="uk-UA"/>
              </w:rPr>
              <w:t xml:space="preserve">      </w:t>
            </w:r>
          </w:p>
          <w:p w:rsidR="00B54292" w:rsidRPr="00B54292" w:rsidRDefault="00B54292" w:rsidP="00B54292">
            <w:pPr>
              <w:jc w:val="both"/>
              <w:rPr>
                <w:b/>
                <w:bCs/>
                <w:i/>
                <w:iCs/>
                <w:spacing w:val="-10"/>
                <w:lang w:val="uk-UA"/>
              </w:rPr>
            </w:pPr>
            <w:r w:rsidRPr="00B017D0">
              <w:rPr>
                <w:bCs/>
                <w:i/>
                <w:iCs/>
                <w:spacing w:val="-10"/>
              </w:rPr>
              <w:t>Підприємливість і фінансова грамотніст</w:t>
            </w:r>
            <w:r>
              <w:rPr>
                <w:bCs/>
                <w:i/>
                <w:iCs/>
                <w:spacing w:val="-10"/>
                <w:lang w:val="uk-UA"/>
              </w:rPr>
              <w:t xml:space="preserve">ь. </w:t>
            </w:r>
            <w:r w:rsidRPr="00B017D0">
              <w:rPr>
                <w:bCs/>
                <w:iCs/>
                <w:spacing w:val="-10"/>
              </w:rPr>
              <w:t>Значення періодичного закону</w:t>
            </w:r>
          </w:p>
        </w:tc>
      </w:tr>
      <w:tr w:rsidR="008B444B" w:rsidTr="00916EFF">
        <w:tc>
          <w:tcPr>
            <w:tcW w:w="3136" w:type="dxa"/>
          </w:tcPr>
          <w:p w:rsidR="00C51AD2" w:rsidRPr="00B017D0" w:rsidRDefault="00C51AD2" w:rsidP="00C51AD2">
            <w:pPr>
              <w:jc w:val="both"/>
              <w:rPr>
                <w:b/>
                <w:bCs/>
              </w:rPr>
            </w:pPr>
            <w:r w:rsidRPr="00B017D0">
              <w:rPr>
                <w:b/>
                <w:bCs/>
              </w:rPr>
              <w:t>Знаннєвий компонент</w:t>
            </w:r>
          </w:p>
          <w:p w:rsidR="00C51AD2" w:rsidRPr="00B017D0" w:rsidRDefault="00C51AD2" w:rsidP="00C51AD2">
            <w:pPr>
              <w:jc w:val="both"/>
            </w:pPr>
            <w:r w:rsidRPr="00B017D0">
              <w:rPr>
                <w:b/>
                <w:bCs/>
                <w:i/>
                <w:iCs/>
                <w:spacing w:val="-10"/>
              </w:rPr>
              <w:t>записує:</w:t>
            </w:r>
            <w:r w:rsidRPr="00B017D0">
              <w:t xml:space="preserve"> електронні та графічні електронні формули атомів  хімічних елементів;</w:t>
            </w:r>
          </w:p>
          <w:p w:rsidR="00C51AD2" w:rsidRPr="00B017D0" w:rsidRDefault="00C51AD2" w:rsidP="00C51AD2">
            <w:pPr>
              <w:jc w:val="both"/>
            </w:pPr>
            <w:r w:rsidRPr="00B017D0">
              <w:rPr>
                <w:b/>
                <w:i/>
                <w:iCs/>
              </w:rPr>
              <w:t>пояснює</w:t>
            </w:r>
            <w:r w:rsidRPr="00B017D0">
              <w:rPr>
                <w:b/>
              </w:rPr>
              <w:t xml:space="preserve"> </w:t>
            </w:r>
            <w:r w:rsidRPr="00B017D0">
              <w:t xml:space="preserve">залежність </w:t>
            </w:r>
            <w:r w:rsidRPr="00B017D0">
              <w:rPr>
                <w:spacing w:val="-2"/>
                <w:kern w:val="19"/>
              </w:rPr>
              <w:t>характеру елементів та властивостей їхні</w:t>
            </w:r>
            <w:r w:rsidRPr="00B017D0">
              <w:t>х с</w:t>
            </w:r>
            <w:r w:rsidRPr="00B017D0">
              <w:rPr>
                <w:spacing w:val="-4"/>
                <w:kern w:val="19"/>
              </w:rPr>
              <w:t>полук від електронної будови</w:t>
            </w:r>
            <w:r w:rsidRPr="00B017D0">
              <w:t xml:space="preserve"> атомів;</w:t>
            </w:r>
          </w:p>
          <w:p w:rsidR="00C51AD2" w:rsidRPr="00B017D0" w:rsidRDefault="00C51AD2" w:rsidP="00C51AD2">
            <w:pPr>
              <w:jc w:val="both"/>
              <w:rPr>
                <w:b/>
                <w:bCs/>
              </w:rPr>
            </w:pPr>
            <w:r w:rsidRPr="00B017D0">
              <w:rPr>
                <w:b/>
                <w:bCs/>
              </w:rPr>
              <w:t>Діяльнісний компонент</w:t>
            </w:r>
          </w:p>
          <w:p w:rsidR="00C51AD2" w:rsidRPr="00B017D0" w:rsidRDefault="00C51AD2" w:rsidP="00C51AD2">
            <w:pPr>
              <w:jc w:val="both"/>
            </w:pPr>
            <w:r w:rsidRPr="00B017D0">
              <w:rPr>
                <w:b/>
                <w:i/>
              </w:rPr>
              <w:t>розрізняє</w:t>
            </w:r>
            <w:r w:rsidRPr="00B017D0">
              <w:t xml:space="preserve"> атомне ядр</w:t>
            </w:r>
            <w:r>
              <w:t>о, електрони, протони, нейтрони</w:t>
            </w:r>
            <w:r w:rsidRPr="00B017D0">
              <w:t>;</w:t>
            </w:r>
          </w:p>
          <w:p w:rsidR="00C51AD2" w:rsidRDefault="00C51AD2" w:rsidP="00C51AD2">
            <w:pPr>
              <w:jc w:val="both"/>
              <w:rPr>
                <w:b/>
                <w:i/>
                <w:iCs/>
                <w:lang w:val="uk-UA"/>
              </w:rPr>
            </w:pPr>
            <w:r w:rsidRPr="00B017D0">
              <w:rPr>
                <w:b/>
                <w:i/>
                <w:iCs/>
              </w:rPr>
              <w:t>характеризує</w:t>
            </w:r>
            <w:r w:rsidRPr="00B017D0">
              <w:t xml:space="preserve"> склад </w:t>
            </w:r>
            <w:r>
              <w:t xml:space="preserve">атомних </w:t>
            </w:r>
            <w:r w:rsidRPr="00B017D0">
              <w:t xml:space="preserve">ядер; </w:t>
            </w:r>
          </w:p>
          <w:p w:rsidR="00C51AD2" w:rsidRPr="00B017D0" w:rsidRDefault="00C51AD2" w:rsidP="00C51AD2">
            <w:pPr>
              <w:jc w:val="both"/>
              <w:rPr>
                <w:b/>
                <w:bCs/>
              </w:rPr>
            </w:pPr>
            <w:r w:rsidRPr="00B017D0">
              <w:rPr>
                <w:b/>
                <w:bCs/>
              </w:rPr>
              <w:t>Ціннісний компонент</w:t>
            </w:r>
          </w:p>
          <w:p w:rsidR="00C51AD2" w:rsidRPr="00B017D0" w:rsidRDefault="00C51AD2" w:rsidP="00C51AD2">
            <w:pPr>
              <w:jc w:val="both"/>
              <w:rPr>
                <w:b/>
                <w:i/>
                <w:iCs/>
              </w:rPr>
            </w:pPr>
            <w:r w:rsidRPr="00B017D0">
              <w:rPr>
                <w:b/>
                <w:i/>
                <w:iCs/>
              </w:rPr>
              <w:t xml:space="preserve">усвідомлює </w:t>
            </w:r>
            <w:r w:rsidRPr="00B017D0">
              <w:rPr>
                <w:iCs/>
              </w:rPr>
              <w:t>значення</w:t>
            </w:r>
            <w:r w:rsidRPr="00B017D0">
              <w:rPr>
                <w:b/>
                <w:i/>
                <w:iCs/>
              </w:rPr>
              <w:t xml:space="preserve"> </w:t>
            </w:r>
            <w:r w:rsidRPr="00B017D0">
              <w:t>прийому класифікації в науці;</w:t>
            </w:r>
          </w:p>
          <w:p w:rsidR="00C51AD2" w:rsidRPr="00B017D0" w:rsidRDefault="00C51AD2" w:rsidP="00C51AD2">
            <w:pPr>
              <w:jc w:val="both"/>
              <w:rPr>
                <w:rFonts w:ascii="Tahoma" w:hAnsi="Tahoma" w:cs="Tahoma"/>
                <w:b/>
                <w:bCs/>
              </w:rPr>
            </w:pPr>
            <w:r w:rsidRPr="00B017D0">
              <w:rPr>
                <w:b/>
                <w:i/>
                <w:iCs/>
              </w:rPr>
              <w:t>о</w:t>
            </w:r>
            <w:r w:rsidRPr="00B017D0">
              <w:rPr>
                <w:b/>
                <w:i/>
                <w:iCs/>
                <w:spacing w:val="-4"/>
                <w:kern w:val="19"/>
              </w:rPr>
              <w:t>бґрунтовує</w:t>
            </w:r>
            <w:r w:rsidRPr="00B017D0">
              <w:rPr>
                <w:spacing w:val="-4"/>
                <w:kern w:val="19"/>
              </w:rPr>
              <w:t xml:space="preserve"> фізичну сутність пері</w:t>
            </w:r>
            <w:r w:rsidRPr="00B017D0">
              <w:t>одичного закону;</w:t>
            </w:r>
          </w:p>
          <w:p w:rsidR="008B444B" w:rsidRDefault="00C51AD2" w:rsidP="00C51AD2">
            <w:pPr>
              <w:pStyle w:val="a3"/>
              <w:spacing w:before="0" w:beforeAutospacing="0" w:after="0" w:afterAutospacing="0"/>
              <w:jc w:val="both"/>
              <w:rPr>
                <w:sz w:val="28"/>
                <w:szCs w:val="28"/>
                <w:lang w:val="uk-UA"/>
              </w:rPr>
            </w:pPr>
            <w:r w:rsidRPr="00B017D0">
              <w:rPr>
                <w:b/>
                <w:i/>
                <w:iCs/>
              </w:rPr>
              <w:t>о</w:t>
            </w:r>
            <w:r w:rsidRPr="00B017D0">
              <w:rPr>
                <w:b/>
                <w:i/>
                <w:iCs/>
                <w:spacing w:val="-4"/>
                <w:kern w:val="19"/>
              </w:rPr>
              <w:t>цінює</w:t>
            </w:r>
            <w:r w:rsidRPr="00B017D0">
              <w:rPr>
                <w:b/>
                <w:spacing w:val="-4"/>
                <w:kern w:val="19"/>
              </w:rPr>
              <w:t xml:space="preserve"> </w:t>
            </w:r>
            <w:r w:rsidRPr="00B017D0">
              <w:rPr>
                <w:spacing w:val="-4"/>
                <w:kern w:val="19"/>
              </w:rPr>
              <w:t>значення періоди</w:t>
            </w:r>
            <w:r w:rsidRPr="00B017D0">
              <w:t>чного закону</w:t>
            </w:r>
            <w:r w:rsidRPr="00B017D0">
              <w:rPr>
                <w:spacing w:val="-4"/>
                <w:kern w:val="19"/>
              </w:rPr>
              <w:t xml:space="preserve"> як одного із фундаментальних законів природи</w:t>
            </w:r>
            <w:r w:rsidRPr="00B017D0">
              <w:t>.</w:t>
            </w:r>
          </w:p>
        </w:tc>
        <w:tc>
          <w:tcPr>
            <w:tcW w:w="4510" w:type="dxa"/>
          </w:tcPr>
          <w:p w:rsidR="00C51AD2" w:rsidRPr="006F485E" w:rsidRDefault="00C51AD2" w:rsidP="00C51AD2">
            <w:pPr>
              <w:pStyle w:val="2"/>
              <w:spacing w:after="0" w:line="240" w:lineRule="auto"/>
              <w:ind w:firstLine="540"/>
              <w:jc w:val="both"/>
              <w:rPr>
                <w:b/>
                <w:sz w:val="28"/>
                <w:szCs w:val="28"/>
              </w:rPr>
            </w:pPr>
            <w:r w:rsidRPr="006F485E">
              <w:rPr>
                <w:b/>
                <w:bCs/>
                <w:sz w:val="28"/>
                <w:szCs w:val="28"/>
              </w:rPr>
              <w:t>Розділ</w:t>
            </w:r>
            <w:r>
              <w:rPr>
                <w:b/>
                <w:sz w:val="28"/>
                <w:szCs w:val="28"/>
              </w:rPr>
              <w:t xml:space="preserve"> 5. Будова атома</w:t>
            </w:r>
          </w:p>
          <w:p w:rsidR="00C51AD2" w:rsidRPr="006F485E" w:rsidRDefault="00C51AD2" w:rsidP="00C51AD2">
            <w:pPr>
              <w:pStyle w:val="2"/>
              <w:spacing w:after="0" w:line="240" w:lineRule="auto"/>
              <w:ind w:firstLine="540"/>
              <w:jc w:val="both"/>
              <w:rPr>
                <w:b/>
                <w:sz w:val="28"/>
                <w:szCs w:val="28"/>
              </w:rPr>
            </w:pPr>
            <w:r>
              <w:rPr>
                <w:b/>
                <w:sz w:val="28"/>
                <w:szCs w:val="28"/>
              </w:rPr>
              <w:t xml:space="preserve">5.1. Будова атома </w:t>
            </w:r>
          </w:p>
          <w:p w:rsidR="00C51AD2" w:rsidRPr="006F485E" w:rsidRDefault="00C51AD2" w:rsidP="00C51AD2">
            <w:pPr>
              <w:pStyle w:val="2"/>
              <w:spacing w:after="0" w:line="240" w:lineRule="auto"/>
              <w:ind w:firstLine="540"/>
              <w:jc w:val="both"/>
              <w:rPr>
                <w:sz w:val="28"/>
                <w:szCs w:val="28"/>
              </w:rPr>
            </w:pPr>
            <w:r w:rsidRPr="006F485E">
              <w:rPr>
                <w:sz w:val="28"/>
                <w:szCs w:val="28"/>
              </w:rPr>
              <w:t xml:space="preserve">Будова атома. Експериментальне обґрунтування уявлень про атом складну систему. Квантова механіка і корпускулярно-хвильовий дуалізм випромінювання. Кванти. Рівняння Планка. Корпускулярно-хвильовий дуалізм. Принцип невизначеності Гейзенберга. Квантовомеханічна модель атома водню. Квантові числа як параметри, що визначають стан електрона в атомі. Атомні орбіталі. Принцип заповнення орбіталей в атомах. Розміри атомів й іонів, характеристики атомів. Магнітні властивості атомів. Періодичність властивостей хімічних елементів головних і побічних підгруп. Вплив електронної будови атомів на </w:t>
            </w:r>
            <w:r w:rsidRPr="006F485E">
              <w:rPr>
                <w:sz w:val="28"/>
                <w:szCs w:val="28"/>
              </w:rPr>
              <w:lastRenderedPageBreak/>
              <w:t>властивості елементів. Значення робіт Н.Бора, Е. Резерфорда для розвитку теорії будови атома. Багатоелектронні атоми. Закон Г.Мозлі. Правило Клечковського. Електронні формули. Ядро як динамічна система протонів і нейтронів. Природна радіоактивність. Ядерні реакції і перетворення хімічних елементів. Періодичність зміни властивостей елементів як прояв періодичної зміни електронних конфігурацій атомів. значення відкриття періодичного закону.</w:t>
            </w:r>
          </w:p>
          <w:p w:rsidR="008B444B" w:rsidRDefault="008B444B" w:rsidP="005A190C">
            <w:pPr>
              <w:pStyle w:val="a3"/>
              <w:spacing w:before="0" w:beforeAutospacing="0" w:after="0" w:afterAutospacing="0"/>
              <w:jc w:val="both"/>
              <w:rPr>
                <w:sz w:val="28"/>
                <w:szCs w:val="28"/>
                <w:lang w:val="uk-UA"/>
              </w:rPr>
            </w:pPr>
          </w:p>
        </w:tc>
        <w:tc>
          <w:tcPr>
            <w:tcW w:w="2561" w:type="dxa"/>
          </w:tcPr>
          <w:p w:rsidR="008B444B" w:rsidRDefault="00C51AD2" w:rsidP="005A190C">
            <w:pPr>
              <w:pStyle w:val="a3"/>
              <w:spacing w:before="0" w:beforeAutospacing="0" w:after="0" w:afterAutospacing="0"/>
              <w:jc w:val="both"/>
              <w:rPr>
                <w:sz w:val="28"/>
                <w:szCs w:val="28"/>
                <w:lang w:val="uk-UA"/>
              </w:rPr>
            </w:pPr>
            <w:r>
              <w:rPr>
                <w:sz w:val="28"/>
                <w:szCs w:val="28"/>
                <w:lang w:val="uk-UA"/>
              </w:rPr>
              <w:lastRenderedPageBreak/>
              <w:t>Р</w:t>
            </w:r>
            <w:r w:rsidRPr="006F485E">
              <w:rPr>
                <w:sz w:val="28"/>
                <w:szCs w:val="28"/>
              </w:rPr>
              <w:t>озв’язування задач з будови атома</w:t>
            </w:r>
          </w:p>
          <w:p w:rsidR="00805A1F" w:rsidRPr="00B017D0" w:rsidRDefault="00805A1F" w:rsidP="00805A1F">
            <w:pPr>
              <w:ind w:firstLine="26"/>
              <w:rPr>
                <w:b/>
              </w:rPr>
            </w:pPr>
            <w:r w:rsidRPr="00B017D0">
              <w:rPr>
                <w:b/>
              </w:rPr>
              <w:t>Демонстрації</w:t>
            </w:r>
          </w:p>
          <w:p w:rsidR="00805A1F" w:rsidRPr="00B017D0" w:rsidRDefault="00805A1F" w:rsidP="00805A1F">
            <w:pPr>
              <w:numPr>
                <w:ilvl w:val="0"/>
                <w:numId w:val="11"/>
              </w:numPr>
              <w:tabs>
                <w:tab w:val="left" w:pos="211"/>
              </w:tabs>
              <w:jc w:val="both"/>
            </w:pPr>
            <w:r w:rsidRPr="00B017D0">
              <w:t xml:space="preserve">Моделі атомів (віртуальні 3D). </w:t>
            </w:r>
          </w:p>
          <w:p w:rsidR="00805A1F" w:rsidRPr="00B017D0" w:rsidRDefault="00805A1F" w:rsidP="00805A1F">
            <w:pPr>
              <w:ind w:firstLine="26"/>
              <w:jc w:val="both"/>
            </w:pPr>
            <w:r w:rsidRPr="00B017D0">
              <w:t>3. Форми електронних орбіталей (віртуальні 3D).</w:t>
            </w:r>
          </w:p>
          <w:p w:rsidR="00805A1F" w:rsidRPr="00805A1F" w:rsidRDefault="00805A1F" w:rsidP="005A190C">
            <w:pPr>
              <w:pStyle w:val="a3"/>
              <w:spacing w:before="0" w:beforeAutospacing="0" w:after="0" w:afterAutospacing="0"/>
              <w:jc w:val="both"/>
              <w:rPr>
                <w:sz w:val="28"/>
                <w:szCs w:val="28"/>
                <w:lang w:val="uk-UA"/>
              </w:rPr>
            </w:pPr>
          </w:p>
        </w:tc>
      </w:tr>
      <w:tr w:rsidR="007807DC" w:rsidTr="00320DDA">
        <w:tc>
          <w:tcPr>
            <w:tcW w:w="10207" w:type="dxa"/>
            <w:gridSpan w:val="3"/>
          </w:tcPr>
          <w:p w:rsidR="007807DC" w:rsidRPr="00B017D0" w:rsidRDefault="007807DC" w:rsidP="007807DC">
            <w:pPr>
              <w:jc w:val="center"/>
              <w:rPr>
                <w:b/>
                <w:bCs/>
                <w:i/>
                <w:iCs/>
                <w:spacing w:val="-10"/>
              </w:rPr>
            </w:pPr>
            <w:r w:rsidRPr="00B017D0">
              <w:rPr>
                <w:b/>
                <w:bCs/>
                <w:i/>
                <w:iCs/>
                <w:spacing w:val="-10"/>
              </w:rPr>
              <w:lastRenderedPageBreak/>
              <w:t>Наскрізні змістові лінії</w:t>
            </w:r>
          </w:p>
          <w:p w:rsidR="007807DC" w:rsidRPr="007807DC" w:rsidRDefault="007807DC" w:rsidP="007807DC">
            <w:pPr>
              <w:jc w:val="both"/>
              <w:rPr>
                <w:bCs/>
                <w:i/>
                <w:iCs/>
                <w:spacing w:val="-10"/>
              </w:rPr>
            </w:pPr>
            <w:r w:rsidRPr="00B017D0">
              <w:rPr>
                <w:bCs/>
                <w:i/>
                <w:iCs/>
                <w:spacing w:val="-10"/>
              </w:rPr>
              <w:t>Підприємливість і фінансова грамотність</w:t>
            </w:r>
            <w:r>
              <w:rPr>
                <w:bCs/>
                <w:i/>
                <w:iCs/>
                <w:spacing w:val="-10"/>
                <w:lang w:val="uk-UA"/>
              </w:rPr>
              <w:t xml:space="preserve">. </w:t>
            </w:r>
            <w:r w:rsidRPr="00B017D0">
              <w:rPr>
                <w:bCs/>
                <w:iCs/>
                <w:spacing w:val="-10"/>
              </w:rPr>
              <w:t>Значення періодичного закону</w:t>
            </w:r>
          </w:p>
        </w:tc>
      </w:tr>
      <w:tr w:rsidR="008B444B" w:rsidTr="00916EFF">
        <w:tc>
          <w:tcPr>
            <w:tcW w:w="3136" w:type="dxa"/>
          </w:tcPr>
          <w:p w:rsidR="00DA76DD" w:rsidRPr="00B017D0" w:rsidRDefault="00DA76DD" w:rsidP="00DA76DD">
            <w:pPr>
              <w:jc w:val="both"/>
              <w:rPr>
                <w:b/>
                <w:bCs/>
              </w:rPr>
            </w:pPr>
            <w:r w:rsidRPr="00B017D0">
              <w:rPr>
                <w:b/>
                <w:bCs/>
              </w:rPr>
              <w:t>Знаннєвий компонент</w:t>
            </w:r>
          </w:p>
          <w:p w:rsidR="00DA76DD" w:rsidRPr="00B017D0" w:rsidRDefault="00DA76DD" w:rsidP="00DA76DD">
            <w:pPr>
              <w:jc w:val="both"/>
            </w:pPr>
            <w:r w:rsidRPr="00B017D0">
              <w:rPr>
                <w:b/>
                <w:bCs/>
                <w:i/>
                <w:iCs/>
                <w:spacing w:val="-10"/>
              </w:rPr>
              <w:t>називає</w:t>
            </w:r>
            <w:r w:rsidRPr="00B017D0">
              <w:t xml:space="preserve"> види хімічного зв’язку, типи кристалічних ґраток; </w:t>
            </w:r>
          </w:p>
          <w:p w:rsidR="00DA76DD" w:rsidRPr="00B017D0" w:rsidRDefault="00DA76DD" w:rsidP="00DA76DD">
            <w:pPr>
              <w:jc w:val="both"/>
            </w:pPr>
            <w:r w:rsidRPr="00B017D0">
              <w:rPr>
                <w:b/>
                <w:bCs/>
                <w:i/>
                <w:iCs/>
                <w:spacing w:val="-10"/>
              </w:rPr>
              <w:t>наводить приклади</w:t>
            </w:r>
            <w:r w:rsidRPr="00B017D0">
              <w:t xml:space="preserve"> сполук із ковалентним (полярним і неполярним) та йонним хімічними зв’язками, атомними, молекулярними та йонними кристалічними ґратками; </w:t>
            </w:r>
          </w:p>
          <w:p w:rsidR="00DA76DD" w:rsidRPr="00B017D0" w:rsidRDefault="00DA76DD" w:rsidP="00DA76DD">
            <w:pPr>
              <w:jc w:val="both"/>
            </w:pPr>
            <w:r w:rsidRPr="00B017D0">
              <w:rPr>
                <w:b/>
                <w:bCs/>
                <w:i/>
                <w:iCs/>
                <w:spacing w:val="-10"/>
              </w:rPr>
              <w:t>пояснює</w:t>
            </w:r>
            <w:r w:rsidRPr="00B017D0">
              <w:t xml:space="preserve"> утворення йонного, ковалентного (полярного і неполярного) зв'язків.</w:t>
            </w:r>
          </w:p>
          <w:p w:rsidR="00DA76DD" w:rsidRPr="00B017D0" w:rsidRDefault="00DA76DD" w:rsidP="00DA76DD">
            <w:pPr>
              <w:jc w:val="both"/>
              <w:rPr>
                <w:b/>
                <w:bCs/>
              </w:rPr>
            </w:pPr>
            <w:r w:rsidRPr="00B017D0">
              <w:rPr>
                <w:b/>
                <w:bCs/>
              </w:rPr>
              <w:t>Діяльнісний компонент</w:t>
            </w:r>
          </w:p>
          <w:p w:rsidR="00DA76DD" w:rsidRPr="00B017D0" w:rsidRDefault="00DA76DD" w:rsidP="00DA76DD">
            <w:pPr>
              <w:jc w:val="both"/>
              <w:rPr>
                <w:strike/>
                <w:color w:val="1F497D"/>
              </w:rPr>
            </w:pPr>
            <w:r w:rsidRPr="00B017D0">
              <w:rPr>
                <w:b/>
                <w:bCs/>
                <w:i/>
                <w:iCs/>
                <w:spacing w:val="-10"/>
              </w:rPr>
              <w:t>складає</w:t>
            </w:r>
            <w:r w:rsidRPr="00B017D0">
              <w:t xml:space="preserve"> електронні формули молекул;</w:t>
            </w:r>
          </w:p>
          <w:p w:rsidR="00DA76DD" w:rsidRPr="00B017D0" w:rsidRDefault="00DA76DD" w:rsidP="00DA76DD">
            <w:pPr>
              <w:jc w:val="both"/>
            </w:pPr>
            <w:r w:rsidRPr="00B017D0">
              <w:rPr>
                <w:b/>
                <w:bCs/>
                <w:i/>
                <w:iCs/>
                <w:spacing w:val="-10"/>
              </w:rPr>
              <w:t>характеризує</w:t>
            </w:r>
            <w:r w:rsidRPr="00B017D0">
              <w:t xml:space="preserve"> особливості ковалентного та йонного зв’язків, кристалічної будови речовин з різними видами хімічного зв'язку; </w:t>
            </w:r>
          </w:p>
          <w:p w:rsidR="00DA76DD" w:rsidRPr="00B017D0" w:rsidRDefault="00DA76DD" w:rsidP="00DA76DD">
            <w:pPr>
              <w:jc w:val="both"/>
            </w:pPr>
            <w:r w:rsidRPr="00B017D0">
              <w:rPr>
                <w:b/>
                <w:bCs/>
                <w:i/>
                <w:iCs/>
                <w:spacing w:val="-10"/>
              </w:rPr>
              <w:t>визначає</w:t>
            </w:r>
            <w:r w:rsidRPr="00B017D0">
              <w:t xml:space="preserve"> вид хімічного зв’язку в типових випадках, полярність ковалентного зв'язку; </w:t>
            </w:r>
          </w:p>
          <w:p w:rsidR="00DA76DD" w:rsidRPr="00B017D0" w:rsidRDefault="00DA76DD" w:rsidP="00DA76DD">
            <w:pPr>
              <w:jc w:val="both"/>
            </w:pPr>
            <w:r w:rsidRPr="00B017D0">
              <w:rPr>
                <w:b/>
                <w:bCs/>
                <w:i/>
                <w:iCs/>
                <w:spacing w:val="-10"/>
              </w:rPr>
              <w:t>прогнозує</w:t>
            </w:r>
            <w:r w:rsidRPr="00B017D0">
              <w:t xml:space="preserve"> фізичні властивості та практичне використання речовин залежно від виду хімічного зв'язку і типу кристалічних ґраток; </w:t>
            </w:r>
          </w:p>
          <w:p w:rsidR="00DA76DD" w:rsidRPr="00B017D0" w:rsidRDefault="00DA76DD" w:rsidP="00DA76DD">
            <w:pPr>
              <w:jc w:val="both"/>
              <w:rPr>
                <w:b/>
                <w:bCs/>
              </w:rPr>
            </w:pPr>
            <w:r w:rsidRPr="00B017D0">
              <w:rPr>
                <w:b/>
                <w:bCs/>
                <w:i/>
                <w:iCs/>
                <w:spacing w:val="-10"/>
              </w:rPr>
              <w:t>використовує</w:t>
            </w:r>
            <w:r w:rsidRPr="00B017D0">
              <w:t xml:space="preserve"> поняття електронегативності для характеристики хімічних зв'язків</w:t>
            </w:r>
            <w:r w:rsidRPr="00B017D0">
              <w:rPr>
                <w:b/>
                <w:bCs/>
              </w:rPr>
              <w:t>.</w:t>
            </w:r>
          </w:p>
          <w:p w:rsidR="00DA76DD" w:rsidRPr="00B017D0" w:rsidRDefault="00DA76DD" w:rsidP="00DA76DD">
            <w:pPr>
              <w:jc w:val="both"/>
              <w:rPr>
                <w:b/>
                <w:bCs/>
              </w:rPr>
            </w:pPr>
            <w:r w:rsidRPr="00B017D0">
              <w:rPr>
                <w:b/>
                <w:bCs/>
              </w:rPr>
              <w:t>Ціннісний компонент</w:t>
            </w:r>
          </w:p>
          <w:p w:rsidR="00DA76DD" w:rsidRPr="00B017D0" w:rsidRDefault="00DA76DD" w:rsidP="00DA76DD">
            <w:pPr>
              <w:jc w:val="both"/>
            </w:pPr>
            <w:r w:rsidRPr="00B017D0">
              <w:rPr>
                <w:b/>
                <w:bCs/>
                <w:i/>
                <w:iCs/>
                <w:spacing w:val="-10"/>
              </w:rPr>
              <w:lastRenderedPageBreak/>
              <w:t>обґрунтовує</w:t>
            </w:r>
            <w:r w:rsidRPr="00B017D0">
              <w:t xml:space="preserve"> природу хімічних зв'язків; фізичні властивості речовин залежно від типів кристалічних ґраток;</w:t>
            </w:r>
          </w:p>
          <w:p w:rsidR="008B444B" w:rsidRDefault="00DA76DD" w:rsidP="00DA76DD">
            <w:pPr>
              <w:pStyle w:val="a3"/>
              <w:spacing w:before="0" w:beforeAutospacing="0" w:after="0" w:afterAutospacing="0"/>
              <w:jc w:val="both"/>
              <w:rPr>
                <w:sz w:val="28"/>
                <w:szCs w:val="28"/>
                <w:lang w:val="uk-UA"/>
              </w:rPr>
            </w:pPr>
            <w:r w:rsidRPr="00B017D0">
              <w:rPr>
                <w:b/>
                <w:i/>
              </w:rPr>
              <w:t>робить висновки</w:t>
            </w:r>
            <w:r w:rsidRPr="00B017D0">
              <w:t xml:space="preserve"> про тип кристалічних ґраток речовин на основі виду хімічного зв’язку в них.</w:t>
            </w:r>
          </w:p>
        </w:tc>
        <w:tc>
          <w:tcPr>
            <w:tcW w:w="4510" w:type="dxa"/>
          </w:tcPr>
          <w:p w:rsidR="002F5D8D" w:rsidRPr="006F485E" w:rsidRDefault="002F5D8D" w:rsidP="002F5D8D">
            <w:pPr>
              <w:pStyle w:val="2"/>
              <w:spacing w:after="0" w:line="240" w:lineRule="auto"/>
              <w:ind w:firstLine="540"/>
              <w:jc w:val="both"/>
              <w:rPr>
                <w:b/>
                <w:sz w:val="28"/>
                <w:szCs w:val="28"/>
              </w:rPr>
            </w:pPr>
            <w:r w:rsidRPr="006F485E">
              <w:rPr>
                <w:b/>
                <w:bCs/>
                <w:sz w:val="28"/>
                <w:szCs w:val="28"/>
              </w:rPr>
              <w:lastRenderedPageBreak/>
              <w:t>Розділ</w:t>
            </w:r>
            <w:r w:rsidRPr="006F485E">
              <w:rPr>
                <w:b/>
                <w:sz w:val="28"/>
                <w:szCs w:val="28"/>
              </w:rPr>
              <w:t xml:space="preserve"> 6. Хімічний зв’</w:t>
            </w:r>
            <w:r>
              <w:rPr>
                <w:b/>
                <w:sz w:val="28"/>
                <w:szCs w:val="28"/>
              </w:rPr>
              <w:t>язок і будова молекули</w:t>
            </w:r>
          </w:p>
          <w:p w:rsidR="002F5D8D" w:rsidRPr="002F5D8D" w:rsidRDefault="002F5D8D" w:rsidP="002F5D8D">
            <w:pPr>
              <w:pStyle w:val="2"/>
              <w:spacing w:after="0" w:line="240" w:lineRule="auto"/>
              <w:ind w:firstLine="540"/>
              <w:jc w:val="both"/>
              <w:rPr>
                <w:b/>
                <w:sz w:val="28"/>
                <w:szCs w:val="28"/>
              </w:rPr>
            </w:pPr>
            <w:r w:rsidRPr="006F485E">
              <w:rPr>
                <w:b/>
                <w:sz w:val="28"/>
                <w:szCs w:val="28"/>
              </w:rPr>
              <w:t>6.1.Хімічний зв’</w:t>
            </w:r>
            <w:r>
              <w:rPr>
                <w:b/>
                <w:sz w:val="28"/>
                <w:szCs w:val="28"/>
              </w:rPr>
              <w:t xml:space="preserve">язок і будова молекули </w:t>
            </w:r>
          </w:p>
          <w:p w:rsidR="002F5D8D" w:rsidRPr="006F485E" w:rsidRDefault="002F5D8D" w:rsidP="002F5D8D">
            <w:pPr>
              <w:pStyle w:val="a5"/>
              <w:spacing w:after="0"/>
              <w:ind w:firstLine="720"/>
              <w:jc w:val="both"/>
              <w:rPr>
                <w:sz w:val="28"/>
                <w:szCs w:val="28"/>
                <w:lang w:val="uk-UA"/>
              </w:rPr>
            </w:pPr>
            <w:r w:rsidRPr="006F485E">
              <w:rPr>
                <w:sz w:val="28"/>
                <w:szCs w:val="28"/>
                <w:lang w:val="uk-UA"/>
              </w:rPr>
              <w:t>Хімічний зв’язок і будова молекули. Типи хімічного зв’язку. Квантово-механічні методи його тлумачення. Метод валентних зв’язків. Фізична ідея методу. Два механізми утворення ковалентного зв’язку.</w:t>
            </w:r>
          </w:p>
          <w:p w:rsidR="002F5D8D" w:rsidRPr="006F485E" w:rsidRDefault="002F5D8D" w:rsidP="002F5D8D">
            <w:pPr>
              <w:tabs>
                <w:tab w:val="left" w:pos="3200"/>
              </w:tabs>
              <w:ind w:right="249" w:firstLine="720"/>
              <w:jc w:val="both"/>
              <w:rPr>
                <w:sz w:val="28"/>
                <w:szCs w:val="28"/>
                <w:lang w:val="uk-UA"/>
              </w:rPr>
            </w:pPr>
            <w:r w:rsidRPr="006F485E">
              <w:rPr>
                <w:sz w:val="28"/>
                <w:szCs w:val="28"/>
                <w:lang w:val="uk-UA"/>
              </w:rPr>
              <w:t>Властивості ковалентного зв’язку. Гібридизація АО. Типи гібридизації і геометрія молекул. Метод молекулярних орбіталей. Фізична ідея методу.</w:t>
            </w:r>
          </w:p>
          <w:p w:rsidR="002F5D8D" w:rsidRPr="006F485E" w:rsidRDefault="002F5D8D" w:rsidP="002F5D8D">
            <w:pPr>
              <w:ind w:firstLine="720"/>
              <w:jc w:val="both"/>
              <w:rPr>
                <w:sz w:val="28"/>
                <w:szCs w:val="28"/>
                <w:lang w:val="uk-UA"/>
              </w:rPr>
            </w:pPr>
            <w:r w:rsidRPr="006F485E">
              <w:rPr>
                <w:sz w:val="28"/>
                <w:szCs w:val="28"/>
                <w:lang w:val="uk-UA"/>
              </w:rPr>
              <w:t>Йонний зв’язок. Поляризація та поляризуюча дія йонів з йонним типом зв’язку. Водневий зв’язок. Роль водневого зв’язку в біологічних процесах. Металічний зв’язок, властивості. Сили міжмолекулярної взаємодії. Типи кристалічних ґраток. Роль водневого зв’язку в біологічних процесах.</w:t>
            </w:r>
          </w:p>
          <w:p w:rsidR="002F5D8D" w:rsidRPr="006F485E" w:rsidRDefault="002F5D8D" w:rsidP="002F5D8D">
            <w:pPr>
              <w:pStyle w:val="a5"/>
              <w:spacing w:after="0"/>
              <w:ind w:firstLine="720"/>
              <w:jc w:val="both"/>
              <w:rPr>
                <w:sz w:val="28"/>
                <w:szCs w:val="28"/>
                <w:lang w:val="uk-UA"/>
              </w:rPr>
            </w:pPr>
            <w:r w:rsidRPr="006F485E">
              <w:rPr>
                <w:sz w:val="28"/>
                <w:szCs w:val="28"/>
                <w:lang w:val="uk-UA"/>
              </w:rPr>
              <w:t xml:space="preserve">Сили міжмолекулярної взаємодії. Агрегатний стан </w:t>
            </w:r>
            <w:r w:rsidRPr="006F485E">
              <w:rPr>
                <w:sz w:val="28"/>
                <w:szCs w:val="28"/>
                <w:lang w:val="uk-UA"/>
              </w:rPr>
              <w:lastRenderedPageBreak/>
              <w:t xml:space="preserve">речовин. Плазма, особливості плазми. </w:t>
            </w:r>
          </w:p>
          <w:p w:rsidR="008B444B" w:rsidRDefault="008B444B" w:rsidP="005A190C">
            <w:pPr>
              <w:pStyle w:val="a3"/>
              <w:spacing w:before="0" w:beforeAutospacing="0" w:after="0" w:afterAutospacing="0"/>
              <w:jc w:val="both"/>
              <w:rPr>
                <w:sz w:val="28"/>
                <w:szCs w:val="28"/>
                <w:lang w:val="uk-UA"/>
              </w:rPr>
            </w:pPr>
          </w:p>
          <w:p w:rsidR="004043A1" w:rsidRDefault="004043A1" w:rsidP="005A190C">
            <w:pPr>
              <w:pStyle w:val="a3"/>
              <w:spacing w:before="0" w:beforeAutospacing="0" w:after="0" w:afterAutospacing="0"/>
              <w:jc w:val="both"/>
              <w:rPr>
                <w:sz w:val="28"/>
                <w:szCs w:val="28"/>
                <w:lang w:val="uk-UA"/>
              </w:rPr>
            </w:pPr>
          </w:p>
        </w:tc>
        <w:tc>
          <w:tcPr>
            <w:tcW w:w="2561" w:type="dxa"/>
          </w:tcPr>
          <w:p w:rsidR="00DA76DD" w:rsidRPr="00B017D0" w:rsidRDefault="00DA76DD" w:rsidP="00DA76DD">
            <w:pPr>
              <w:jc w:val="both"/>
            </w:pPr>
            <w:r w:rsidRPr="00B017D0">
              <w:lastRenderedPageBreak/>
              <w:t>Д</w:t>
            </w:r>
            <w:r w:rsidRPr="00B017D0">
              <w:rPr>
                <w:b/>
              </w:rPr>
              <w:t>емонстрації</w:t>
            </w:r>
          </w:p>
          <w:p w:rsidR="00DA76DD" w:rsidRPr="00B017D0" w:rsidRDefault="00DA76DD" w:rsidP="00DA76DD">
            <w:pPr>
              <w:numPr>
                <w:ilvl w:val="0"/>
                <w:numId w:val="12"/>
              </w:numPr>
              <w:tabs>
                <w:tab w:val="left" w:pos="211"/>
              </w:tabs>
              <w:jc w:val="both"/>
            </w:pPr>
            <w:r w:rsidRPr="00B017D0">
              <w:t>Моделі кристалічних ґраток різних типів.</w:t>
            </w:r>
          </w:p>
          <w:p w:rsidR="00DA76DD" w:rsidRPr="00B017D0" w:rsidRDefault="00DA76DD" w:rsidP="00DA76DD">
            <w:pPr>
              <w:numPr>
                <w:ilvl w:val="0"/>
                <w:numId w:val="12"/>
              </w:numPr>
              <w:tabs>
                <w:tab w:val="left" w:pos="211"/>
              </w:tabs>
              <w:jc w:val="both"/>
            </w:pPr>
            <w:r w:rsidRPr="00B017D0">
              <w:t>Зразки речовин атомної, молекулярної та йонної будови.</w:t>
            </w:r>
          </w:p>
          <w:p w:rsidR="00DA76DD" w:rsidRPr="00B017D0" w:rsidRDefault="00DA76DD" w:rsidP="00DA76DD">
            <w:pPr>
              <w:jc w:val="both"/>
            </w:pPr>
            <w:r w:rsidRPr="00B017D0">
              <w:rPr>
                <w:b/>
              </w:rPr>
              <w:t>Лабораторні  досліди</w:t>
            </w:r>
            <w:r w:rsidRPr="00B017D0">
              <w:tab/>
            </w:r>
          </w:p>
          <w:p w:rsidR="00DA76DD" w:rsidRPr="00B017D0" w:rsidRDefault="00DA76DD" w:rsidP="00DA76DD">
            <w:pPr>
              <w:jc w:val="both"/>
            </w:pPr>
            <w:r w:rsidRPr="00B017D0">
              <w:t>1. Ознайомлення з фізичними властивостями речовин атомної, молекулярної та йонної будови.</w:t>
            </w:r>
          </w:p>
          <w:p w:rsidR="00DA76DD" w:rsidRPr="00B017D0" w:rsidRDefault="00DA76DD" w:rsidP="00DA76DD">
            <w:pPr>
              <w:jc w:val="both"/>
              <w:rPr>
                <w:b/>
              </w:rPr>
            </w:pPr>
            <w:r w:rsidRPr="00B017D0">
              <w:rPr>
                <w:b/>
              </w:rPr>
              <w:t xml:space="preserve">Навчальні проекти </w:t>
            </w:r>
          </w:p>
          <w:p w:rsidR="00DA76DD" w:rsidRPr="00B017D0" w:rsidRDefault="00DA76DD" w:rsidP="00DA76DD">
            <w:pPr>
              <w:jc w:val="both"/>
            </w:pPr>
            <w:r w:rsidRPr="00B017D0">
              <w:t>5. Використання кристалів у техніці.</w:t>
            </w:r>
          </w:p>
          <w:p w:rsidR="008B444B" w:rsidRDefault="00DA76DD" w:rsidP="00DA76DD">
            <w:pPr>
              <w:pStyle w:val="a3"/>
              <w:spacing w:before="0" w:beforeAutospacing="0" w:after="0" w:afterAutospacing="0"/>
              <w:jc w:val="both"/>
              <w:rPr>
                <w:sz w:val="28"/>
                <w:szCs w:val="28"/>
                <w:lang w:val="uk-UA"/>
              </w:rPr>
            </w:pPr>
            <w:r w:rsidRPr="00B017D0">
              <w:t>6. Кристали: краса і користь.</w:t>
            </w:r>
          </w:p>
        </w:tc>
      </w:tr>
      <w:tr w:rsidR="0066119B" w:rsidTr="00320DDA">
        <w:tc>
          <w:tcPr>
            <w:tcW w:w="10207" w:type="dxa"/>
            <w:gridSpan w:val="3"/>
          </w:tcPr>
          <w:p w:rsidR="0066119B" w:rsidRPr="00B017D0" w:rsidRDefault="0066119B" w:rsidP="0066119B">
            <w:pPr>
              <w:jc w:val="center"/>
              <w:rPr>
                <w:b/>
                <w:bCs/>
                <w:i/>
                <w:iCs/>
                <w:spacing w:val="-10"/>
              </w:rPr>
            </w:pPr>
            <w:r w:rsidRPr="00B017D0">
              <w:rPr>
                <w:b/>
                <w:bCs/>
                <w:i/>
                <w:iCs/>
                <w:spacing w:val="-10"/>
              </w:rPr>
              <w:lastRenderedPageBreak/>
              <w:t>Наскрізні змістові лінії</w:t>
            </w:r>
          </w:p>
          <w:p w:rsidR="0066119B" w:rsidRPr="00B017D0" w:rsidRDefault="0066119B" w:rsidP="0066119B">
            <w:pPr>
              <w:jc w:val="both"/>
              <w:rPr>
                <w:bCs/>
                <w:i/>
                <w:iCs/>
                <w:spacing w:val="-10"/>
              </w:rPr>
            </w:pPr>
            <w:r w:rsidRPr="00B017D0">
              <w:rPr>
                <w:bCs/>
                <w:i/>
                <w:iCs/>
                <w:spacing w:val="-10"/>
              </w:rPr>
              <w:t>Підприємливість і фінансова грамотність. Здоров’я і безпека. Екологічна безпека і сталий розвиток</w:t>
            </w:r>
          </w:p>
          <w:p w:rsidR="0066119B" w:rsidRPr="00B017D0" w:rsidRDefault="0066119B" w:rsidP="00320DDA">
            <w:pPr>
              <w:pStyle w:val="2"/>
            </w:pPr>
            <w:r w:rsidRPr="00B017D0">
              <w:t>Атомні, молекулярні та йонні кристали.</w:t>
            </w:r>
          </w:p>
        </w:tc>
      </w:tr>
      <w:tr w:rsidR="004043A1" w:rsidTr="00916EFF">
        <w:tc>
          <w:tcPr>
            <w:tcW w:w="3136" w:type="dxa"/>
          </w:tcPr>
          <w:p w:rsidR="00B67822" w:rsidRPr="00B017D0" w:rsidRDefault="00B67822" w:rsidP="00B67822">
            <w:pPr>
              <w:jc w:val="both"/>
              <w:rPr>
                <w:b/>
                <w:bCs/>
              </w:rPr>
            </w:pPr>
            <w:r w:rsidRPr="00B017D0">
              <w:rPr>
                <w:b/>
                <w:bCs/>
              </w:rPr>
              <w:t>Знаннєвий компонент</w:t>
            </w:r>
          </w:p>
          <w:p w:rsidR="00B67822" w:rsidRDefault="00B67822" w:rsidP="00B67822">
            <w:pPr>
              <w:jc w:val="both"/>
              <w:rPr>
                <w:b/>
                <w:i/>
                <w:lang w:val="uk-UA"/>
              </w:rPr>
            </w:pPr>
            <w:r w:rsidRPr="00B017D0">
              <w:rPr>
                <w:b/>
                <w:i/>
              </w:rPr>
              <w:t>називає</w:t>
            </w:r>
            <w:r w:rsidRPr="00B017D0">
              <w:rPr>
                <w:b/>
              </w:rPr>
              <w:t xml:space="preserve"> </w:t>
            </w:r>
            <w:r>
              <w:rPr>
                <w:lang w:val="uk-UA"/>
              </w:rPr>
              <w:t>комплексні</w:t>
            </w:r>
            <w:r w:rsidRPr="00B017D0">
              <w:t xml:space="preserve"> за сучасною науковою українською номенклатурою;</w:t>
            </w:r>
            <w:r>
              <w:rPr>
                <w:lang w:val="uk-UA"/>
              </w:rPr>
              <w:t xml:space="preserve"> </w:t>
            </w:r>
            <w:r w:rsidRPr="003235AC">
              <w:rPr>
                <w:i/>
              </w:rPr>
              <w:t>наводить приклади</w:t>
            </w:r>
            <w:r w:rsidRPr="00B017D0">
              <w:rPr>
                <w:b/>
                <w:i/>
              </w:rPr>
              <w:t xml:space="preserve"> </w:t>
            </w:r>
          </w:p>
          <w:p w:rsidR="00B67822" w:rsidRPr="003235AC" w:rsidRDefault="00B67822" w:rsidP="00B67822">
            <w:pPr>
              <w:jc w:val="both"/>
              <w:rPr>
                <w:strike/>
                <w:color w:val="17365D"/>
              </w:rPr>
            </w:pPr>
            <w:r w:rsidRPr="00B017D0">
              <w:rPr>
                <w:b/>
                <w:bCs/>
              </w:rPr>
              <w:t>Діяльнісний компонент</w:t>
            </w:r>
          </w:p>
          <w:p w:rsidR="00B67822" w:rsidRPr="00B017D0" w:rsidRDefault="00B67822" w:rsidP="00B67822">
            <w:pPr>
              <w:jc w:val="both"/>
            </w:pPr>
            <w:r>
              <w:rPr>
                <w:b/>
                <w:i/>
                <w:lang w:val="uk-UA"/>
              </w:rPr>
              <w:t xml:space="preserve">Описує </w:t>
            </w:r>
            <w:r w:rsidRPr="00B017D0">
              <w:rPr>
                <w:b/>
              </w:rPr>
              <w:t xml:space="preserve"> </w:t>
            </w:r>
            <w:r>
              <w:rPr>
                <w:lang w:val="uk-UA"/>
              </w:rPr>
              <w:t>склад комплексної сполуки (визначає координаційне число)</w:t>
            </w:r>
            <w:r w:rsidRPr="00B017D0">
              <w:t>;</w:t>
            </w:r>
          </w:p>
          <w:p w:rsidR="00B67822" w:rsidRPr="00B017D0" w:rsidRDefault="00B67822" w:rsidP="00B67822">
            <w:pPr>
              <w:jc w:val="both"/>
            </w:pPr>
            <w:r w:rsidRPr="00B017D0">
              <w:rPr>
                <w:b/>
                <w:i/>
              </w:rPr>
              <w:t>описує</w:t>
            </w:r>
            <w:r w:rsidRPr="00B017D0">
              <w:t xml:space="preserve"> поширеність </w:t>
            </w:r>
            <w:r>
              <w:rPr>
                <w:lang w:val="uk-UA"/>
              </w:rPr>
              <w:t>комплексних</w:t>
            </w:r>
            <w:r w:rsidRPr="00B017D0">
              <w:t xml:space="preserve"> сполук у природі;</w:t>
            </w:r>
          </w:p>
          <w:p w:rsidR="00B67822" w:rsidRPr="00B017D0" w:rsidRDefault="00B67822" w:rsidP="00B67822">
            <w:pPr>
              <w:jc w:val="both"/>
            </w:pPr>
            <w:r w:rsidRPr="00B017D0">
              <w:rPr>
                <w:b/>
                <w:i/>
              </w:rPr>
              <w:t>с</w:t>
            </w:r>
            <w:r w:rsidRPr="00B017D0">
              <w:rPr>
                <w:b/>
                <w:i/>
                <w:spacing w:val="-11"/>
                <w:kern w:val="19"/>
              </w:rPr>
              <w:t xml:space="preserve">кладає </w:t>
            </w:r>
            <w:r w:rsidRPr="00B017D0">
              <w:t xml:space="preserve">хімічні формули </w:t>
            </w:r>
            <w:r>
              <w:rPr>
                <w:lang w:val="uk-UA"/>
              </w:rPr>
              <w:t>комплексних сполук</w:t>
            </w:r>
            <w:r w:rsidRPr="00B017D0">
              <w:t xml:space="preserve">; </w:t>
            </w:r>
          </w:p>
          <w:p w:rsidR="00B67822" w:rsidRPr="00B017D0" w:rsidRDefault="00B67822" w:rsidP="00B67822">
            <w:pPr>
              <w:jc w:val="both"/>
            </w:pPr>
            <w:r w:rsidRPr="00B017D0">
              <w:rPr>
                <w:b/>
                <w:i/>
              </w:rPr>
              <w:t>класифікує</w:t>
            </w:r>
            <w:r w:rsidRPr="00B017D0">
              <w:t xml:space="preserve"> </w:t>
            </w:r>
            <w:r>
              <w:rPr>
                <w:lang w:val="uk-UA"/>
              </w:rPr>
              <w:t>комплексні сполуки</w:t>
            </w:r>
            <w:r w:rsidRPr="00B017D0">
              <w:t>;</w:t>
            </w:r>
          </w:p>
          <w:p w:rsidR="00B67822" w:rsidRPr="00B017D0" w:rsidRDefault="00B67822" w:rsidP="00B67822">
            <w:pPr>
              <w:jc w:val="both"/>
            </w:pPr>
            <w:r w:rsidRPr="00B017D0">
              <w:rPr>
                <w:b/>
                <w:i/>
              </w:rPr>
              <w:t>характеризує</w:t>
            </w:r>
            <w:r w:rsidRPr="00B017D0">
              <w:t xml:space="preserve"> </w:t>
            </w:r>
            <w:r>
              <w:rPr>
                <w:lang w:val="uk-UA"/>
              </w:rPr>
              <w:t>просторову будову КС</w:t>
            </w:r>
            <w:r w:rsidRPr="00B017D0">
              <w:t>;</w:t>
            </w:r>
          </w:p>
          <w:p w:rsidR="00B67822" w:rsidRPr="00B017D0" w:rsidRDefault="00B67822" w:rsidP="00B67822">
            <w:pPr>
              <w:jc w:val="both"/>
              <w:rPr>
                <w:b/>
                <w:bCs/>
              </w:rPr>
            </w:pPr>
            <w:r w:rsidRPr="00B017D0">
              <w:rPr>
                <w:b/>
                <w:i/>
              </w:rPr>
              <w:t>установлює</w:t>
            </w:r>
            <w:r w:rsidRPr="00B017D0">
              <w:t xml:space="preserve"> генетичні зв’язки між </w:t>
            </w:r>
            <w:r>
              <w:t>речовинами</w:t>
            </w:r>
            <w:r w:rsidRPr="00B017D0">
              <w:t>;</w:t>
            </w:r>
          </w:p>
          <w:p w:rsidR="00B67822" w:rsidRPr="00B017D0" w:rsidRDefault="00B67822" w:rsidP="00B67822">
            <w:pPr>
              <w:jc w:val="both"/>
              <w:rPr>
                <w:bCs/>
                <w:iCs/>
              </w:rPr>
            </w:pPr>
            <w:r w:rsidRPr="00B017D0">
              <w:rPr>
                <w:b/>
                <w:bCs/>
                <w:i/>
                <w:iCs/>
              </w:rPr>
              <w:t>використовує</w:t>
            </w:r>
            <w:r w:rsidRPr="00B017D0">
              <w:rPr>
                <w:bCs/>
                <w:i/>
                <w:iCs/>
              </w:rPr>
              <w:t xml:space="preserve"> </w:t>
            </w:r>
            <w:r w:rsidRPr="00B017D0">
              <w:rPr>
                <w:bCs/>
                <w:iCs/>
              </w:rPr>
              <w:t>сучасну</w:t>
            </w:r>
            <w:r>
              <w:rPr>
                <w:bCs/>
                <w:iCs/>
              </w:rPr>
              <w:t xml:space="preserve"> українську номенклатуру</w:t>
            </w:r>
            <w:r w:rsidRPr="00B017D0">
              <w:rPr>
                <w:bCs/>
                <w:iCs/>
              </w:rPr>
              <w:t xml:space="preserve">; </w:t>
            </w:r>
            <w:r w:rsidRPr="00B017D0">
              <w:t xml:space="preserve">таблицю розчинності кислот, </w:t>
            </w:r>
          </w:p>
          <w:p w:rsidR="00B67822" w:rsidRPr="00B017D0" w:rsidRDefault="00B67822" w:rsidP="00B67822">
            <w:pPr>
              <w:jc w:val="both"/>
            </w:pPr>
            <w:r w:rsidRPr="00B017D0">
              <w:rPr>
                <w:b/>
                <w:i/>
              </w:rPr>
              <w:t>п</w:t>
            </w:r>
            <w:r w:rsidRPr="00B017D0">
              <w:rPr>
                <w:b/>
                <w:i/>
                <w:spacing w:val="-2"/>
                <w:kern w:val="19"/>
              </w:rPr>
              <w:t>рогнозує</w:t>
            </w:r>
            <w:r w:rsidRPr="00B017D0">
              <w:rPr>
                <w:spacing w:val="-2"/>
                <w:kern w:val="19"/>
              </w:rPr>
              <w:t xml:space="preserve"> перебіг хімічни</w:t>
            </w:r>
            <w:r w:rsidRPr="00B017D0">
              <w:t xml:space="preserve">х реакцій </w:t>
            </w:r>
            <w:r>
              <w:rPr>
                <w:lang w:val="uk-UA"/>
              </w:rPr>
              <w:t>комплексних сполук</w:t>
            </w:r>
            <w:r w:rsidRPr="0078306B">
              <w:t>;</w:t>
            </w:r>
          </w:p>
          <w:p w:rsidR="00B67822" w:rsidRPr="00B017D0" w:rsidRDefault="00B67822" w:rsidP="00B67822">
            <w:pPr>
              <w:jc w:val="both"/>
              <w:rPr>
                <w:b/>
                <w:bCs/>
              </w:rPr>
            </w:pPr>
            <w:r w:rsidRPr="00B017D0">
              <w:rPr>
                <w:b/>
                <w:bCs/>
              </w:rPr>
              <w:t>Ціннісний компонент</w:t>
            </w:r>
          </w:p>
          <w:p w:rsidR="00B67822" w:rsidRPr="00B017D0" w:rsidRDefault="00B67822" w:rsidP="00B67822">
            <w:pPr>
              <w:jc w:val="both"/>
            </w:pPr>
            <w:r w:rsidRPr="00B017D0">
              <w:rPr>
                <w:b/>
                <w:i/>
              </w:rPr>
              <w:t>обґрунтовує</w:t>
            </w:r>
            <w:r w:rsidRPr="00B017D0">
              <w:rPr>
                <w:b/>
              </w:rPr>
              <w:t xml:space="preserve"> </w:t>
            </w:r>
            <w:r w:rsidRPr="00B017D0">
              <w:t xml:space="preserve">залежність між складом, властивостями та застосуванням </w:t>
            </w:r>
            <w:r>
              <w:rPr>
                <w:lang w:val="uk-UA"/>
              </w:rPr>
              <w:t>КС</w:t>
            </w:r>
            <w:r w:rsidRPr="00B017D0">
              <w:t>;</w:t>
            </w:r>
          </w:p>
          <w:p w:rsidR="00B67822" w:rsidRPr="00B017D0" w:rsidRDefault="00B67822" w:rsidP="00B67822">
            <w:pPr>
              <w:jc w:val="both"/>
            </w:pPr>
            <w:r w:rsidRPr="00B017D0">
              <w:rPr>
                <w:b/>
                <w:i/>
              </w:rPr>
              <w:t>оцінює</w:t>
            </w:r>
            <w:r w:rsidRPr="00B017D0">
              <w:t xml:space="preserve"> значення найважливіших представників </w:t>
            </w:r>
            <w:r>
              <w:rPr>
                <w:lang w:val="uk-UA"/>
              </w:rPr>
              <w:t>КС</w:t>
            </w:r>
            <w:r w:rsidRPr="00B017D0">
              <w:t>;</w:t>
            </w:r>
          </w:p>
          <w:p w:rsidR="004043A1" w:rsidRPr="00B017D0" w:rsidRDefault="004043A1" w:rsidP="00B67822">
            <w:pPr>
              <w:jc w:val="both"/>
              <w:rPr>
                <w:b/>
                <w:bCs/>
              </w:rPr>
            </w:pPr>
          </w:p>
        </w:tc>
        <w:tc>
          <w:tcPr>
            <w:tcW w:w="4510" w:type="dxa"/>
          </w:tcPr>
          <w:p w:rsidR="00045730" w:rsidRPr="006F485E" w:rsidRDefault="00045730" w:rsidP="00045730">
            <w:pPr>
              <w:ind w:firstLine="720"/>
              <w:jc w:val="both"/>
              <w:rPr>
                <w:b/>
                <w:sz w:val="28"/>
                <w:szCs w:val="28"/>
                <w:lang w:val="uk-UA"/>
              </w:rPr>
            </w:pPr>
            <w:r w:rsidRPr="006F485E">
              <w:rPr>
                <w:b/>
                <w:bCs/>
                <w:sz w:val="28"/>
                <w:szCs w:val="28"/>
                <w:lang w:val="uk-UA"/>
              </w:rPr>
              <w:t>Розділ 7</w:t>
            </w:r>
            <w:r>
              <w:rPr>
                <w:b/>
                <w:sz w:val="28"/>
                <w:szCs w:val="28"/>
                <w:lang w:val="uk-UA"/>
              </w:rPr>
              <w:t xml:space="preserve">. Комплексні сполуки </w:t>
            </w:r>
          </w:p>
          <w:p w:rsidR="00045730" w:rsidRPr="006F485E" w:rsidRDefault="00045730" w:rsidP="00045730">
            <w:pPr>
              <w:ind w:firstLine="720"/>
              <w:jc w:val="both"/>
              <w:rPr>
                <w:sz w:val="28"/>
                <w:szCs w:val="28"/>
                <w:lang w:val="uk-UA"/>
              </w:rPr>
            </w:pPr>
            <w:r w:rsidRPr="006F485E">
              <w:rPr>
                <w:b/>
                <w:bCs/>
                <w:sz w:val="28"/>
                <w:szCs w:val="28"/>
                <w:lang w:val="uk-UA"/>
              </w:rPr>
              <w:t>7</w:t>
            </w:r>
            <w:r w:rsidRPr="006F485E">
              <w:rPr>
                <w:b/>
                <w:sz w:val="28"/>
                <w:szCs w:val="28"/>
                <w:lang w:val="uk-UA"/>
              </w:rPr>
              <w:t xml:space="preserve">.1.  Комплексні сполуки </w:t>
            </w:r>
          </w:p>
          <w:p w:rsidR="00045730" w:rsidRPr="006F485E" w:rsidRDefault="00045730" w:rsidP="00045730">
            <w:pPr>
              <w:pStyle w:val="a5"/>
              <w:spacing w:after="0"/>
              <w:ind w:firstLine="720"/>
              <w:jc w:val="both"/>
              <w:rPr>
                <w:i/>
                <w:sz w:val="28"/>
                <w:szCs w:val="28"/>
                <w:lang w:val="uk-UA"/>
              </w:rPr>
            </w:pPr>
            <w:r w:rsidRPr="006F485E">
              <w:rPr>
                <w:sz w:val="28"/>
                <w:szCs w:val="28"/>
                <w:lang w:val="uk-UA"/>
              </w:rPr>
              <w:t>Комплексні сполуки. Основні положення координаційної теорії А. Вернера. Основні класи комплексних сполук. Просторова будова комплексних сполук та ізомерія. Номенклатура комплексних сполук. Природа хімічного зв’язку в комплексних сполуках. Значення комплексоутворення в хімії і біології. Біонеорганічна хімія.</w:t>
            </w:r>
          </w:p>
          <w:p w:rsidR="004043A1" w:rsidRPr="006F485E" w:rsidRDefault="004043A1" w:rsidP="002F5D8D">
            <w:pPr>
              <w:pStyle w:val="2"/>
              <w:spacing w:after="0" w:line="240" w:lineRule="auto"/>
              <w:ind w:firstLine="540"/>
              <w:jc w:val="both"/>
              <w:rPr>
                <w:b/>
                <w:bCs/>
                <w:sz w:val="28"/>
                <w:szCs w:val="28"/>
              </w:rPr>
            </w:pPr>
          </w:p>
        </w:tc>
        <w:tc>
          <w:tcPr>
            <w:tcW w:w="2561" w:type="dxa"/>
          </w:tcPr>
          <w:p w:rsidR="00045730" w:rsidRPr="006F485E" w:rsidRDefault="00045730" w:rsidP="00045730">
            <w:pPr>
              <w:pStyle w:val="a5"/>
              <w:spacing w:after="0"/>
              <w:jc w:val="both"/>
              <w:rPr>
                <w:sz w:val="28"/>
                <w:szCs w:val="28"/>
                <w:lang w:val="uk-UA"/>
              </w:rPr>
            </w:pPr>
            <w:r>
              <w:rPr>
                <w:sz w:val="28"/>
                <w:szCs w:val="28"/>
                <w:lang w:val="uk-UA"/>
              </w:rPr>
              <w:t>С</w:t>
            </w:r>
            <w:r w:rsidRPr="006F485E">
              <w:rPr>
                <w:sz w:val="28"/>
                <w:szCs w:val="28"/>
                <w:lang w:val="uk-UA"/>
              </w:rPr>
              <w:t xml:space="preserve">пособи добування та хімічні властивості комплексних сполук. </w:t>
            </w:r>
          </w:p>
          <w:p w:rsidR="00045730" w:rsidRPr="006F485E" w:rsidRDefault="00045730" w:rsidP="00045730">
            <w:pPr>
              <w:ind w:firstLine="720"/>
              <w:jc w:val="both"/>
              <w:rPr>
                <w:sz w:val="28"/>
                <w:szCs w:val="28"/>
                <w:lang w:val="uk-UA"/>
              </w:rPr>
            </w:pPr>
          </w:p>
          <w:p w:rsidR="004043A1" w:rsidRPr="00B017D0" w:rsidRDefault="004043A1" w:rsidP="00DA76DD">
            <w:pPr>
              <w:jc w:val="both"/>
            </w:pPr>
          </w:p>
        </w:tc>
      </w:tr>
      <w:tr w:rsidR="00B67822" w:rsidTr="00320DDA">
        <w:tc>
          <w:tcPr>
            <w:tcW w:w="10207" w:type="dxa"/>
            <w:gridSpan w:val="3"/>
          </w:tcPr>
          <w:p w:rsidR="00B67822" w:rsidRPr="00B017D0" w:rsidRDefault="00B67822" w:rsidP="00B67822">
            <w:pPr>
              <w:jc w:val="center"/>
              <w:rPr>
                <w:b/>
                <w:bCs/>
                <w:i/>
                <w:iCs/>
                <w:spacing w:val="-10"/>
              </w:rPr>
            </w:pPr>
            <w:r w:rsidRPr="00B017D0">
              <w:rPr>
                <w:b/>
                <w:bCs/>
                <w:i/>
                <w:iCs/>
                <w:spacing w:val="-10"/>
              </w:rPr>
              <w:t>Наскрізні змістові лінії</w:t>
            </w:r>
          </w:p>
          <w:p w:rsidR="00B67822" w:rsidRPr="00B017D0" w:rsidRDefault="00B67822" w:rsidP="00B67822">
            <w:pPr>
              <w:jc w:val="both"/>
              <w:rPr>
                <w:bCs/>
                <w:i/>
                <w:iCs/>
                <w:spacing w:val="-10"/>
              </w:rPr>
            </w:pPr>
            <w:r w:rsidRPr="00B017D0">
              <w:rPr>
                <w:bCs/>
                <w:i/>
                <w:iCs/>
                <w:spacing w:val="-10"/>
              </w:rPr>
              <w:t>Підприємливість і фінансова грамотність. Здоров’я і безпека. Екологічна безпека і сталий розвиток</w:t>
            </w:r>
          </w:p>
          <w:p w:rsidR="00B67822" w:rsidRDefault="00B67822" w:rsidP="00045730">
            <w:pPr>
              <w:pStyle w:val="a5"/>
              <w:spacing w:after="0"/>
              <w:jc w:val="both"/>
              <w:rPr>
                <w:sz w:val="28"/>
                <w:szCs w:val="28"/>
                <w:lang w:val="uk-UA"/>
              </w:rPr>
            </w:pPr>
          </w:p>
        </w:tc>
      </w:tr>
      <w:tr w:rsidR="004043A1" w:rsidRPr="00DC552C" w:rsidTr="00916EFF">
        <w:tc>
          <w:tcPr>
            <w:tcW w:w="3136" w:type="dxa"/>
          </w:tcPr>
          <w:p w:rsidR="004043A1" w:rsidRPr="00B017D0" w:rsidRDefault="004043A1" w:rsidP="00DA76DD">
            <w:pPr>
              <w:jc w:val="both"/>
              <w:rPr>
                <w:b/>
                <w:bCs/>
              </w:rPr>
            </w:pPr>
          </w:p>
        </w:tc>
        <w:tc>
          <w:tcPr>
            <w:tcW w:w="4510" w:type="dxa"/>
          </w:tcPr>
          <w:p w:rsidR="00C11341" w:rsidRPr="006F485E" w:rsidRDefault="00C11341" w:rsidP="00C11341">
            <w:pPr>
              <w:ind w:firstLine="720"/>
              <w:jc w:val="both"/>
              <w:rPr>
                <w:sz w:val="28"/>
                <w:szCs w:val="28"/>
                <w:lang w:val="uk-UA"/>
              </w:rPr>
            </w:pPr>
            <w:r w:rsidRPr="006F485E">
              <w:rPr>
                <w:b/>
                <w:bCs/>
                <w:sz w:val="28"/>
                <w:szCs w:val="28"/>
                <w:lang w:val="uk-UA"/>
              </w:rPr>
              <w:t>Розділ 8</w:t>
            </w:r>
            <w:r w:rsidRPr="006F485E">
              <w:rPr>
                <w:b/>
                <w:sz w:val="28"/>
                <w:szCs w:val="28"/>
                <w:lang w:val="uk-UA"/>
              </w:rPr>
              <w:t>. Хімічна кінетика і хімічна рівновага</w:t>
            </w:r>
          </w:p>
          <w:p w:rsidR="00C11341" w:rsidRPr="006F485E" w:rsidRDefault="00C11341" w:rsidP="00C11341">
            <w:pPr>
              <w:ind w:firstLine="720"/>
              <w:jc w:val="both"/>
              <w:rPr>
                <w:sz w:val="28"/>
                <w:szCs w:val="28"/>
                <w:lang w:val="uk-UA"/>
              </w:rPr>
            </w:pPr>
            <w:r w:rsidRPr="006F485E">
              <w:rPr>
                <w:b/>
                <w:bCs/>
                <w:sz w:val="28"/>
                <w:szCs w:val="28"/>
                <w:lang w:val="uk-UA"/>
              </w:rPr>
              <w:t>8</w:t>
            </w:r>
            <w:r w:rsidRPr="006F485E">
              <w:rPr>
                <w:b/>
                <w:sz w:val="28"/>
                <w:szCs w:val="28"/>
                <w:lang w:val="uk-UA"/>
              </w:rPr>
              <w:t>.</w:t>
            </w:r>
            <w:r>
              <w:rPr>
                <w:b/>
                <w:sz w:val="28"/>
                <w:szCs w:val="28"/>
                <w:lang w:val="uk-UA"/>
              </w:rPr>
              <w:t>1.</w:t>
            </w:r>
            <w:r w:rsidRPr="006F485E">
              <w:rPr>
                <w:b/>
                <w:sz w:val="28"/>
                <w:szCs w:val="28"/>
                <w:lang w:val="uk-UA"/>
              </w:rPr>
              <w:t xml:space="preserve"> Хімічна кінетика і хімічна рівновага</w:t>
            </w:r>
          </w:p>
          <w:p w:rsidR="00C11341" w:rsidRPr="006F485E" w:rsidRDefault="00C11341" w:rsidP="00C11341">
            <w:pPr>
              <w:pStyle w:val="2"/>
              <w:spacing w:after="0" w:line="240" w:lineRule="auto"/>
              <w:ind w:firstLine="540"/>
              <w:jc w:val="both"/>
              <w:rPr>
                <w:sz w:val="28"/>
                <w:szCs w:val="28"/>
              </w:rPr>
            </w:pPr>
            <w:r w:rsidRPr="006F485E">
              <w:rPr>
                <w:sz w:val="28"/>
                <w:szCs w:val="28"/>
              </w:rPr>
              <w:t xml:space="preserve">Хімічна кінетика і хімічна рівновага. Швидкість хімічної реакції. Фактори впливу. Поняття про активні молекули і енергії </w:t>
            </w:r>
            <w:r w:rsidRPr="006F485E">
              <w:rPr>
                <w:sz w:val="28"/>
                <w:szCs w:val="28"/>
              </w:rPr>
              <w:lastRenderedPageBreak/>
              <w:t>активації процесу. Ланцюгові реакції. Праці М.М. Семенова. Каталіз. Види каталізу. Хімічна рівновага. Необоротні та оборотні хімічні реакції. Умови необоротності хімічних процесів. Константа хімічної рівноваги. Принцип Ле Шательє. Зміщення рівноваги. Простий, іонний та радикальний механізм хімічних реакцій. Використання каталізу в промисловості. Роль каталізаторів в біологічних процесах. Значення вчення про швидкість хімічних реакцій і хімічну рівновагу для управління хімічними процесами.</w:t>
            </w:r>
          </w:p>
          <w:p w:rsidR="004043A1" w:rsidRPr="006F485E" w:rsidRDefault="004043A1" w:rsidP="002F5D8D">
            <w:pPr>
              <w:pStyle w:val="2"/>
              <w:spacing w:after="0" w:line="240" w:lineRule="auto"/>
              <w:ind w:firstLine="540"/>
              <w:jc w:val="both"/>
              <w:rPr>
                <w:b/>
                <w:bCs/>
                <w:sz w:val="28"/>
                <w:szCs w:val="28"/>
              </w:rPr>
            </w:pPr>
          </w:p>
        </w:tc>
        <w:tc>
          <w:tcPr>
            <w:tcW w:w="2561" w:type="dxa"/>
          </w:tcPr>
          <w:p w:rsidR="00C11341" w:rsidRPr="006F485E" w:rsidRDefault="00C11341" w:rsidP="00C11341">
            <w:pPr>
              <w:pStyle w:val="a5"/>
              <w:spacing w:after="0"/>
              <w:ind w:firstLine="720"/>
              <w:jc w:val="both"/>
              <w:rPr>
                <w:sz w:val="28"/>
                <w:szCs w:val="28"/>
                <w:lang w:val="uk-UA"/>
              </w:rPr>
            </w:pPr>
            <w:r w:rsidRPr="00C11341">
              <w:rPr>
                <w:sz w:val="28"/>
                <w:szCs w:val="28"/>
                <w:lang w:val="uk-UA"/>
              </w:rPr>
              <w:lastRenderedPageBreak/>
              <w:t>Д</w:t>
            </w:r>
            <w:r w:rsidRPr="005C1983">
              <w:rPr>
                <w:sz w:val="28"/>
                <w:szCs w:val="28"/>
                <w:lang w:val="uk-UA"/>
              </w:rPr>
              <w:t>осліди на</w:t>
            </w:r>
            <w:r>
              <w:rPr>
                <w:sz w:val="28"/>
                <w:szCs w:val="28"/>
                <w:lang w:val="uk-UA"/>
              </w:rPr>
              <w:t xml:space="preserve"> х</w:t>
            </w:r>
            <w:r w:rsidRPr="006F485E">
              <w:rPr>
                <w:sz w:val="28"/>
                <w:szCs w:val="28"/>
                <w:lang w:val="uk-UA"/>
              </w:rPr>
              <w:t>імічн</w:t>
            </w:r>
            <w:r>
              <w:rPr>
                <w:sz w:val="28"/>
                <w:szCs w:val="28"/>
                <w:lang w:val="uk-UA"/>
              </w:rPr>
              <w:t>у</w:t>
            </w:r>
            <w:r w:rsidRPr="006F485E">
              <w:rPr>
                <w:sz w:val="28"/>
                <w:szCs w:val="28"/>
                <w:lang w:val="uk-UA"/>
              </w:rPr>
              <w:t xml:space="preserve"> кінетик</w:t>
            </w:r>
            <w:r>
              <w:rPr>
                <w:sz w:val="28"/>
                <w:szCs w:val="28"/>
                <w:lang w:val="uk-UA"/>
              </w:rPr>
              <w:t>у</w:t>
            </w:r>
            <w:r w:rsidRPr="006F485E">
              <w:rPr>
                <w:sz w:val="28"/>
                <w:szCs w:val="28"/>
                <w:lang w:val="uk-UA"/>
              </w:rPr>
              <w:t xml:space="preserve"> і хімічн</w:t>
            </w:r>
            <w:r>
              <w:rPr>
                <w:sz w:val="28"/>
                <w:szCs w:val="28"/>
                <w:lang w:val="uk-UA"/>
              </w:rPr>
              <w:t>у</w:t>
            </w:r>
            <w:r w:rsidRPr="006F485E">
              <w:rPr>
                <w:sz w:val="28"/>
                <w:szCs w:val="28"/>
                <w:lang w:val="uk-UA"/>
              </w:rPr>
              <w:t xml:space="preserve"> рівноваг</w:t>
            </w:r>
            <w:r>
              <w:rPr>
                <w:sz w:val="28"/>
                <w:szCs w:val="28"/>
                <w:lang w:val="uk-UA"/>
              </w:rPr>
              <w:t>у.</w:t>
            </w:r>
          </w:p>
          <w:p w:rsidR="00C11341" w:rsidRDefault="00C11341" w:rsidP="00C11341">
            <w:pPr>
              <w:pStyle w:val="2"/>
              <w:spacing w:after="0" w:line="240" w:lineRule="auto"/>
              <w:ind w:firstLine="540"/>
              <w:jc w:val="both"/>
              <w:rPr>
                <w:sz w:val="28"/>
                <w:szCs w:val="28"/>
              </w:rPr>
            </w:pPr>
          </w:p>
          <w:p w:rsidR="004043A1" w:rsidRPr="00744A9A" w:rsidRDefault="004043A1" w:rsidP="00DA76DD">
            <w:pPr>
              <w:jc w:val="both"/>
              <w:rPr>
                <w:lang w:val="uk-UA"/>
              </w:rPr>
            </w:pPr>
          </w:p>
        </w:tc>
      </w:tr>
      <w:tr w:rsidR="00C24BEA" w:rsidRPr="00DC552C" w:rsidTr="00320DDA">
        <w:tc>
          <w:tcPr>
            <w:tcW w:w="10207" w:type="dxa"/>
            <w:gridSpan w:val="3"/>
          </w:tcPr>
          <w:p w:rsidR="00C24BEA" w:rsidRPr="00B017D0" w:rsidRDefault="00C24BEA" w:rsidP="00C24BEA">
            <w:pPr>
              <w:jc w:val="center"/>
              <w:rPr>
                <w:b/>
                <w:bCs/>
                <w:i/>
                <w:iCs/>
                <w:spacing w:val="-10"/>
              </w:rPr>
            </w:pPr>
            <w:r w:rsidRPr="00B017D0">
              <w:rPr>
                <w:b/>
                <w:bCs/>
                <w:i/>
                <w:iCs/>
                <w:spacing w:val="-10"/>
              </w:rPr>
              <w:lastRenderedPageBreak/>
              <w:t>Наскрізні змістові лінії</w:t>
            </w:r>
          </w:p>
          <w:p w:rsidR="00C24BEA" w:rsidRPr="00B017D0" w:rsidRDefault="00C24BEA" w:rsidP="00C24BEA">
            <w:pPr>
              <w:jc w:val="both"/>
              <w:rPr>
                <w:bCs/>
                <w:i/>
                <w:iCs/>
                <w:spacing w:val="-10"/>
              </w:rPr>
            </w:pPr>
            <w:r w:rsidRPr="00B017D0">
              <w:rPr>
                <w:bCs/>
                <w:i/>
                <w:iCs/>
                <w:spacing w:val="-10"/>
              </w:rPr>
              <w:t xml:space="preserve">Громадянська відповідальність </w:t>
            </w:r>
          </w:p>
          <w:p w:rsidR="00C24BEA" w:rsidRPr="00C24BEA" w:rsidRDefault="00C24BEA" w:rsidP="00C24BEA">
            <w:pPr>
              <w:ind w:firstLine="284"/>
              <w:jc w:val="both"/>
              <w:rPr>
                <w:spacing w:val="-10"/>
              </w:rPr>
            </w:pPr>
            <w:r w:rsidRPr="00B017D0">
              <w:t xml:space="preserve">Значення </w:t>
            </w:r>
            <w:r>
              <w:rPr>
                <w:lang w:val="uk-UA"/>
              </w:rPr>
              <w:t>оборотних</w:t>
            </w:r>
            <w:r w:rsidRPr="00B017D0">
              <w:t xml:space="preserve"> процесів у житті людини, природі й техніці.</w:t>
            </w:r>
            <w:r w:rsidRPr="006F485E">
              <w:rPr>
                <w:sz w:val="28"/>
                <w:szCs w:val="28"/>
              </w:rPr>
              <w:t xml:space="preserve"> </w:t>
            </w:r>
          </w:p>
          <w:p w:rsidR="00C24BEA" w:rsidRPr="00B017D0" w:rsidRDefault="00C24BEA" w:rsidP="00C24BEA">
            <w:pPr>
              <w:jc w:val="both"/>
              <w:rPr>
                <w:bCs/>
                <w:i/>
                <w:iCs/>
                <w:spacing w:val="-10"/>
              </w:rPr>
            </w:pPr>
            <w:r w:rsidRPr="00B017D0">
              <w:rPr>
                <w:bCs/>
                <w:i/>
                <w:iCs/>
                <w:spacing w:val="-10"/>
              </w:rPr>
              <w:t>Здоров’я і безпека. Екологічна безпека і сталий розвиток. Підприємливість і фінансова грамотність</w:t>
            </w:r>
          </w:p>
          <w:p w:rsidR="00C24BEA" w:rsidRPr="00C24BEA" w:rsidRDefault="00C24BEA" w:rsidP="00C24BEA">
            <w:pPr>
              <w:ind w:firstLine="284"/>
              <w:jc w:val="both"/>
              <w:rPr>
                <w:spacing w:val="-10"/>
                <w:lang w:val="uk-UA"/>
              </w:rPr>
            </w:pPr>
            <w:r w:rsidRPr="00B017D0">
              <w:t>Оборотні й необоротні реакції.</w:t>
            </w:r>
            <w:r>
              <w:rPr>
                <w:lang w:val="uk-UA"/>
              </w:rPr>
              <w:t xml:space="preserve"> </w:t>
            </w:r>
            <w:r w:rsidRPr="00744A9A">
              <w:rPr>
                <w:lang w:val="uk-UA"/>
              </w:rPr>
              <w:t>Швидкість хімічної реакції.</w:t>
            </w:r>
            <w:r w:rsidRPr="00744A9A">
              <w:rPr>
                <w:b/>
                <w:bCs/>
                <w:i/>
                <w:iCs/>
                <w:spacing w:val="-10"/>
                <w:lang w:val="uk-UA"/>
              </w:rPr>
              <w:t xml:space="preserve"> </w:t>
            </w:r>
            <w:r w:rsidRPr="00744A9A">
              <w:rPr>
                <w:lang w:val="uk-UA"/>
              </w:rPr>
              <w:t>Значення вчення про швидкість хімічних реакцій і хімічну рівновагу для управління хімічними процесами.</w:t>
            </w:r>
          </w:p>
          <w:p w:rsidR="00C24BEA" w:rsidRPr="00744A9A" w:rsidRDefault="00C24BEA" w:rsidP="00DA76DD">
            <w:pPr>
              <w:jc w:val="both"/>
              <w:rPr>
                <w:lang w:val="uk-UA"/>
              </w:rPr>
            </w:pPr>
          </w:p>
        </w:tc>
      </w:tr>
      <w:tr w:rsidR="00C24BEA" w:rsidTr="00916EFF">
        <w:tc>
          <w:tcPr>
            <w:tcW w:w="3136" w:type="dxa"/>
          </w:tcPr>
          <w:p w:rsidR="00C24BEA" w:rsidRDefault="00C24BEA" w:rsidP="00DA76DD">
            <w:pPr>
              <w:jc w:val="both"/>
              <w:rPr>
                <w:b/>
                <w:bCs/>
                <w:lang w:val="uk-UA"/>
              </w:rPr>
            </w:pPr>
          </w:p>
          <w:p w:rsidR="00BB2B46" w:rsidRPr="00B017D0" w:rsidRDefault="00BB2B46" w:rsidP="00BB2B46">
            <w:pPr>
              <w:jc w:val="both"/>
              <w:rPr>
                <w:b/>
                <w:bCs/>
              </w:rPr>
            </w:pPr>
            <w:r w:rsidRPr="00B017D0">
              <w:rPr>
                <w:b/>
                <w:bCs/>
              </w:rPr>
              <w:t>Знаннєвий компонент</w:t>
            </w:r>
          </w:p>
          <w:p w:rsidR="00BB2B46" w:rsidRPr="00B017D0" w:rsidRDefault="00BB2B46" w:rsidP="00BB2B46">
            <w:pPr>
              <w:jc w:val="both"/>
            </w:pPr>
            <w:r w:rsidRPr="00B017D0">
              <w:rPr>
                <w:b/>
                <w:bCs/>
                <w:i/>
                <w:iCs/>
                <w:spacing w:val="-10"/>
              </w:rPr>
              <w:t>наводить приклади</w:t>
            </w:r>
            <w:r w:rsidRPr="00B017D0">
              <w:t xml:space="preserve"> колоїдних та істинних розчинів, розчинників,</w:t>
            </w:r>
            <w:r w:rsidR="00743C82">
              <w:t xml:space="preserve"> суспензій, емульсій, аерозолів</w:t>
            </w:r>
            <w:r w:rsidRPr="00B017D0">
              <w:t xml:space="preserve">; </w:t>
            </w:r>
          </w:p>
          <w:p w:rsidR="00BB2B46" w:rsidRPr="00B017D0" w:rsidRDefault="00BB2B46" w:rsidP="00BB2B46">
            <w:pPr>
              <w:jc w:val="both"/>
              <w:rPr>
                <w:b/>
                <w:bCs/>
              </w:rPr>
            </w:pPr>
            <w:r w:rsidRPr="00B017D0">
              <w:rPr>
                <w:b/>
                <w:bCs/>
                <w:i/>
                <w:iCs/>
                <w:spacing w:val="-10"/>
              </w:rPr>
              <w:t>пояснює</w:t>
            </w:r>
            <w:r w:rsidRPr="00B017D0">
              <w:t xml:space="preserve"> вплив різних чинників на розчинність реч</w:t>
            </w:r>
            <w:r w:rsidR="00743C82">
              <w:t>овин</w:t>
            </w:r>
            <w:r w:rsidRPr="00B017D0">
              <w:t xml:space="preserve">. </w:t>
            </w:r>
          </w:p>
          <w:p w:rsidR="00BB2B46" w:rsidRPr="00B017D0" w:rsidRDefault="00BB2B46" w:rsidP="00BB2B46">
            <w:pPr>
              <w:jc w:val="both"/>
              <w:rPr>
                <w:b/>
                <w:bCs/>
              </w:rPr>
            </w:pPr>
            <w:r w:rsidRPr="00B017D0">
              <w:rPr>
                <w:b/>
                <w:bCs/>
              </w:rPr>
              <w:t>Діяльнісний компонент</w:t>
            </w:r>
          </w:p>
          <w:p w:rsidR="00BB2B46" w:rsidRPr="00B017D0" w:rsidRDefault="00BB2B46" w:rsidP="00BB2B46">
            <w:pPr>
              <w:jc w:val="both"/>
            </w:pPr>
            <w:r w:rsidRPr="00B017D0">
              <w:rPr>
                <w:b/>
                <w:bCs/>
                <w:i/>
                <w:iCs/>
                <w:spacing w:val="-10"/>
              </w:rPr>
              <w:t>розрізняє</w:t>
            </w:r>
            <w:r w:rsidRPr="00B017D0">
              <w:t xml:space="preserve"> компоненти розчину, насичені й ненас</w:t>
            </w:r>
            <w:r w:rsidR="00743C82">
              <w:t>ичені розчини, катіони й аніони</w:t>
            </w:r>
            <w:r w:rsidRPr="00B017D0">
              <w:t>;</w:t>
            </w:r>
          </w:p>
          <w:p w:rsidR="00BB2B46" w:rsidRPr="00B017D0" w:rsidRDefault="00BB2B46" w:rsidP="00BB2B46">
            <w:pPr>
              <w:jc w:val="both"/>
            </w:pPr>
            <w:r w:rsidRPr="00B017D0">
              <w:rPr>
                <w:b/>
                <w:bCs/>
                <w:i/>
                <w:iCs/>
                <w:spacing w:val="-10"/>
              </w:rPr>
              <w:t>описує</w:t>
            </w:r>
            <w:r w:rsidRPr="00B017D0">
              <w:t xml:space="preserve"> розчинення речовин у воді як фізико-хімічне явище; </w:t>
            </w:r>
            <w:r w:rsidRPr="00B017D0">
              <w:rPr>
                <w:b/>
                <w:bCs/>
                <w:i/>
                <w:iCs/>
                <w:spacing w:val="-10"/>
              </w:rPr>
              <w:t>складає</w:t>
            </w:r>
            <w:r w:rsidRPr="00B017D0">
              <w:t xml:space="preserve"> рівняння </w:t>
            </w:r>
          </w:p>
          <w:p w:rsidR="00BB2B46" w:rsidRPr="00B017D0" w:rsidRDefault="00BB2B46" w:rsidP="00BB2B46">
            <w:pPr>
              <w:jc w:val="both"/>
              <w:rPr>
                <w:b/>
                <w:i/>
              </w:rPr>
            </w:pPr>
            <w:r w:rsidRPr="00B017D0">
              <w:rPr>
                <w:b/>
                <w:i/>
              </w:rPr>
              <w:t>обчислює</w:t>
            </w:r>
            <w:r w:rsidRPr="00B017D0">
              <w:rPr>
                <w:b/>
              </w:rPr>
              <w:t xml:space="preserve"> </w:t>
            </w:r>
            <w:r w:rsidRPr="00B017D0">
              <w:t>масу, об’єм, кількість речовини</w:t>
            </w:r>
            <w:r w:rsidRPr="00B017D0">
              <w:rPr>
                <w:b/>
              </w:rPr>
              <w:t xml:space="preserve"> </w:t>
            </w:r>
            <w:r w:rsidRPr="00B017D0">
              <w:t xml:space="preserve">за рівняннями реакцій з використанням розчинів із певною масовою часткою розчиненої речовини, </w:t>
            </w:r>
            <w:r w:rsidRPr="00B017D0">
              <w:rPr>
                <w:bCs/>
              </w:rPr>
              <w:t>обираючи і обґрунтовуючи спосіб розв’язання</w:t>
            </w:r>
            <w:r w:rsidRPr="00B017D0">
              <w:t>;</w:t>
            </w:r>
          </w:p>
          <w:p w:rsidR="00BB2B46" w:rsidRPr="00B017D0" w:rsidRDefault="00BB2B46" w:rsidP="00BB2B46">
            <w:pPr>
              <w:jc w:val="both"/>
              <w:rPr>
                <w:b/>
                <w:bCs/>
                <w:i/>
                <w:iCs/>
                <w:spacing w:val="-10"/>
              </w:rPr>
            </w:pPr>
            <w:r w:rsidRPr="00B017D0">
              <w:rPr>
                <w:b/>
                <w:bCs/>
              </w:rPr>
              <w:t>Ціннісний компонент</w:t>
            </w:r>
          </w:p>
          <w:p w:rsidR="00C24BEA" w:rsidRPr="00C24BEA" w:rsidRDefault="00BB2B46" w:rsidP="00743C82">
            <w:pPr>
              <w:jc w:val="both"/>
              <w:rPr>
                <w:b/>
                <w:bCs/>
                <w:lang w:val="uk-UA"/>
              </w:rPr>
            </w:pPr>
            <w:r w:rsidRPr="00B017D0">
              <w:rPr>
                <w:b/>
                <w:bCs/>
                <w:i/>
                <w:iCs/>
                <w:spacing w:val="-10"/>
              </w:rPr>
              <w:t>висловлює судження</w:t>
            </w:r>
            <w:r w:rsidRPr="00B017D0">
              <w:t xml:space="preserve"> про значення ро</w:t>
            </w:r>
            <w:r w:rsidR="00743C82">
              <w:t>зчинів у природі та житті людин</w:t>
            </w:r>
            <w:r w:rsidR="00743C82">
              <w:rPr>
                <w:lang w:val="uk-UA"/>
              </w:rPr>
              <w:t>и</w:t>
            </w:r>
            <w:r w:rsidRPr="00B017D0">
              <w:t>.</w:t>
            </w:r>
          </w:p>
        </w:tc>
        <w:tc>
          <w:tcPr>
            <w:tcW w:w="4510" w:type="dxa"/>
          </w:tcPr>
          <w:p w:rsidR="00712E99" w:rsidRDefault="00712E99" w:rsidP="00712E99">
            <w:pPr>
              <w:pStyle w:val="2"/>
              <w:spacing w:after="0" w:line="240" w:lineRule="auto"/>
              <w:ind w:firstLine="540"/>
              <w:jc w:val="both"/>
              <w:rPr>
                <w:b/>
                <w:sz w:val="28"/>
                <w:szCs w:val="28"/>
              </w:rPr>
            </w:pPr>
            <w:r w:rsidRPr="006F485E">
              <w:rPr>
                <w:b/>
                <w:bCs/>
                <w:sz w:val="28"/>
                <w:szCs w:val="28"/>
              </w:rPr>
              <w:t>Розділ 9</w:t>
            </w:r>
            <w:r w:rsidRPr="006F485E">
              <w:rPr>
                <w:b/>
                <w:sz w:val="28"/>
                <w:szCs w:val="28"/>
              </w:rPr>
              <w:t>. Вода. Розчини. Склад, електронна будова, полярність молекул</w:t>
            </w:r>
          </w:p>
          <w:p w:rsidR="00712E99" w:rsidRPr="005C1983" w:rsidRDefault="00712E99" w:rsidP="00712E99">
            <w:pPr>
              <w:pStyle w:val="2"/>
              <w:spacing w:after="0" w:line="240" w:lineRule="auto"/>
              <w:ind w:firstLine="540"/>
              <w:jc w:val="both"/>
              <w:rPr>
                <w:b/>
                <w:sz w:val="28"/>
                <w:szCs w:val="28"/>
              </w:rPr>
            </w:pPr>
            <w:r w:rsidRPr="005C1983">
              <w:rPr>
                <w:b/>
                <w:bCs/>
                <w:sz w:val="28"/>
                <w:szCs w:val="28"/>
              </w:rPr>
              <w:t>9</w:t>
            </w:r>
            <w:r>
              <w:rPr>
                <w:b/>
                <w:sz w:val="28"/>
                <w:szCs w:val="28"/>
              </w:rPr>
              <w:t>.1. Вода.</w:t>
            </w:r>
          </w:p>
          <w:p w:rsidR="00712E99" w:rsidRPr="006F485E" w:rsidRDefault="00712E99" w:rsidP="001E7DB1">
            <w:pPr>
              <w:pStyle w:val="a5"/>
              <w:spacing w:after="0"/>
              <w:jc w:val="both"/>
              <w:rPr>
                <w:i/>
                <w:sz w:val="28"/>
                <w:szCs w:val="28"/>
                <w:lang w:val="uk-UA"/>
              </w:rPr>
            </w:pPr>
            <w:r w:rsidRPr="006F485E">
              <w:rPr>
                <w:sz w:val="28"/>
                <w:szCs w:val="28"/>
                <w:lang w:val="uk-UA"/>
              </w:rPr>
              <w:t>Вода.Склад, електронна будова, полярність молекул води. Аномалії фізичних властивостей води. Діаграма стану води.</w:t>
            </w:r>
            <w:r>
              <w:rPr>
                <w:sz w:val="28"/>
                <w:szCs w:val="28"/>
                <w:lang w:val="uk-UA"/>
              </w:rPr>
              <w:t xml:space="preserve"> Хімічні властивості.</w:t>
            </w:r>
          </w:p>
          <w:p w:rsidR="00712E99" w:rsidRPr="005C1983" w:rsidRDefault="00712E99" w:rsidP="00712E99">
            <w:pPr>
              <w:pStyle w:val="2"/>
              <w:spacing w:after="0" w:line="240" w:lineRule="auto"/>
              <w:ind w:firstLine="540"/>
              <w:jc w:val="both"/>
              <w:rPr>
                <w:b/>
                <w:sz w:val="28"/>
                <w:szCs w:val="28"/>
              </w:rPr>
            </w:pPr>
            <w:r w:rsidRPr="005C1983">
              <w:rPr>
                <w:b/>
                <w:bCs/>
                <w:sz w:val="28"/>
                <w:szCs w:val="28"/>
              </w:rPr>
              <w:t>9</w:t>
            </w:r>
            <w:r>
              <w:rPr>
                <w:b/>
                <w:sz w:val="28"/>
                <w:szCs w:val="28"/>
              </w:rPr>
              <w:t xml:space="preserve">.2. Розчини. </w:t>
            </w:r>
          </w:p>
          <w:p w:rsidR="00712E99" w:rsidRPr="006F485E" w:rsidRDefault="00712E99" w:rsidP="001E7DB1">
            <w:pPr>
              <w:pStyle w:val="a5"/>
              <w:spacing w:after="0"/>
              <w:jc w:val="both"/>
              <w:rPr>
                <w:i/>
                <w:sz w:val="28"/>
                <w:szCs w:val="28"/>
                <w:lang w:val="uk-UA"/>
              </w:rPr>
            </w:pPr>
            <w:r w:rsidRPr="006F485E">
              <w:rPr>
                <w:sz w:val="28"/>
                <w:szCs w:val="28"/>
                <w:lang w:val="uk-UA"/>
              </w:rPr>
              <w:t xml:space="preserve">Розчини. Характеристика дисперсних систем. Механізм процесу розчинення та його термодинаміка. Розчинність твердих речовин у воді. Криві розчинності. Розчини. Розчинність газів. Закон Генрі. Способи вираження складу розчинів. Правила безпеки при роботі з концентрованими розчинами кислот та лугів. Вода в природі. Методи очистки води. Проблеми чистої води. Праці Д.І. Менделєєва </w:t>
            </w:r>
            <w:r w:rsidRPr="006F485E">
              <w:rPr>
                <w:sz w:val="28"/>
                <w:szCs w:val="28"/>
                <w:lang w:val="uk-UA"/>
              </w:rPr>
              <w:lastRenderedPageBreak/>
              <w:t>в теорії розчинів. Зв’язок теплоти розчинення речовини з енергією кристалічної ґратки і теплотою гідратації молекули речовини. Кристалізація твердих речовин із розчинів.</w:t>
            </w:r>
          </w:p>
          <w:p w:rsidR="00C24BEA" w:rsidRPr="00B017D0" w:rsidRDefault="00C24BEA" w:rsidP="00712E99">
            <w:pPr>
              <w:pStyle w:val="a5"/>
              <w:spacing w:after="0"/>
              <w:ind w:firstLine="720"/>
              <w:jc w:val="both"/>
              <w:rPr>
                <w:b/>
                <w:bCs/>
                <w:i/>
                <w:iCs/>
                <w:spacing w:val="-10"/>
              </w:rPr>
            </w:pPr>
          </w:p>
        </w:tc>
        <w:tc>
          <w:tcPr>
            <w:tcW w:w="2561" w:type="dxa"/>
          </w:tcPr>
          <w:p w:rsidR="00712E99" w:rsidRPr="005C1983" w:rsidRDefault="00712E99" w:rsidP="00712E99">
            <w:pPr>
              <w:pStyle w:val="a5"/>
              <w:spacing w:after="0"/>
              <w:ind w:firstLine="720"/>
              <w:jc w:val="both"/>
              <w:rPr>
                <w:sz w:val="28"/>
                <w:szCs w:val="28"/>
                <w:lang w:val="uk-UA"/>
              </w:rPr>
            </w:pPr>
            <w:r>
              <w:rPr>
                <w:sz w:val="28"/>
                <w:szCs w:val="28"/>
                <w:lang w:val="uk-UA"/>
              </w:rPr>
              <w:lastRenderedPageBreak/>
              <w:t>Д</w:t>
            </w:r>
            <w:r w:rsidRPr="005C1983">
              <w:rPr>
                <w:sz w:val="28"/>
                <w:szCs w:val="28"/>
                <w:lang w:val="uk-UA"/>
              </w:rPr>
              <w:t>ослідження фізичних та хімічних властивостей води</w:t>
            </w:r>
            <w:r>
              <w:rPr>
                <w:sz w:val="28"/>
                <w:szCs w:val="28"/>
                <w:lang w:val="uk-UA"/>
              </w:rPr>
              <w:t>.</w:t>
            </w:r>
          </w:p>
          <w:p w:rsidR="00712E99" w:rsidRPr="006F485E" w:rsidRDefault="00712E99" w:rsidP="00712E99">
            <w:pPr>
              <w:pStyle w:val="a5"/>
              <w:spacing w:after="0"/>
              <w:ind w:firstLine="720"/>
              <w:jc w:val="both"/>
              <w:rPr>
                <w:sz w:val="28"/>
                <w:szCs w:val="28"/>
                <w:lang w:val="uk-UA"/>
              </w:rPr>
            </w:pPr>
            <w:r w:rsidRPr="006F485E">
              <w:rPr>
                <w:sz w:val="28"/>
                <w:szCs w:val="28"/>
                <w:lang w:val="uk-UA"/>
              </w:rPr>
              <w:t xml:space="preserve">Очистка речовин перекристалізацією із розчину. Розрахунки для виготовлення розчинів різного складу. Методики приготування розчинів. </w:t>
            </w:r>
          </w:p>
          <w:p w:rsidR="00C24BEA" w:rsidRPr="00B017D0" w:rsidRDefault="00C24BEA" w:rsidP="00DA76DD">
            <w:pPr>
              <w:jc w:val="both"/>
            </w:pPr>
          </w:p>
        </w:tc>
      </w:tr>
      <w:tr w:rsidR="00916EFF" w:rsidTr="00320DDA">
        <w:tc>
          <w:tcPr>
            <w:tcW w:w="10207" w:type="dxa"/>
            <w:gridSpan w:val="3"/>
          </w:tcPr>
          <w:p w:rsidR="00916EFF" w:rsidRPr="00B017D0" w:rsidRDefault="00916EFF" w:rsidP="00916EFF">
            <w:pPr>
              <w:jc w:val="center"/>
              <w:rPr>
                <w:b/>
                <w:bCs/>
                <w:i/>
                <w:iCs/>
                <w:spacing w:val="-10"/>
              </w:rPr>
            </w:pPr>
            <w:r w:rsidRPr="00B017D0">
              <w:rPr>
                <w:b/>
                <w:bCs/>
                <w:i/>
                <w:iCs/>
                <w:spacing w:val="-10"/>
              </w:rPr>
              <w:lastRenderedPageBreak/>
              <w:t>Наскрізні змістові лінії</w:t>
            </w:r>
          </w:p>
          <w:p w:rsidR="00916EFF" w:rsidRPr="00B017D0" w:rsidRDefault="00916EFF" w:rsidP="00916EFF">
            <w:pPr>
              <w:jc w:val="both"/>
              <w:rPr>
                <w:bCs/>
                <w:i/>
                <w:iCs/>
                <w:spacing w:val="-10"/>
              </w:rPr>
            </w:pPr>
            <w:r w:rsidRPr="00B017D0">
              <w:rPr>
                <w:bCs/>
                <w:i/>
                <w:iCs/>
                <w:spacing w:val="-10"/>
              </w:rPr>
              <w:t xml:space="preserve">Громадянська відповідальність </w:t>
            </w:r>
          </w:p>
          <w:p w:rsidR="00916EFF" w:rsidRPr="00916EFF" w:rsidRDefault="00916EFF" w:rsidP="00916EFF">
            <w:pPr>
              <w:ind w:firstLine="284"/>
              <w:jc w:val="both"/>
            </w:pPr>
            <w:r w:rsidRPr="00B017D0">
              <w:t>Поняття про суспензії, емульсії, аерозолі.</w:t>
            </w:r>
            <w:r w:rsidRPr="00B017D0">
              <w:rPr>
                <w:bCs/>
                <w:iCs/>
                <w:spacing w:val="-10"/>
              </w:rPr>
              <w:t>Розв’язування розрахункових задач за цією темою.</w:t>
            </w:r>
          </w:p>
          <w:p w:rsidR="00916EFF" w:rsidRPr="00B017D0" w:rsidRDefault="00916EFF" w:rsidP="00916EFF">
            <w:pPr>
              <w:jc w:val="both"/>
              <w:rPr>
                <w:bCs/>
                <w:i/>
                <w:iCs/>
                <w:spacing w:val="-10"/>
              </w:rPr>
            </w:pPr>
            <w:r w:rsidRPr="00B017D0">
              <w:rPr>
                <w:bCs/>
                <w:i/>
                <w:iCs/>
                <w:spacing w:val="-10"/>
              </w:rPr>
              <w:t>Здоров’я і безпека</w:t>
            </w:r>
          </w:p>
          <w:p w:rsidR="00916EFF" w:rsidRPr="00916EFF" w:rsidRDefault="00916EFF" w:rsidP="00916EFF">
            <w:pPr>
              <w:ind w:firstLine="284"/>
              <w:jc w:val="both"/>
              <w:rPr>
                <w:bCs/>
                <w:iCs/>
                <w:spacing w:val="-10"/>
              </w:rPr>
            </w:pPr>
            <w:r w:rsidRPr="00B017D0">
              <w:rPr>
                <w:bCs/>
                <w:iCs/>
                <w:spacing w:val="-10"/>
              </w:rPr>
              <w:t>Розв’язування розрахункових задач за цією темою.</w:t>
            </w:r>
            <w:r w:rsidRPr="00B017D0">
              <w:t>Поняття про суспензії, емульсії, аерозолі. Колоїдні та істинні розчини.</w:t>
            </w:r>
            <w:r>
              <w:rPr>
                <w:bCs/>
                <w:iCs/>
                <w:spacing w:val="-10"/>
                <w:lang w:val="uk-UA"/>
              </w:rPr>
              <w:t xml:space="preserve"> </w:t>
            </w:r>
            <w:r w:rsidRPr="00B017D0">
              <w:t>Безпечне поводження з речовинами.</w:t>
            </w:r>
            <w:r>
              <w:rPr>
                <w:bCs/>
                <w:iCs/>
                <w:spacing w:val="-10"/>
                <w:lang w:val="uk-UA"/>
              </w:rPr>
              <w:t xml:space="preserve"> </w:t>
            </w:r>
          </w:p>
          <w:p w:rsidR="00916EFF" w:rsidRPr="00B017D0" w:rsidRDefault="00916EFF" w:rsidP="00916EFF">
            <w:pPr>
              <w:jc w:val="both"/>
              <w:rPr>
                <w:bCs/>
                <w:i/>
                <w:iCs/>
                <w:spacing w:val="-10"/>
              </w:rPr>
            </w:pPr>
            <w:r w:rsidRPr="00B017D0">
              <w:rPr>
                <w:bCs/>
                <w:i/>
                <w:iCs/>
                <w:spacing w:val="-10"/>
              </w:rPr>
              <w:t>Екологічна безпека і сталий розвиток</w:t>
            </w:r>
          </w:p>
          <w:p w:rsidR="00916EFF" w:rsidRPr="00B017D0" w:rsidRDefault="00916EFF" w:rsidP="00916EFF">
            <w:pPr>
              <w:ind w:firstLine="284"/>
              <w:jc w:val="both"/>
              <w:rPr>
                <w:bCs/>
                <w:iCs/>
                <w:spacing w:val="-10"/>
              </w:rPr>
            </w:pPr>
            <w:r w:rsidRPr="00B017D0">
              <w:rPr>
                <w:bCs/>
                <w:iCs/>
                <w:spacing w:val="-10"/>
              </w:rPr>
              <w:t>Розв’язування розрахункових задач за цією темою.</w:t>
            </w:r>
            <w:r>
              <w:rPr>
                <w:bCs/>
                <w:iCs/>
                <w:spacing w:val="-10"/>
                <w:lang w:val="uk-UA"/>
              </w:rPr>
              <w:t xml:space="preserve"> </w:t>
            </w:r>
          </w:p>
          <w:p w:rsidR="00916EFF" w:rsidRPr="00B017D0" w:rsidRDefault="00916EFF" w:rsidP="00916EFF">
            <w:pPr>
              <w:jc w:val="both"/>
              <w:rPr>
                <w:bCs/>
                <w:i/>
                <w:iCs/>
                <w:spacing w:val="-10"/>
              </w:rPr>
            </w:pPr>
            <w:r w:rsidRPr="00B017D0">
              <w:rPr>
                <w:bCs/>
                <w:i/>
                <w:iCs/>
                <w:spacing w:val="-10"/>
              </w:rPr>
              <w:t>Підприємливість і фінансова грамотність</w:t>
            </w:r>
          </w:p>
          <w:p w:rsidR="00916EFF" w:rsidRPr="00916EFF" w:rsidRDefault="00916EFF" w:rsidP="005C79C0">
            <w:pPr>
              <w:ind w:firstLine="284"/>
              <w:jc w:val="both"/>
              <w:rPr>
                <w:bCs/>
                <w:iCs/>
                <w:spacing w:val="-10"/>
              </w:rPr>
            </w:pPr>
            <w:r w:rsidRPr="00B017D0">
              <w:rPr>
                <w:bCs/>
                <w:iCs/>
                <w:spacing w:val="-10"/>
              </w:rPr>
              <w:t>Розв’язування розрахункових задач за цією темою.</w:t>
            </w:r>
            <w:r>
              <w:rPr>
                <w:bCs/>
                <w:iCs/>
                <w:spacing w:val="-10"/>
                <w:lang w:val="uk-UA"/>
              </w:rPr>
              <w:t xml:space="preserve"> </w:t>
            </w:r>
            <w:r w:rsidR="005C79C0">
              <w:t>Розчинність речовин</w:t>
            </w:r>
            <w:r w:rsidRPr="00B017D0">
              <w:t>.</w:t>
            </w:r>
            <w:r>
              <w:rPr>
                <w:bCs/>
                <w:iCs/>
                <w:spacing w:val="-10"/>
                <w:lang w:val="uk-UA"/>
              </w:rPr>
              <w:t xml:space="preserve"> </w:t>
            </w:r>
            <w:r w:rsidRPr="00B017D0">
              <w:t>Теплові явища, що супроводжують розчинення речовин.</w:t>
            </w:r>
            <w:r>
              <w:rPr>
                <w:bCs/>
                <w:iCs/>
                <w:spacing w:val="-10"/>
                <w:lang w:val="uk-UA"/>
              </w:rPr>
              <w:t xml:space="preserve"> </w:t>
            </w:r>
          </w:p>
        </w:tc>
      </w:tr>
      <w:tr w:rsidR="00916EFF" w:rsidTr="00916EFF">
        <w:tc>
          <w:tcPr>
            <w:tcW w:w="3136" w:type="dxa"/>
          </w:tcPr>
          <w:p w:rsidR="00BB2B46" w:rsidRPr="00B017D0" w:rsidRDefault="00BB2B46" w:rsidP="00BB2B46">
            <w:pPr>
              <w:jc w:val="both"/>
              <w:rPr>
                <w:b/>
                <w:bCs/>
              </w:rPr>
            </w:pPr>
            <w:r w:rsidRPr="00B017D0">
              <w:rPr>
                <w:b/>
                <w:bCs/>
              </w:rPr>
              <w:t>Знаннєвий компонент</w:t>
            </w:r>
          </w:p>
          <w:p w:rsidR="00BB2B46" w:rsidRPr="00B017D0" w:rsidRDefault="00BB2B46" w:rsidP="00BB2B46">
            <w:pPr>
              <w:jc w:val="both"/>
            </w:pPr>
            <w:r w:rsidRPr="00B017D0">
              <w:rPr>
                <w:b/>
                <w:bCs/>
                <w:i/>
                <w:iCs/>
                <w:spacing w:val="-10"/>
              </w:rPr>
              <w:t>наводить приклади</w:t>
            </w:r>
            <w:r w:rsidRPr="00B017D0">
              <w:t xml:space="preserve"> електролітів і неелектролітів, </w:t>
            </w:r>
            <w:r>
              <w:t>сильних і слабких електролітів</w:t>
            </w:r>
            <w:r w:rsidRPr="00B017D0">
              <w:t xml:space="preserve">; </w:t>
            </w:r>
          </w:p>
          <w:p w:rsidR="00BB2B46" w:rsidRPr="00B017D0" w:rsidRDefault="00BB2B46" w:rsidP="00BB2B46">
            <w:pPr>
              <w:jc w:val="both"/>
              <w:rPr>
                <w:b/>
                <w:bCs/>
              </w:rPr>
            </w:pPr>
            <w:r w:rsidRPr="00B017D0">
              <w:rPr>
                <w:b/>
                <w:bCs/>
                <w:i/>
                <w:iCs/>
                <w:spacing w:val="-10"/>
              </w:rPr>
              <w:t>пояснює</w:t>
            </w:r>
            <w:r w:rsidRPr="00B017D0">
              <w:t xml:space="preserve"> суть процесу електролітичної дисоціації. </w:t>
            </w:r>
          </w:p>
          <w:p w:rsidR="00BB2B46" w:rsidRPr="00B017D0" w:rsidRDefault="00BB2B46" w:rsidP="00BB2B46">
            <w:pPr>
              <w:jc w:val="both"/>
              <w:rPr>
                <w:b/>
                <w:bCs/>
              </w:rPr>
            </w:pPr>
            <w:r w:rsidRPr="00B017D0">
              <w:rPr>
                <w:b/>
                <w:bCs/>
              </w:rPr>
              <w:t>Діяльнісний компонент</w:t>
            </w:r>
          </w:p>
          <w:p w:rsidR="00BB2B46" w:rsidRPr="00B017D0" w:rsidRDefault="00BB2B46" w:rsidP="00BB2B46">
            <w:pPr>
              <w:jc w:val="both"/>
            </w:pPr>
            <w:r w:rsidRPr="00B017D0">
              <w:rPr>
                <w:b/>
                <w:bCs/>
                <w:i/>
                <w:iCs/>
                <w:spacing w:val="-10"/>
              </w:rPr>
              <w:t>розрізняє</w:t>
            </w:r>
            <w:r w:rsidRPr="00B017D0">
              <w:t xml:space="preserve"> електроліти й неелектролі</w:t>
            </w:r>
            <w:r>
              <w:t>ти, сильні й слабкі електроліти</w:t>
            </w:r>
            <w:r w:rsidRPr="00B017D0">
              <w:t>;</w:t>
            </w:r>
          </w:p>
          <w:p w:rsidR="00BB2B46" w:rsidRPr="00B017D0" w:rsidRDefault="00BB2B46" w:rsidP="00BB2B46">
            <w:pPr>
              <w:jc w:val="both"/>
            </w:pPr>
            <w:r w:rsidRPr="00B017D0">
              <w:rPr>
                <w:b/>
                <w:bCs/>
                <w:i/>
                <w:iCs/>
                <w:spacing w:val="-10"/>
              </w:rPr>
              <w:t>описує</w:t>
            </w:r>
            <w:r w:rsidRPr="00B017D0">
              <w:t xml:space="preserve"> якісну реакцію на хлорид-іони; виявлення в розчині гідроксид-іонів та йонів Гідрогену;</w:t>
            </w:r>
          </w:p>
          <w:p w:rsidR="00BB2B46" w:rsidRPr="00B017D0" w:rsidRDefault="00BB2B46" w:rsidP="00BB2B46">
            <w:pPr>
              <w:jc w:val="both"/>
            </w:pPr>
            <w:r w:rsidRPr="00B017D0">
              <w:rPr>
                <w:b/>
                <w:bCs/>
                <w:i/>
                <w:iCs/>
                <w:spacing w:val="-10"/>
              </w:rPr>
              <w:t>складає</w:t>
            </w:r>
            <w:r w:rsidRPr="00B017D0">
              <w:t xml:space="preserve"> рівняння електролітичної дисоціації лугів, кислот, солей, рівняння реакцій обміну в повній та скороченій йонній формах; рівняння якісних реакцій на хлорид-іони в молекулярній та йонній формах;</w:t>
            </w:r>
          </w:p>
          <w:p w:rsidR="00BB2B46" w:rsidRPr="00B017D0" w:rsidRDefault="00BB2B46" w:rsidP="00BB2B46">
            <w:pPr>
              <w:jc w:val="both"/>
            </w:pPr>
            <w:r w:rsidRPr="00B017D0">
              <w:rPr>
                <w:b/>
                <w:i/>
              </w:rPr>
              <w:t>розв’язує</w:t>
            </w:r>
            <w:r w:rsidRPr="00B017D0">
              <w:t xml:space="preserve"> експериментальні задачі,</w:t>
            </w:r>
            <w:r w:rsidRPr="00B017D0">
              <w:rPr>
                <w:bCs/>
              </w:rPr>
              <w:t xml:space="preserve"> обираючи </w:t>
            </w:r>
            <w:r>
              <w:rPr>
                <w:bCs/>
              </w:rPr>
              <w:t>й</w:t>
            </w:r>
            <w:r w:rsidRPr="00B017D0">
              <w:rPr>
                <w:bCs/>
              </w:rPr>
              <w:t xml:space="preserve"> обґрунтовуючи спосіб розв’язання</w:t>
            </w:r>
            <w:r w:rsidRPr="00B017D0">
              <w:t xml:space="preserve"> .</w:t>
            </w:r>
          </w:p>
          <w:p w:rsidR="00BB2B46" w:rsidRPr="00B017D0" w:rsidRDefault="00BB2B46" w:rsidP="00BB2B46">
            <w:pPr>
              <w:jc w:val="both"/>
            </w:pPr>
            <w:r w:rsidRPr="00B017D0">
              <w:rPr>
                <w:b/>
                <w:bCs/>
                <w:i/>
                <w:iCs/>
                <w:spacing w:val="-10"/>
              </w:rPr>
              <w:t>характеризує</w:t>
            </w:r>
            <w:r w:rsidRPr="00B017D0">
              <w:t xml:space="preserve"> електроліти за ступенем дисоціації;</w:t>
            </w:r>
          </w:p>
          <w:p w:rsidR="00BB2B46" w:rsidRPr="00B017D0" w:rsidRDefault="00BB2B46" w:rsidP="00BB2B46">
            <w:pPr>
              <w:jc w:val="both"/>
            </w:pPr>
            <w:r w:rsidRPr="00B017D0">
              <w:rPr>
                <w:b/>
                <w:i/>
              </w:rPr>
              <w:t xml:space="preserve">визначає </w:t>
            </w:r>
            <w:r w:rsidRPr="00B017D0">
              <w:t xml:space="preserve"> характер середовища за значенням рН;</w:t>
            </w:r>
          </w:p>
          <w:p w:rsidR="00BB2B46" w:rsidRPr="00B017D0" w:rsidRDefault="00BB2B46" w:rsidP="00BB2B46">
            <w:pPr>
              <w:jc w:val="both"/>
            </w:pPr>
            <w:r w:rsidRPr="00B017D0">
              <w:rPr>
                <w:b/>
                <w:bCs/>
                <w:i/>
                <w:iCs/>
                <w:spacing w:val="-10"/>
              </w:rPr>
              <w:t>проводить</w:t>
            </w:r>
            <w:r w:rsidRPr="00B017D0">
              <w:t xml:space="preserve"> реакції між розчинами електролітів з урахуванням умов їх перебігу; якісні реакції на карбонат-, сульфат- хлорид-іони;</w:t>
            </w:r>
          </w:p>
          <w:p w:rsidR="00BB2B46" w:rsidRPr="00B017D0" w:rsidRDefault="00BB2B46" w:rsidP="00BB2B46">
            <w:pPr>
              <w:jc w:val="both"/>
            </w:pPr>
            <w:r w:rsidRPr="00B017D0">
              <w:rPr>
                <w:b/>
                <w:i/>
              </w:rPr>
              <w:t>виявляє</w:t>
            </w:r>
            <w:r w:rsidRPr="00B017D0">
              <w:t xml:space="preserve"> у розчині гідроксид-іони і йони Гідрогену;</w:t>
            </w:r>
          </w:p>
          <w:p w:rsidR="00BB2B46" w:rsidRPr="00B017D0" w:rsidRDefault="00BB2B46" w:rsidP="00BB2B46">
            <w:pPr>
              <w:jc w:val="both"/>
            </w:pPr>
            <w:r w:rsidRPr="00B017D0">
              <w:rPr>
                <w:b/>
                <w:bCs/>
                <w:i/>
                <w:iCs/>
                <w:spacing w:val="-10"/>
              </w:rPr>
              <w:t>використовує</w:t>
            </w:r>
            <w:r w:rsidRPr="00B017D0">
              <w:t xml:space="preserve"> значення рН для </w:t>
            </w:r>
            <w:r w:rsidRPr="00B017D0">
              <w:lastRenderedPageBreak/>
              <w:t>характеристики кислотного чи лужного середовища.</w:t>
            </w:r>
          </w:p>
          <w:p w:rsidR="00BB2B46" w:rsidRPr="00B017D0" w:rsidRDefault="00BB2B46" w:rsidP="00BB2B46">
            <w:pPr>
              <w:jc w:val="both"/>
              <w:rPr>
                <w:b/>
                <w:bCs/>
                <w:i/>
                <w:iCs/>
                <w:spacing w:val="-10"/>
              </w:rPr>
            </w:pPr>
            <w:r w:rsidRPr="00B017D0">
              <w:rPr>
                <w:b/>
                <w:bCs/>
              </w:rPr>
              <w:t>Ціннісний компонент</w:t>
            </w:r>
          </w:p>
          <w:p w:rsidR="00BB2B46" w:rsidRPr="00B017D0" w:rsidRDefault="00BB2B46" w:rsidP="00BB2B46">
            <w:pPr>
              <w:jc w:val="both"/>
            </w:pPr>
            <w:r w:rsidRPr="00B017D0">
              <w:rPr>
                <w:b/>
                <w:bCs/>
                <w:i/>
                <w:iCs/>
                <w:spacing w:val="-10"/>
              </w:rPr>
              <w:t>обґрунтовує</w:t>
            </w:r>
            <w:r w:rsidRPr="00B017D0">
              <w:t xml:space="preserve"> перебіг реакцій між електролітами у водних розчинах;</w:t>
            </w:r>
          </w:p>
          <w:p w:rsidR="00BB2B46" w:rsidRPr="00B017D0" w:rsidRDefault="00BB2B46" w:rsidP="00BB2B46">
            <w:pPr>
              <w:jc w:val="both"/>
            </w:pPr>
            <w:r w:rsidRPr="00B017D0">
              <w:rPr>
                <w:b/>
                <w:bCs/>
                <w:i/>
                <w:iCs/>
                <w:spacing w:val="-10"/>
              </w:rPr>
              <w:t xml:space="preserve">оцінює </w:t>
            </w:r>
            <w:r w:rsidRPr="00B017D0">
              <w:t xml:space="preserve">важливість рН розчинів для визначення якості харчової, косметичної продукції тощо; </w:t>
            </w:r>
          </w:p>
          <w:p w:rsidR="00916EFF" w:rsidRDefault="00BB2B46" w:rsidP="00BB2B46">
            <w:pPr>
              <w:jc w:val="both"/>
              <w:rPr>
                <w:b/>
                <w:bCs/>
                <w:lang w:val="uk-UA"/>
              </w:rPr>
            </w:pPr>
            <w:r w:rsidRPr="00B017D0">
              <w:rPr>
                <w:b/>
                <w:bCs/>
                <w:i/>
                <w:iCs/>
                <w:spacing w:val="-10"/>
              </w:rPr>
              <w:t>висловлює судження</w:t>
            </w:r>
            <w:r w:rsidRPr="00B017D0">
              <w:t xml:space="preserve"> про застосування знань щодо  виявлення деяких йонів; про роль експерименту в науці.</w:t>
            </w:r>
          </w:p>
        </w:tc>
        <w:tc>
          <w:tcPr>
            <w:tcW w:w="4510" w:type="dxa"/>
          </w:tcPr>
          <w:p w:rsidR="00BB2B46" w:rsidRPr="006F485E" w:rsidRDefault="00BB2B46" w:rsidP="00BB2B46">
            <w:pPr>
              <w:pStyle w:val="a5"/>
              <w:spacing w:after="0"/>
              <w:ind w:firstLine="720"/>
              <w:jc w:val="both"/>
              <w:rPr>
                <w:sz w:val="28"/>
                <w:szCs w:val="28"/>
                <w:lang w:val="uk-UA"/>
              </w:rPr>
            </w:pPr>
            <w:r w:rsidRPr="006F485E">
              <w:rPr>
                <w:b/>
                <w:bCs/>
                <w:sz w:val="28"/>
                <w:szCs w:val="28"/>
                <w:lang w:val="uk-UA"/>
              </w:rPr>
              <w:lastRenderedPageBreak/>
              <w:t>Розділ 10</w:t>
            </w:r>
            <w:r w:rsidRPr="006F485E">
              <w:rPr>
                <w:b/>
                <w:sz w:val="28"/>
                <w:szCs w:val="28"/>
                <w:lang w:val="uk-UA"/>
              </w:rPr>
              <w:t>. Теорія електролітичної дисоціації</w:t>
            </w:r>
          </w:p>
          <w:p w:rsidR="00BB2B46" w:rsidRPr="005629AC" w:rsidRDefault="00BB2B46" w:rsidP="00BB2B46">
            <w:pPr>
              <w:pStyle w:val="a5"/>
              <w:spacing w:after="0"/>
              <w:ind w:firstLine="720"/>
              <w:jc w:val="both"/>
              <w:rPr>
                <w:b/>
                <w:sz w:val="28"/>
                <w:szCs w:val="28"/>
                <w:lang w:val="uk-UA"/>
              </w:rPr>
            </w:pPr>
            <w:r w:rsidRPr="005629AC">
              <w:rPr>
                <w:b/>
                <w:sz w:val="28"/>
                <w:szCs w:val="28"/>
                <w:lang w:val="uk-UA"/>
              </w:rPr>
              <w:t>10.1</w:t>
            </w:r>
            <w:r>
              <w:rPr>
                <w:b/>
                <w:sz w:val="28"/>
                <w:szCs w:val="28"/>
                <w:lang w:val="uk-UA"/>
              </w:rPr>
              <w:t xml:space="preserve">. </w:t>
            </w:r>
            <w:r w:rsidRPr="005629AC">
              <w:rPr>
                <w:b/>
                <w:sz w:val="28"/>
                <w:szCs w:val="28"/>
                <w:lang w:val="uk-UA"/>
              </w:rPr>
              <w:t>Теорія електролітичн</w:t>
            </w:r>
            <w:r>
              <w:rPr>
                <w:b/>
                <w:sz w:val="28"/>
                <w:szCs w:val="28"/>
                <w:lang w:val="uk-UA"/>
              </w:rPr>
              <w:t xml:space="preserve">ої дисоціації </w:t>
            </w:r>
          </w:p>
          <w:p w:rsidR="00BB2B46" w:rsidRPr="006F485E" w:rsidRDefault="00BB2B46" w:rsidP="00BB2B46">
            <w:pPr>
              <w:pStyle w:val="a5"/>
              <w:spacing w:after="0"/>
              <w:ind w:firstLine="720"/>
              <w:jc w:val="both"/>
              <w:rPr>
                <w:sz w:val="28"/>
                <w:szCs w:val="28"/>
                <w:lang w:val="uk-UA"/>
              </w:rPr>
            </w:pPr>
            <w:r w:rsidRPr="006F485E">
              <w:rPr>
                <w:sz w:val="28"/>
                <w:szCs w:val="28"/>
                <w:lang w:val="uk-UA"/>
              </w:rPr>
              <w:t xml:space="preserve">Теорія електролітичної дисоціації. Механізм дисоціації речовин з різним типом хімічного зв’язку. Енергетика процесу дисоціації. Ступінь електролітичної дисоціації. Фактори, що впливають на ступінь дисоціації. Константа дисоціації. Кислоти, основи, амфотерні гідроксиди, солі у світлі теорії електролітичної дисоціації. Електролітична дисоціація води. Йонний добуток води. Водневий показник. Рівновага в насичених розчинах малорозчинних електролітів. Добуток розчинності, добуток активності. Гідроліз солей. Реакція середовища у водних розчинах солей. Механізм гідролізу. Ступінь і константа гідролізу. Праці С. Арреніуса, Гротгуса, М.М. Каяндера і В.О.Каблукова. Механізм гідратації аніонів і аніонів. Енергетика процесу дисоціації. Поняття про активність йона та коефіцієнт активності. Водневий </w:t>
            </w:r>
            <w:r w:rsidRPr="006F485E">
              <w:rPr>
                <w:sz w:val="28"/>
                <w:szCs w:val="28"/>
                <w:lang w:val="uk-UA"/>
              </w:rPr>
              <w:lastRenderedPageBreak/>
              <w:t xml:space="preserve">показник біологічних рідин. Значення сталої величини рН у хімічних і біологічних процесах. Напрямленість обмінних реакцій у розчинах електролітів. Роль гідролізу і біологічних, хімічних процесах і процесах звітрювання мінералів та гірських порід. </w:t>
            </w:r>
          </w:p>
          <w:p w:rsidR="00916EFF" w:rsidRPr="00744A9A" w:rsidRDefault="00916EFF" w:rsidP="00BB2B46">
            <w:pPr>
              <w:pStyle w:val="a5"/>
              <w:spacing w:after="0"/>
              <w:ind w:firstLine="720"/>
              <w:jc w:val="both"/>
              <w:rPr>
                <w:b/>
                <w:bCs/>
                <w:i/>
                <w:iCs/>
                <w:spacing w:val="-10"/>
                <w:lang w:val="uk-UA"/>
              </w:rPr>
            </w:pPr>
          </w:p>
        </w:tc>
        <w:tc>
          <w:tcPr>
            <w:tcW w:w="2561" w:type="dxa"/>
          </w:tcPr>
          <w:p w:rsidR="00BB2B46" w:rsidRPr="005629AC" w:rsidRDefault="00BB2B46" w:rsidP="00BB2B46">
            <w:pPr>
              <w:pStyle w:val="a5"/>
              <w:spacing w:after="0"/>
              <w:ind w:firstLine="720"/>
              <w:jc w:val="both"/>
              <w:rPr>
                <w:sz w:val="28"/>
                <w:szCs w:val="28"/>
                <w:lang w:val="uk-UA"/>
              </w:rPr>
            </w:pPr>
            <w:r>
              <w:rPr>
                <w:sz w:val="28"/>
                <w:szCs w:val="28"/>
                <w:lang w:val="uk-UA"/>
              </w:rPr>
              <w:lastRenderedPageBreak/>
              <w:t>Д</w:t>
            </w:r>
            <w:r w:rsidRPr="005629AC">
              <w:rPr>
                <w:sz w:val="28"/>
                <w:szCs w:val="28"/>
                <w:lang w:val="uk-UA"/>
              </w:rPr>
              <w:t>ослідження електропровідності розчинів електролітів.</w:t>
            </w:r>
          </w:p>
          <w:p w:rsidR="00916EFF" w:rsidRPr="00B017D0" w:rsidRDefault="00916EFF" w:rsidP="00DA76DD">
            <w:pPr>
              <w:jc w:val="both"/>
            </w:pPr>
          </w:p>
        </w:tc>
      </w:tr>
      <w:tr w:rsidR="005C79C0" w:rsidTr="00320DDA">
        <w:tc>
          <w:tcPr>
            <w:tcW w:w="10207" w:type="dxa"/>
            <w:gridSpan w:val="3"/>
          </w:tcPr>
          <w:p w:rsidR="005C79C0" w:rsidRPr="00B017D0" w:rsidRDefault="005C79C0" w:rsidP="005C79C0">
            <w:pPr>
              <w:jc w:val="center"/>
              <w:rPr>
                <w:b/>
                <w:bCs/>
                <w:i/>
                <w:iCs/>
                <w:spacing w:val="-10"/>
              </w:rPr>
            </w:pPr>
            <w:r w:rsidRPr="00B017D0">
              <w:rPr>
                <w:b/>
                <w:bCs/>
                <w:i/>
                <w:iCs/>
                <w:spacing w:val="-10"/>
              </w:rPr>
              <w:lastRenderedPageBreak/>
              <w:t>Наскрізні змістові лінії</w:t>
            </w:r>
          </w:p>
          <w:p w:rsidR="005C79C0" w:rsidRPr="00B017D0" w:rsidRDefault="005C79C0" w:rsidP="005C79C0">
            <w:pPr>
              <w:jc w:val="both"/>
              <w:rPr>
                <w:bCs/>
                <w:i/>
                <w:iCs/>
                <w:spacing w:val="-10"/>
              </w:rPr>
            </w:pPr>
            <w:r w:rsidRPr="00B017D0">
              <w:rPr>
                <w:bCs/>
                <w:i/>
                <w:iCs/>
                <w:spacing w:val="-10"/>
              </w:rPr>
              <w:t xml:space="preserve">Громадянська відповідальність </w:t>
            </w:r>
          </w:p>
          <w:p w:rsidR="005C79C0" w:rsidRPr="00916EFF" w:rsidRDefault="005C79C0" w:rsidP="005C79C0">
            <w:pPr>
              <w:ind w:firstLine="284"/>
              <w:jc w:val="both"/>
            </w:pPr>
            <w:r w:rsidRPr="00B017D0">
              <w:rPr>
                <w:bCs/>
                <w:iCs/>
                <w:spacing w:val="-10"/>
              </w:rPr>
              <w:t>Розв’язування розрахункових задач за цією темою.</w:t>
            </w:r>
          </w:p>
          <w:p w:rsidR="005C79C0" w:rsidRPr="00B017D0" w:rsidRDefault="005C79C0" w:rsidP="005C79C0">
            <w:pPr>
              <w:jc w:val="both"/>
              <w:rPr>
                <w:bCs/>
                <w:i/>
                <w:iCs/>
                <w:spacing w:val="-10"/>
              </w:rPr>
            </w:pPr>
            <w:r w:rsidRPr="00B017D0">
              <w:rPr>
                <w:bCs/>
                <w:i/>
                <w:iCs/>
                <w:spacing w:val="-10"/>
              </w:rPr>
              <w:t>Здоров’я і безпека</w:t>
            </w:r>
          </w:p>
          <w:p w:rsidR="005C79C0" w:rsidRPr="00916EFF" w:rsidRDefault="005C79C0" w:rsidP="005C79C0">
            <w:pPr>
              <w:ind w:firstLine="284"/>
              <w:jc w:val="both"/>
              <w:rPr>
                <w:bCs/>
                <w:iCs/>
                <w:spacing w:val="-10"/>
              </w:rPr>
            </w:pPr>
            <w:r w:rsidRPr="00B017D0">
              <w:rPr>
                <w:bCs/>
                <w:iCs/>
                <w:spacing w:val="-10"/>
              </w:rPr>
              <w:t>Розв’язування розрахункових задач за цією темою.</w:t>
            </w:r>
            <w:r>
              <w:rPr>
                <w:bCs/>
                <w:iCs/>
                <w:spacing w:val="-10"/>
                <w:lang w:val="uk-UA"/>
              </w:rPr>
              <w:t xml:space="preserve"> </w:t>
            </w:r>
            <w:r w:rsidRPr="00B017D0">
              <w:t>Безпечне поводження з речовинами.</w:t>
            </w:r>
            <w:r>
              <w:rPr>
                <w:bCs/>
                <w:iCs/>
                <w:spacing w:val="-10"/>
                <w:lang w:val="uk-UA"/>
              </w:rPr>
              <w:t xml:space="preserve"> </w:t>
            </w:r>
            <w:r w:rsidRPr="00B017D0">
              <w:t>Електроліти й неелектроліти.Поняття про рН розчину.</w:t>
            </w:r>
          </w:p>
          <w:p w:rsidR="005C79C0" w:rsidRPr="00B017D0" w:rsidRDefault="005C79C0" w:rsidP="005C79C0">
            <w:pPr>
              <w:jc w:val="both"/>
              <w:rPr>
                <w:bCs/>
                <w:i/>
                <w:iCs/>
                <w:spacing w:val="-10"/>
              </w:rPr>
            </w:pPr>
            <w:r w:rsidRPr="00B017D0">
              <w:rPr>
                <w:bCs/>
                <w:i/>
                <w:iCs/>
                <w:spacing w:val="-10"/>
              </w:rPr>
              <w:t>Екологічна безпека і сталий розвиток</w:t>
            </w:r>
          </w:p>
          <w:p w:rsidR="005C79C0" w:rsidRPr="00B017D0" w:rsidRDefault="005C79C0" w:rsidP="005C79C0">
            <w:pPr>
              <w:ind w:firstLine="284"/>
              <w:jc w:val="both"/>
              <w:rPr>
                <w:bCs/>
                <w:iCs/>
                <w:spacing w:val="-10"/>
              </w:rPr>
            </w:pPr>
            <w:r w:rsidRPr="00B017D0">
              <w:rPr>
                <w:bCs/>
                <w:iCs/>
                <w:spacing w:val="-10"/>
              </w:rPr>
              <w:t>Розв’язування розрахункових задач за цією темою.</w:t>
            </w:r>
            <w:r>
              <w:rPr>
                <w:bCs/>
                <w:iCs/>
                <w:spacing w:val="-10"/>
                <w:lang w:val="uk-UA"/>
              </w:rPr>
              <w:t xml:space="preserve"> </w:t>
            </w:r>
            <w:r w:rsidRPr="00B017D0">
              <w:t>Поняття про рН розчину.</w:t>
            </w:r>
            <w:r>
              <w:rPr>
                <w:bCs/>
                <w:iCs/>
                <w:spacing w:val="-10"/>
                <w:lang w:val="uk-UA"/>
              </w:rPr>
              <w:t xml:space="preserve"> </w:t>
            </w:r>
            <w:r w:rsidRPr="00B017D0">
              <w:t>Застосування якісних реакцій.</w:t>
            </w:r>
          </w:p>
          <w:p w:rsidR="005C79C0" w:rsidRPr="00B017D0" w:rsidRDefault="005C79C0" w:rsidP="005C79C0">
            <w:pPr>
              <w:jc w:val="both"/>
              <w:rPr>
                <w:bCs/>
                <w:i/>
                <w:iCs/>
                <w:spacing w:val="-10"/>
              </w:rPr>
            </w:pPr>
            <w:r w:rsidRPr="00B017D0">
              <w:rPr>
                <w:bCs/>
                <w:i/>
                <w:iCs/>
                <w:spacing w:val="-10"/>
              </w:rPr>
              <w:t>Підприємливість і фінансова грамотність</w:t>
            </w:r>
          </w:p>
          <w:p w:rsidR="005C79C0" w:rsidRPr="00B017D0" w:rsidRDefault="005C79C0" w:rsidP="005C79C0">
            <w:pPr>
              <w:jc w:val="both"/>
            </w:pPr>
            <w:r w:rsidRPr="00B017D0">
              <w:rPr>
                <w:bCs/>
                <w:iCs/>
                <w:spacing w:val="-10"/>
              </w:rPr>
              <w:t>Розв’язування розрахункових задач за цією темою.</w:t>
            </w:r>
            <w:r w:rsidRPr="00B017D0">
              <w:t>.</w:t>
            </w:r>
            <w:r>
              <w:rPr>
                <w:bCs/>
                <w:iCs/>
                <w:spacing w:val="-10"/>
                <w:lang w:val="uk-UA"/>
              </w:rPr>
              <w:t xml:space="preserve"> </w:t>
            </w:r>
            <w:r w:rsidRPr="00B017D0">
              <w:t>Електроліти й неелектроліти.</w:t>
            </w:r>
            <w:r>
              <w:rPr>
                <w:bCs/>
                <w:iCs/>
                <w:spacing w:val="-10"/>
                <w:lang w:val="uk-UA"/>
              </w:rPr>
              <w:t xml:space="preserve"> </w:t>
            </w:r>
            <w:r w:rsidRPr="00B017D0">
              <w:t>Поняття про рН розчину.Застосування якісних реакцій.</w:t>
            </w:r>
          </w:p>
        </w:tc>
      </w:tr>
      <w:tr w:rsidR="005C79C0" w:rsidTr="00916EFF">
        <w:tc>
          <w:tcPr>
            <w:tcW w:w="3136" w:type="dxa"/>
          </w:tcPr>
          <w:p w:rsidR="009908AE" w:rsidRPr="00B017D0" w:rsidRDefault="009908AE" w:rsidP="009908AE">
            <w:pPr>
              <w:jc w:val="both"/>
              <w:rPr>
                <w:b/>
                <w:bCs/>
              </w:rPr>
            </w:pPr>
            <w:r w:rsidRPr="00B017D0">
              <w:rPr>
                <w:b/>
                <w:bCs/>
              </w:rPr>
              <w:t>Знаннєвий компонент</w:t>
            </w:r>
          </w:p>
          <w:p w:rsidR="009908AE" w:rsidRPr="00B017D0" w:rsidRDefault="009908AE" w:rsidP="009908AE">
            <w:pPr>
              <w:jc w:val="both"/>
            </w:pPr>
            <w:r w:rsidRPr="00B017D0">
              <w:rPr>
                <w:b/>
                <w:i/>
              </w:rPr>
              <w:t>знає і розуміє</w:t>
            </w:r>
            <w:r w:rsidRPr="00B017D0">
              <w:t xml:space="preserve"> суть понять: хімічна реакція, ступінь окиснення, окисник, відновник, </w:t>
            </w:r>
            <w:r>
              <w:t>процеси окиснення і відновлення</w:t>
            </w:r>
            <w:r w:rsidRPr="00B017D0">
              <w:t>;</w:t>
            </w:r>
          </w:p>
          <w:p w:rsidR="009908AE" w:rsidRPr="00B017D0" w:rsidRDefault="009908AE" w:rsidP="009908AE">
            <w:pPr>
              <w:jc w:val="both"/>
            </w:pPr>
            <w:r w:rsidRPr="00B017D0">
              <w:rPr>
                <w:b/>
                <w:bCs/>
                <w:i/>
                <w:iCs/>
                <w:spacing w:val="-10"/>
              </w:rPr>
              <w:t>наводить приклади</w:t>
            </w:r>
            <w:r w:rsidRPr="00B017D0">
              <w:t xml:space="preserve"> основних типів хімічних реакцій; відновників і окисників.</w:t>
            </w:r>
          </w:p>
          <w:p w:rsidR="009908AE" w:rsidRPr="00B017D0" w:rsidRDefault="009908AE" w:rsidP="009908AE">
            <w:pPr>
              <w:jc w:val="both"/>
              <w:rPr>
                <w:b/>
                <w:bCs/>
              </w:rPr>
            </w:pPr>
            <w:r w:rsidRPr="00B017D0">
              <w:rPr>
                <w:b/>
                <w:bCs/>
              </w:rPr>
              <w:t>Діяльнісний компонент</w:t>
            </w:r>
          </w:p>
          <w:p w:rsidR="009908AE" w:rsidRPr="00B017D0" w:rsidRDefault="009908AE" w:rsidP="009908AE">
            <w:pPr>
              <w:jc w:val="both"/>
              <w:rPr>
                <w:rFonts w:eastAsia="Calibri"/>
              </w:rPr>
            </w:pPr>
            <w:r w:rsidRPr="00B017D0">
              <w:rPr>
                <w:b/>
                <w:bCs/>
                <w:i/>
                <w:iCs/>
                <w:spacing w:val="-10"/>
              </w:rPr>
              <w:t>визначає</w:t>
            </w:r>
            <w:r w:rsidRPr="00B017D0">
              <w:t xml:space="preserve"> ступені окиснення елементів у сполуках за їхніми формулами;</w:t>
            </w:r>
          </w:p>
          <w:p w:rsidR="009908AE" w:rsidRPr="00B017D0" w:rsidRDefault="009908AE" w:rsidP="009908AE">
            <w:pPr>
              <w:jc w:val="both"/>
            </w:pPr>
            <w:r w:rsidRPr="00B017D0">
              <w:rPr>
                <w:b/>
                <w:bCs/>
                <w:i/>
                <w:iCs/>
                <w:spacing w:val="-10"/>
              </w:rPr>
              <w:t>розрізняє</w:t>
            </w:r>
            <w:r w:rsidRPr="00B017D0">
              <w:t xml:space="preserve"> реакції сполучення, заміщення, обміну, розкладу; окисно-відновні та реак</w:t>
            </w:r>
            <w:r>
              <w:t>ції без зміни ступеня окиснення</w:t>
            </w:r>
            <w:r w:rsidRPr="00B017D0">
              <w:t>; окисники і відновники;</w:t>
            </w:r>
            <w:r w:rsidRPr="00B017D0">
              <w:rPr>
                <w:b/>
                <w:bCs/>
                <w:i/>
                <w:iCs/>
                <w:color w:val="1F497D"/>
                <w:spacing w:val="-10"/>
              </w:rPr>
              <w:t xml:space="preserve"> </w:t>
            </w:r>
            <w:r w:rsidRPr="00B017D0">
              <w:t xml:space="preserve">валентність і ступінь окиснення елемента; </w:t>
            </w:r>
          </w:p>
          <w:p w:rsidR="009908AE" w:rsidRPr="00B017D0" w:rsidRDefault="009908AE" w:rsidP="009908AE">
            <w:pPr>
              <w:jc w:val="both"/>
            </w:pPr>
            <w:r w:rsidRPr="00B017D0">
              <w:rPr>
                <w:b/>
                <w:bCs/>
                <w:i/>
                <w:iCs/>
                <w:spacing w:val="-10"/>
              </w:rPr>
              <w:t>складає</w:t>
            </w:r>
            <w:r w:rsidRPr="00B017D0">
              <w:t xml:space="preserve"> хімічні формули бінарних сполук за ступенями окиснення елементів;</w:t>
            </w:r>
            <w:r w:rsidRPr="00B017D0">
              <w:rPr>
                <w:color w:val="FF0000"/>
              </w:rPr>
              <w:t xml:space="preserve"> </w:t>
            </w:r>
            <w:r w:rsidRPr="00B017D0">
              <w:t>рівняння найпростіших окисно-відновних реакцій</w:t>
            </w:r>
            <w:r>
              <w:t xml:space="preserve"> на основі електронного балансу</w:t>
            </w:r>
            <w:r w:rsidRPr="00B017D0">
              <w:t>;</w:t>
            </w:r>
          </w:p>
          <w:p w:rsidR="009908AE" w:rsidRPr="00B017D0" w:rsidRDefault="009908AE" w:rsidP="009908AE">
            <w:pPr>
              <w:jc w:val="both"/>
            </w:pPr>
            <w:r w:rsidRPr="00B017D0">
              <w:rPr>
                <w:b/>
                <w:bCs/>
                <w:i/>
                <w:iCs/>
                <w:spacing w:val="-10"/>
              </w:rPr>
              <w:t>класифікує</w:t>
            </w:r>
            <w:r w:rsidRPr="00B017D0">
              <w:t xml:space="preserve"> реакції за різними ознаками;</w:t>
            </w:r>
          </w:p>
          <w:p w:rsidR="009908AE" w:rsidRPr="00B017D0" w:rsidRDefault="009908AE" w:rsidP="009908AE">
            <w:pPr>
              <w:jc w:val="both"/>
            </w:pPr>
            <w:r w:rsidRPr="00B017D0">
              <w:rPr>
                <w:b/>
                <w:bCs/>
                <w:i/>
                <w:iCs/>
                <w:spacing w:val="-10"/>
              </w:rPr>
              <w:t>характеризує</w:t>
            </w:r>
            <w:r>
              <w:t xml:space="preserve"> процеси окиснення, відновлення</w:t>
            </w:r>
            <w:r w:rsidRPr="00B017D0">
              <w:t>; роль окисно-відновних процесів у довкіллі;</w:t>
            </w:r>
          </w:p>
          <w:p w:rsidR="009908AE" w:rsidRPr="00B017D0" w:rsidRDefault="009908AE" w:rsidP="009908AE">
            <w:pPr>
              <w:jc w:val="both"/>
              <w:rPr>
                <w:b/>
                <w:bCs/>
              </w:rPr>
            </w:pPr>
            <w:r w:rsidRPr="00B017D0">
              <w:rPr>
                <w:b/>
                <w:i/>
              </w:rPr>
              <w:t>дотримується</w:t>
            </w:r>
            <w:r w:rsidRPr="00B017D0">
              <w:t xml:space="preserve"> правил використання побутових </w:t>
            </w:r>
            <w:r w:rsidRPr="00B017D0">
              <w:lastRenderedPageBreak/>
              <w:t>хімікатів.</w:t>
            </w:r>
          </w:p>
          <w:p w:rsidR="009908AE" w:rsidRPr="00B017D0" w:rsidRDefault="009908AE" w:rsidP="009908AE">
            <w:pPr>
              <w:jc w:val="both"/>
              <w:rPr>
                <w:b/>
                <w:bCs/>
              </w:rPr>
            </w:pPr>
            <w:r w:rsidRPr="00B017D0">
              <w:rPr>
                <w:b/>
                <w:bCs/>
              </w:rPr>
              <w:t>Ціннісний компонент</w:t>
            </w:r>
          </w:p>
          <w:p w:rsidR="009908AE" w:rsidRPr="00B017D0" w:rsidRDefault="009908AE" w:rsidP="009908AE">
            <w:pPr>
              <w:jc w:val="both"/>
              <w:rPr>
                <w:b/>
                <w:bCs/>
              </w:rPr>
            </w:pPr>
            <w:r w:rsidRPr="00B017D0">
              <w:rPr>
                <w:b/>
                <w:bCs/>
                <w:i/>
                <w:iCs/>
                <w:spacing w:val="-10"/>
              </w:rPr>
              <w:t>обґрунтовує</w:t>
            </w:r>
            <w:r w:rsidRPr="00B017D0">
              <w:t xml:space="preserve"> процеси окиснення </w:t>
            </w:r>
            <w:r>
              <w:t>й</w:t>
            </w:r>
            <w:r w:rsidRPr="00B017D0">
              <w:t xml:space="preserve"> відновлення з погляду електронної будови атомів;</w:t>
            </w:r>
          </w:p>
          <w:p w:rsidR="009908AE" w:rsidRPr="009908AE" w:rsidRDefault="009908AE" w:rsidP="009908AE">
            <w:pPr>
              <w:shd w:val="clear" w:color="auto" w:fill="FFFFFF"/>
              <w:jc w:val="both"/>
              <w:rPr>
                <w:lang w:val="uk-UA"/>
              </w:rPr>
            </w:pPr>
            <w:r w:rsidRPr="00B017D0">
              <w:rPr>
                <w:b/>
                <w:bCs/>
                <w:i/>
                <w:iCs/>
                <w:spacing w:val="-10"/>
              </w:rPr>
              <w:t>висловлює судження</w:t>
            </w:r>
            <w:r w:rsidRPr="00B017D0">
              <w:t xml:space="preserve"> про значення хімічних реакцій та знань про них у природі, промисловості, побуті</w:t>
            </w:r>
            <w:r>
              <w:rPr>
                <w:lang w:val="uk-UA"/>
              </w:rPr>
              <w:t>.</w:t>
            </w:r>
          </w:p>
          <w:p w:rsidR="005C79C0" w:rsidRDefault="005C79C0" w:rsidP="00DA76DD">
            <w:pPr>
              <w:jc w:val="both"/>
              <w:rPr>
                <w:b/>
                <w:bCs/>
                <w:lang w:val="uk-UA"/>
              </w:rPr>
            </w:pPr>
          </w:p>
        </w:tc>
        <w:tc>
          <w:tcPr>
            <w:tcW w:w="4510" w:type="dxa"/>
          </w:tcPr>
          <w:p w:rsidR="009908AE" w:rsidRDefault="009908AE" w:rsidP="009908AE">
            <w:pPr>
              <w:pStyle w:val="a5"/>
              <w:spacing w:after="0"/>
              <w:ind w:firstLine="720"/>
              <w:jc w:val="both"/>
              <w:rPr>
                <w:b/>
                <w:sz w:val="28"/>
                <w:szCs w:val="28"/>
                <w:lang w:val="uk-UA"/>
              </w:rPr>
            </w:pPr>
            <w:r w:rsidRPr="006F485E">
              <w:rPr>
                <w:b/>
                <w:bCs/>
                <w:sz w:val="28"/>
                <w:szCs w:val="28"/>
                <w:lang w:val="uk-UA"/>
              </w:rPr>
              <w:lastRenderedPageBreak/>
              <w:t>Розділ 11</w:t>
            </w:r>
            <w:r w:rsidRPr="006F485E">
              <w:rPr>
                <w:b/>
                <w:sz w:val="28"/>
                <w:szCs w:val="28"/>
                <w:lang w:val="uk-UA"/>
              </w:rPr>
              <w:t>. Окислювально-відновні реакції</w:t>
            </w:r>
          </w:p>
          <w:p w:rsidR="009908AE" w:rsidRPr="009908AE" w:rsidRDefault="009908AE" w:rsidP="009908AE">
            <w:pPr>
              <w:pStyle w:val="a5"/>
              <w:spacing w:after="0"/>
              <w:ind w:firstLine="720"/>
              <w:jc w:val="both"/>
              <w:rPr>
                <w:b/>
                <w:sz w:val="28"/>
                <w:szCs w:val="28"/>
                <w:lang w:val="uk-UA"/>
              </w:rPr>
            </w:pPr>
            <w:r w:rsidRPr="009908AE">
              <w:rPr>
                <w:b/>
                <w:bCs/>
                <w:sz w:val="28"/>
                <w:szCs w:val="28"/>
                <w:lang w:val="uk-UA"/>
              </w:rPr>
              <w:t>11</w:t>
            </w:r>
            <w:r w:rsidRPr="009908AE">
              <w:rPr>
                <w:b/>
                <w:sz w:val="28"/>
                <w:szCs w:val="28"/>
                <w:lang w:val="uk-UA"/>
              </w:rPr>
              <w:t xml:space="preserve">. 1. Окислювально-відновні реакції </w:t>
            </w:r>
          </w:p>
          <w:p w:rsidR="009908AE" w:rsidRPr="006F485E" w:rsidRDefault="009908AE" w:rsidP="009908AE">
            <w:pPr>
              <w:pStyle w:val="a5"/>
              <w:spacing w:after="0"/>
              <w:jc w:val="both"/>
              <w:rPr>
                <w:sz w:val="28"/>
                <w:szCs w:val="28"/>
                <w:lang w:val="uk-UA"/>
              </w:rPr>
            </w:pPr>
            <w:r w:rsidRPr="006F485E">
              <w:rPr>
                <w:sz w:val="28"/>
                <w:szCs w:val="28"/>
                <w:lang w:val="uk-UA"/>
              </w:rPr>
              <w:t>Окислювально-відновні реакції. Класифікація окислювально-відновних реакцій. Електронна теорія окислення. Окислювачі й відновники. Правила складання рівнянь окислювально-відновних реакцій. Метод електронного балансу та йонно-електронний метод. Поняття про гальванічні елементи. Рівняння Нернста.</w:t>
            </w:r>
          </w:p>
          <w:p w:rsidR="009908AE" w:rsidRPr="006F485E" w:rsidRDefault="009908AE" w:rsidP="009908AE">
            <w:pPr>
              <w:pStyle w:val="2"/>
              <w:spacing w:after="0" w:line="240" w:lineRule="auto"/>
              <w:ind w:firstLine="720"/>
              <w:jc w:val="both"/>
              <w:rPr>
                <w:sz w:val="28"/>
                <w:szCs w:val="28"/>
              </w:rPr>
            </w:pPr>
            <w:r w:rsidRPr="006F485E">
              <w:rPr>
                <w:sz w:val="28"/>
                <w:szCs w:val="28"/>
              </w:rPr>
              <w:t>Електроліз як окислювально-відновний процес Праці вітчизняних учених С.О. Даїна, Л.І. Писаржевського, Я.І. Михайленка, М.О. Шилова. Стандартно-окислювальні відновні потенціали. Значення окислювально-відновних процесів у живій і неживій природі, у виробництві.</w:t>
            </w:r>
          </w:p>
          <w:p w:rsidR="009908AE" w:rsidRPr="006F485E" w:rsidRDefault="009908AE" w:rsidP="009908AE">
            <w:pPr>
              <w:pStyle w:val="2"/>
              <w:spacing w:after="0" w:line="240" w:lineRule="auto"/>
              <w:ind w:firstLine="720"/>
              <w:jc w:val="both"/>
              <w:rPr>
                <w:sz w:val="28"/>
                <w:szCs w:val="28"/>
              </w:rPr>
            </w:pPr>
            <w:r w:rsidRPr="006F485E">
              <w:rPr>
                <w:sz w:val="28"/>
                <w:szCs w:val="28"/>
              </w:rPr>
              <w:t xml:space="preserve">Масштаби та види корозії. Хімічна (газова) корозія. Електрохімічна корозія. </w:t>
            </w:r>
            <w:r w:rsidRPr="006F485E">
              <w:rPr>
                <w:sz w:val="28"/>
                <w:szCs w:val="28"/>
              </w:rPr>
              <w:lastRenderedPageBreak/>
              <w:t>Забруднення навколишнього середовища як фактор посилення корозії. Методи захисту від корозії.. Поверхневі плівки, інгібітори корозії. Гальванічні покриття. Легування. Захисні шари мастил, лаків, фарб, полімерів. Протекторний захист і електрозахист.</w:t>
            </w:r>
          </w:p>
          <w:p w:rsidR="005C79C0" w:rsidRPr="00B017D0" w:rsidRDefault="005C79C0" w:rsidP="009908AE">
            <w:pPr>
              <w:pStyle w:val="a5"/>
              <w:spacing w:after="0"/>
              <w:ind w:firstLine="720"/>
              <w:jc w:val="both"/>
              <w:rPr>
                <w:b/>
                <w:bCs/>
                <w:i/>
                <w:iCs/>
                <w:spacing w:val="-10"/>
              </w:rPr>
            </w:pPr>
          </w:p>
        </w:tc>
        <w:tc>
          <w:tcPr>
            <w:tcW w:w="2561" w:type="dxa"/>
          </w:tcPr>
          <w:p w:rsidR="009908AE" w:rsidRPr="006F485E" w:rsidRDefault="009908AE" w:rsidP="009908AE">
            <w:pPr>
              <w:pStyle w:val="a5"/>
              <w:spacing w:after="0"/>
              <w:ind w:firstLine="720"/>
              <w:jc w:val="both"/>
              <w:rPr>
                <w:sz w:val="28"/>
                <w:szCs w:val="28"/>
                <w:lang w:val="uk-UA"/>
              </w:rPr>
            </w:pPr>
            <w:r>
              <w:rPr>
                <w:sz w:val="28"/>
                <w:szCs w:val="28"/>
                <w:lang w:val="uk-UA"/>
              </w:rPr>
              <w:lastRenderedPageBreak/>
              <w:t>Досліди та відпрацювання м</w:t>
            </w:r>
            <w:r w:rsidRPr="006F485E">
              <w:rPr>
                <w:sz w:val="28"/>
                <w:szCs w:val="28"/>
                <w:lang w:val="uk-UA"/>
              </w:rPr>
              <w:t>етод</w:t>
            </w:r>
            <w:r>
              <w:rPr>
                <w:sz w:val="28"/>
                <w:szCs w:val="28"/>
                <w:lang w:val="uk-UA"/>
              </w:rPr>
              <w:t>у</w:t>
            </w:r>
            <w:r w:rsidRPr="006F485E">
              <w:rPr>
                <w:sz w:val="28"/>
                <w:szCs w:val="28"/>
                <w:lang w:val="uk-UA"/>
              </w:rPr>
              <w:t xml:space="preserve"> електронного балансу та йонно-електронн</w:t>
            </w:r>
            <w:r>
              <w:rPr>
                <w:sz w:val="28"/>
                <w:szCs w:val="28"/>
                <w:lang w:val="uk-UA"/>
              </w:rPr>
              <w:t>ого</w:t>
            </w:r>
            <w:r w:rsidRPr="006F485E">
              <w:rPr>
                <w:sz w:val="28"/>
                <w:szCs w:val="28"/>
                <w:lang w:val="uk-UA"/>
              </w:rPr>
              <w:t xml:space="preserve"> метод</w:t>
            </w:r>
            <w:r>
              <w:rPr>
                <w:sz w:val="28"/>
                <w:szCs w:val="28"/>
                <w:lang w:val="uk-UA"/>
              </w:rPr>
              <w:t>у</w:t>
            </w:r>
            <w:r w:rsidRPr="006F485E">
              <w:rPr>
                <w:sz w:val="28"/>
                <w:szCs w:val="28"/>
                <w:lang w:val="uk-UA"/>
              </w:rPr>
              <w:t>.</w:t>
            </w:r>
          </w:p>
          <w:p w:rsidR="005C79C0" w:rsidRPr="00B017D0" w:rsidRDefault="005C79C0" w:rsidP="00DA76DD">
            <w:pPr>
              <w:jc w:val="both"/>
            </w:pPr>
          </w:p>
        </w:tc>
      </w:tr>
      <w:tr w:rsidR="00E913A6" w:rsidTr="00320DDA">
        <w:tc>
          <w:tcPr>
            <w:tcW w:w="10207" w:type="dxa"/>
            <w:gridSpan w:val="3"/>
          </w:tcPr>
          <w:p w:rsidR="00E913A6" w:rsidRDefault="00E913A6"/>
          <w:p w:rsidR="00E913A6" w:rsidRPr="00B017D0" w:rsidRDefault="00E913A6" w:rsidP="00E913A6">
            <w:pPr>
              <w:jc w:val="center"/>
              <w:rPr>
                <w:b/>
                <w:bCs/>
                <w:i/>
                <w:iCs/>
                <w:spacing w:val="-10"/>
              </w:rPr>
            </w:pPr>
            <w:r w:rsidRPr="00B017D0">
              <w:rPr>
                <w:b/>
                <w:bCs/>
                <w:i/>
                <w:iCs/>
                <w:spacing w:val="-10"/>
              </w:rPr>
              <w:t>Наскрізні змістові лінії</w:t>
            </w:r>
          </w:p>
          <w:p w:rsidR="00E913A6" w:rsidRPr="00B017D0" w:rsidRDefault="00E913A6" w:rsidP="00E913A6">
            <w:pPr>
              <w:jc w:val="both"/>
              <w:rPr>
                <w:bCs/>
                <w:i/>
                <w:iCs/>
                <w:spacing w:val="-10"/>
              </w:rPr>
            </w:pPr>
            <w:r w:rsidRPr="00B017D0">
              <w:rPr>
                <w:bCs/>
                <w:i/>
                <w:iCs/>
                <w:spacing w:val="-10"/>
              </w:rPr>
              <w:t xml:space="preserve">Громадянська відповідальність </w:t>
            </w:r>
          </w:p>
          <w:p w:rsidR="00E913A6" w:rsidRPr="00B017D0" w:rsidRDefault="00E913A6" w:rsidP="00E913A6">
            <w:pPr>
              <w:ind w:firstLine="284"/>
              <w:jc w:val="both"/>
              <w:rPr>
                <w:spacing w:val="-10"/>
              </w:rPr>
            </w:pPr>
            <w:r w:rsidRPr="00B017D0">
              <w:t>Значення окисно-відновних процесів у житті людини, природі й техніці.</w:t>
            </w:r>
          </w:p>
          <w:p w:rsidR="00E913A6" w:rsidRPr="00B017D0" w:rsidRDefault="00E913A6" w:rsidP="00E913A6">
            <w:pPr>
              <w:jc w:val="both"/>
              <w:rPr>
                <w:bCs/>
                <w:i/>
                <w:iCs/>
                <w:spacing w:val="-10"/>
              </w:rPr>
            </w:pPr>
            <w:r w:rsidRPr="00B017D0">
              <w:rPr>
                <w:bCs/>
                <w:i/>
                <w:iCs/>
                <w:spacing w:val="-10"/>
              </w:rPr>
              <w:t>Здоров’я і безпека. Екологічна безпека і сталий розвиток. Підприємливість і фінансова грамотність</w:t>
            </w:r>
          </w:p>
          <w:p w:rsidR="00E913A6" w:rsidRPr="00B017D0" w:rsidRDefault="00E913A6" w:rsidP="00E913A6">
            <w:pPr>
              <w:ind w:firstLine="284"/>
              <w:jc w:val="both"/>
            </w:pPr>
            <w:r w:rsidRPr="00B017D0">
              <w:t>Значення окисно-відновних процесів у житті людини, природі й техніці.</w:t>
            </w:r>
          </w:p>
          <w:p w:rsidR="00E913A6" w:rsidRPr="00B017D0" w:rsidRDefault="00E913A6" w:rsidP="00DA76DD">
            <w:pPr>
              <w:jc w:val="both"/>
            </w:pPr>
          </w:p>
        </w:tc>
      </w:tr>
    </w:tbl>
    <w:p w:rsidR="008B444B" w:rsidRPr="008B444B" w:rsidRDefault="008B444B" w:rsidP="005A190C">
      <w:pPr>
        <w:pStyle w:val="a3"/>
        <w:spacing w:before="0" w:beforeAutospacing="0" w:after="0" w:afterAutospacing="0"/>
        <w:ind w:firstLine="720"/>
        <w:jc w:val="both"/>
        <w:rPr>
          <w:sz w:val="28"/>
          <w:szCs w:val="28"/>
          <w:lang w:val="uk-UA"/>
        </w:rPr>
      </w:pPr>
    </w:p>
    <w:p w:rsidR="005A190C" w:rsidRDefault="005A190C" w:rsidP="005A190C">
      <w:pPr>
        <w:pStyle w:val="2"/>
        <w:spacing w:after="0" w:line="240" w:lineRule="auto"/>
        <w:ind w:firstLine="540"/>
        <w:jc w:val="both"/>
        <w:rPr>
          <w:b/>
          <w:bCs/>
          <w:sz w:val="28"/>
          <w:szCs w:val="28"/>
        </w:rPr>
      </w:pPr>
    </w:p>
    <w:p w:rsidR="005A190C" w:rsidRDefault="005A190C" w:rsidP="005A190C">
      <w:pPr>
        <w:pStyle w:val="2"/>
        <w:spacing w:after="0" w:line="240" w:lineRule="auto"/>
        <w:ind w:firstLine="540"/>
        <w:jc w:val="both"/>
        <w:rPr>
          <w:b/>
          <w:bCs/>
          <w:sz w:val="28"/>
          <w:szCs w:val="28"/>
        </w:rPr>
      </w:pPr>
    </w:p>
    <w:p w:rsidR="005A190C" w:rsidRDefault="005A190C" w:rsidP="005A190C">
      <w:pPr>
        <w:pStyle w:val="a5"/>
        <w:spacing w:after="0"/>
        <w:ind w:firstLine="720"/>
        <w:jc w:val="both"/>
        <w:rPr>
          <w:b/>
          <w:bCs/>
          <w:sz w:val="28"/>
          <w:szCs w:val="28"/>
          <w:lang w:val="uk-UA"/>
        </w:rPr>
      </w:pPr>
    </w:p>
    <w:p w:rsidR="005A190C" w:rsidRDefault="005A190C" w:rsidP="005A190C">
      <w:pPr>
        <w:pStyle w:val="a5"/>
        <w:spacing w:after="0"/>
        <w:ind w:firstLine="720"/>
        <w:jc w:val="both"/>
        <w:rPr>
          <w:b/>
          <w:bCs/>
          <w:sz w:val="28"/>
          <w:szCs w:val="28"/>
          <w:lang w:val="uk-UA"/>
        </w:rPr>
      </w:pPr>
    </w:p>
    <w:p w:rsidR="005A190C" w:rsidRPr="006F485E" w:rsidRDefault="005A190C" w:rsidP="005A190C">
      <w:pPr>
        <w:pStyle w:val="a3"/>
        <w:spacing w:before="0" w:beforeAutospacing="0" w:after="0" w:afterAutospacing="0" w:line="360" w:lineRule="auto"/>
        <w:ind w:firstLine="720"/>
        <w:jc w:val="center"/>
        <w:rPr>
          <w:b/>
          <w:sz w:val="28"/>
          <w:szCs w:val="28"/>
          <w:lang w:val="uk-UA"/>
        </w:rPr>
      </w:pPr>
    </w:p>
    <w:p w:rsidR="005A190C" w:rsidRDefault="005A190C" w:rsidP="005A190C">
      <w:pPr>
        <w:pStyle w:val="a3"/>
        <w:spacing w:before="0" w:beforeAutospacing="0" w:after="0" w:afterAutospacing="0" w:line="360" w:lineRule="auto"/>
        <w:ind w:firstLine="720"/>
        <w:jc w:val="center"/>
        <w:rPr>
          <w:b/>
          <w:sz w:val="28"/>
          <w:szCs w:val="28"/>
          <w:lang w:val="uk-UA"/>
        </w:rPr>
      </w:pPr>
      <w:r w:rsidRPr="006F485E">
        <w:rPr>
          <w:b/>
          <w:sz w:val="28"/>
          <w:szCs w:val="28"/>
          <w:lang w:val="uk-UA"/>
        </w:rPr>
        <w:br w:type="page"/>
      </w:r>
      <w:r w:rsidR="00477201">
        <w:rPr>
          <w:b/>
          <w:sz w:val="28"/>
          <w:szCs w:val="28"/>
          <w:lang w:val="uk-UA"/>
        </w:rPr>
        <w:lastRenderedPageBreak/>
        <w:t>ОРІЄНТОВНИЙ</w:t>
      </w:r>
      <w:r w:rsidRPr="006F485E">
        <w:rPr>
          <w:b/>
          <w:sz w:val="28"/>
          <w:szCs w:val="28"/>
          <w:lang w:val="uk-UA"/>
        </w:rPr>
        <w:t>НАВЧАЛЬНО-ТЕМАТИЧНИЙ ПЛАН</w:t>
      </w:r>
    </w:p>
    <w:p w:rsidR="00477201" w:rsidRPr="006F485E" w:rsidRDefault="00477201" w:rsidP="00477201">
      <w:pPr>
        <w:pStyle w:val="a3"/>
        <w:spacing w:before="0" w:beforeAutospacing="0" w:after="0" w:afterAutospacing="0" w:line="360" w:lineRule="auto"/>
        <w:ind w:firstLine="720"/>
        <w:jc w:val="center"/>
        <w:rPr>
          <w:b/>
          <w:sz w:val="28"/>
          <w:szCs w:val="28"/>
          <w:lang w:val="uk-UA"/>
        </w:rPr>
      </w:pPr>
      <w:r>
        <w:rPr>
          <w:b/>
          <w:sz w:val="28"/>
          <w:szCs w:val="28"/>
          <w:lang w:val="uk-UA"/>
        </w:rPr>
        <w:t>Основний рівень</w:t>
      </w:r>
      <w:r w:rsidRPr="006F485E">
        <w:rPr>
          <w:b/>
          <w:sz w:val="28"/>
          <w:szCs w:val="28"/>
          <w:lang w:val="uk-UA"/>
        </w:rPr>
        <w:t>, другий рік навчання</w:t>
      </w:r>
    </w:p>
    <w:p w:rsidR="00477201" w:rsidRPr="006F485E" w:rsidRDefault="00477201" w:rsidP="005A190C">
      <w:pPr>
        <w:pStyle w:val="a3"/>
        <w:spacing w:before="0" w:beforeAutospacing="0" w:after="0" w:afterAutospacing="0" w:line="360" w:lineRule="auto"/>
        <w:ind w:firstLine="720"/>
        <w:jc w:val="center"/>
        <w:rPr>
          <w:b/>
          <w:sz w:val="28"/>
          <w:szCs w:val="28"/>
          <w:lang w:val="uk-UA"/>
        </w:rPr>
      </w:pPr>
    </w:p>
    <w:tbl>
      <w:tblPr>
        <w:tblW w:w="10349" w:type="dxa"/>
        <w:tblCellSpacing w:w="0" w:type="dxa"/>
        <w:tblInd w:w="-8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954"/>
        <w:gridCol w:w="1701"/>
        <w:gridCol w:w="1276"/>
        <w:gridCol w:w="1418"/>
      </w:tblGrid>
      <w:tr w:rsidR="005A190C" w:rsidRPr="007543E7" w:rsidTr="007543E7">
        <w:trPr>
          <w:trHeight w:val="195"/>
          <w:tblCellSpacing w:w="0" w:type="dxa"/>
        </w:trPr>
        <w:tc>
          <w:tcPr>
            <w:tcW w:w="5954" w:type="dxa"/>
            <w:vMerge w:val="restart"/>
            <w:shd w:val="clear" w:color="auto" w:fill="auto"/>
            <w:vAlign w:val="center"/>
          </w:tcPr>
          <w:p w:rsidR="005A190C" w:rsidRPr="001F6038" w:rsidRDefault="005A190C" w:rsidP="007543E7">
            <w:pPr>
              <w:ind w:firstLine="540"/>
              <w:jc w:val="center"/>
              <w:rPr>
                <w:rStyle w:val="a4"/>
                <w:lang w:val="uk-UA"/>
              </w:rPr>
            </w:pPr>
            <w:r w:rsidRPr="001F6038">
              <w:rPr>
                <w:rStyle w:val="a4"/>
                <w:lang w:val="uk-UA"/>
              </w:rPr>
              <w:t>Тема</w:t>
            </w:r>
          </w:p>
        </w:tc>
        <w:tc>
          <w:tcPr>
            <w:tcW w:w="4395" w:type="dxa"/>
            <w:gridSpan w:val="3"/>
            <w:shd w:val="clear" w:color="auto" w:fill="auto"/>
            <w:vAlign w:val="center"/>
          </w:tcPr>
          <w:p w:rsidR="005A190C" w:rsidRPr="001F6038" w:rsidRDefault="005A190C" w:rsidP="007543E7">
            <w:pPr>
              <w:ind w:firstLine="540"/>
              <w:jc w:val="center"/>
              <w:rPr>
                <w:rStyle w:val="a4"/>
                <w:lang w:val="uk-UA"/>
              </w:rPr>
            </w:pPr>
            <w:r w:rsidRPr="001F6038">
              <w:rPr>
                <w:rStyle w:val="a4"/>
                <w:lang w:val="uk-UA"/>
              </w:rPr>
              <w:t>Кількість годин</w:t>
            </w:r>
          </w:p>
        </w:tc>
      </w:tr>
      <w:tr w:rsidR="005A190C" w:rsidRPr="007543E7" w:rsidTr="007543E7">
        <w:trPr>
          <w:trHeight w:val="1063"/>
          <w:tblCellSpacing w:w="0" w:type="dxa"/>
        </w:trPr>
        <w:tc>
          <w:tcPr>
            <w:tcW w:w="5954" w:type="dxa"/>
            <w:vMerge/>
            <w:shd w:val="clear" w:color="auto" w:fill="auto"/>
            <w:vAlign w:val="center"/>
          </w:tcPr>
          <w:p w:rsidR="005A190C" w:rsidRPr="001F6038" w:rsidRDefault="005A190C" w:rsidP="007543E7">
            <w:pPr>
              <w:ind w:firstLine="540"/>
              <w:jc w:val="center"/>
              <w:rPr>
                <w:b/>
                <w:lang w:val="uk-UA"/>
              </w:rPr>
            </w:pPr>
          </w:p>
        </w:tc>
        <w:tc>
          <w:tcPr>
            <w:tcW w:w="1701" w:type="dxa"/>
            <w:shd w:val="clear" w:color="auto" w:fill="auto"/>
            <w:vAlign w:val="center"/>
          </w:tcPr>
          <w:p w:rsidR="005A190C" w:rsidRPr="001F6038" w:rsidRDefault="005A190C" w:rsidP="007543E7">
            <w:pPr>
              <w:rPr>
                <w:b/>
                <w:lang w:val="uk-UA"/>
              </w:rPr>
            </w:pPr>
            <w:r w:rsidRPr="001F6038">
              <w:rPr>
                <w:rStyle w:val="a4"/>
                <w:lang w:val="uk-UA"/>
              </w:rPr>
              <w:t xml:space="preserve"> Теоретичних</w:t>
            </w:r>
          </w:p>
        </w:tc>
        <w:tc>
          <w:tcPr>
            <w:tcW w:w="1276" w:type="dxa"/>
            <w:shd w:val="clear" w:color="auto" w:fill="auto"/>
            <w:vAlign w:val="center"/>
          </w:tcPr>
          <w:p w:rsidR="005A190C" w:rsidRPr="001F6038" w:rsidRDefault="005A190C" w:rsidP="007543E7">
            <w:pPr>
              <w:rPr>
                <w:b/>
                <w:lang w:val="uk-UA"/>
              </w:rPr>
            </w:pPr>
            <w:r w:rsidRPr="001F6038">
              <w:rPr>
                <w:rStyle w:val="a4"/>
                <w:lang w:val="uk-UA"/>
              </w:rPr>
              <w:t xml:space="preserve">    Практичних</w:t>
            </w:r>
          </w:p>
        </w:tc>
        <w:tc>
          <w:tcPr>
            <w:tcW w:w="1418" w:type="dxa"/>
            <w:shd w:val="clear" w:color="auto" w:fill="auto"/>
            <w:vAlign w:val="center"/>
          </w:tcPr>
          <w:p w:rsidR="005A190C" w:rsidRPr="001F6038" w:rsidRDefault="005A190C" w:rsidP="007543E7">
            <w:pPr>
              <w:rPr>
                <w:b/>
                <w:lang w:val="uk-UA"/>
              </w:rPr>
            </w:pPr>
            <w:r w:rsidRPr="001F6038">
              <w:rPr>
                <w:rStyle w:val="a4"/>
                <w:lang w:val="uk-UA"/>
              </w:rPr>
              <w:t xml:space="preserve">   Усього</w:t>
            </w:r>
          </w:p>
        </w:tc>
      </w:tr>
      <w:tr w:rsidR="005A190C" w:rsidRPr="007543E7" w:rsidTr="007543E7">
        <w:trPr>
          <w:trHeight w:val="393"/>
          <w:tblCellSpacing w:w="0" w:type="dxa"/>
        </w:trPr>
        <w:tc>
          <w:tcPr>
            <w:tcW w:w="5954" w:type="dxa"/>
            <w:shd w:val="clear" w:color="auto" w:fill="auto"/>
          </w:tcPr>
          <w:p w:rsidR="005A190C" w:rsidRPr="001F6038" w:rsidRDefault="005A190C" w:rsidP="007543E7">
            <w:pPr>
              <w:rPr>
                <w:b/>
                <w:lang w:val="uk-UA"/>
              </w:rPr>
            </w:pPr>
            <w:r w:rsidRPr="001F6038">
              <w:rPr>
                <w:b/>
                <w:lang w:val="uk-UA"/>
              </w:rPr>
              <w:t>Вступ. Техніка безпеки</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5A190C" w:rsidP="007543E7">
            <w:pPr>
              <w:jc w:val="center"/>
              <w:rPr>
                <w:lang w:val="uk-UA"/>
              </w:rPr>
            </w:pPr>
            <w:r w:rsidRPr="007543E7">
              <w:rPr>
                <w:lang w:val="uk-UA"/>
              </w:rPr>
              <w:t>-</w:t>
            </w:r>
          </w:p>
        </w:tc>
        <w:tc>
          <w:tcPr>
            <w:tcW w:w="1418" w:type="dxa"/>
            <w:shd w:val="clear" w:color="auto" w:fill="auto"/>
            <w:vAlign w:val="center"/>
          </w:tcPr>
          <w:p w:rsidR="005A190C" w:rsidRPr="007543E7" w:rsidRDefault="00684C0F" w:rsidP="007543E7">
            <w:pPr>
              <w:jc w:val="center"/>
              <w:rPr>
                <w:lang w:val="uk-UA"/>
              </w:rPr>
            </w:pPr>
            <w:r w:rsidRPr="007543E7">
              <w:rPr>
                <w:lang w:val="uk-UA"/>
              </w:rPr>
              <w:t>6</w:t>
            </w:r>
          </w:p>
        </w:tc>
      </w:tr>
      <w:tr w:rsidR="005A190C" w:rsidRPr="007543E7" w:rsidTr="007543E7">
        <w:trPr>
          <w:trHeight w:val="195"/>
          <w:tblCellSpacing w:w="0" w:type="dxa"/>
        </w:trPr>
        <w:tc>
          <w:tcPr>
            <w:tcW w:w="5954" w:type="dxa"/>
            <w:shd w:val="clear" w:color="auto" w:fill="auto"/>
          </w:tcPr>
          <w:p w:rsidR="005A190C" w:rsidRPr="001F6038" w:rsidRDefault="005A190C" w:rsidP="007543E7">
            <w:pPr>
              <w:rPr>
                <w:b/>
                <w:lang w:val="uk-UA"/>
              </w:rPr>
            </w:pPr>
            <w:r w:rsidRPr="001F6038">
              <w:rPr>
                <w:b/>
                <w:lang w:val="uk-UA"/>
              </w:rPr>
              <w:t>Розділ 1. Водень</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684C0F" w:rsidP="007543E7">
            <w:pPr>
              <w:jc w:val="center"/>
              <w:rPr>
                <w:lang w:val="uk-UA"/>
              </w:rPr>
            </w:pPr>
            <w:r w:rsidRPr="007543E7">
              <w:rPr>
                <w:lang w:val="uk-UA"/>
              </w:rPr>
              <w:t>6</w:t>
            </w:r>
          </w:p>
        </w:tc>
        <w:tc>
          <w:tcPr>
            <w:tcW w:w="1418" w:type="dxa"/>
            <w:shd w:val="clear" w:color="auto" w:fill="auto"/>
            <w:vAlign w:val="center"/>
          </w:tcPr>
          <w:p w:rsidR="005A190C" w:rsidRPr="007543E7" w:rsidRDefault="00684C0F" w:rsidP="007543E7">
            <w:pPr>
              <w:jc w:val="center"/>
              <w:rPr>
                <w:lang w:val="uk-UA"/>
              </w:rPr>
            </w:pPr>
            <w:r w:rsidRPr="007543E7">
              <w:rPr>
                <w:lang w:val="uk-UA"/>
              </w:rPr>
              <w:t>12</w:t>
            </w:r>
          </w:p>
        </w:tc>
      </w:tr>
      <w:tr w:rsidR="005A190C" w:rsidRPr="007543E7" w:rsidTr="007543E7">
        <w:trPr>
          <w:trHeight w:val="195"/>
          <w:tblCellSpacing w:w="0" w:type="dxa"/>
        </w:trPr>
        <w:tc>
          <w:tcPr>
            <w:tcW w:w="5954" w:type="dxa"/>
            <w:shd w:val="clear" w:color="auto" w:fill="auto"/>
          </w:tcPr>
          <w:p w:rsidR="005A190C" w:rsidRPr="007543E7" w:rsidRDefault="005A190C" w:rsidP="007543E7">
            <w:pPr>
              <w:numPr>
                <w:ilvl w:val="1"/>
                <w:numId w:val="9"/>
              </w:numPr>
              <w:ind w:left="0"/>
              <w:rPr>
                <w:lang w:val="uk-UA"/>
              </w:rPr>
            </w:pPr>
            <w:r w:rsidRPr="007543E7">
              <w:rPr>
                <w:lang w:val="uk-UA"/>
              </w:rPr>
              <w:t>Водень</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684C0F" w:rsidP="007543E7">
            <w:pPr>
              <w:jc w:val="center"/>
              <w:rPr>
                <w:lang w:val="uk-UA"/>
              </w:rPr>
            </w:pPr>
            <w:r w:rsidRPr="007543E7">
              <w:rPr>
                <w:lang w:val="uk-UA"/>
              </w:rPr>
              <w:t>6</w:t>
            </w:r>
          </w:p>
        </w:tc>
        <w:tc>
          <w:tcPr>
            <w:tcW w:w="1418" w:type="dxa"/>
            <w:shd w:val="clear" w:color="auto" w:fill="auto"/>
            <w:vAlign w:val="center"/>
          </w:tcPr>
          <w:p w:rsidR="005A190C" w:rsidRPr="007543E7" w:rsidRDefault="005A190C" w:rsidP="007543E7">
            <w:pPr>
              <w:jc w:val="center"/>
              <w:rPr>
                <w:lang w:val="uk-UA"/>
              </w:rPr>
            </w:pPr>
            <w:r w:rsidRPr="007543E7">
              <w:rPr>
                <w:lang w:val="uk-UA"/>
              </w:rPr>
              <w:t>8</w:t>
            </w:r>
          </w:p>
        </w:tc>
      </w:tr>
      <w:tr w:rsidR="005A190C" w:rsidRPr="007543E7" w:rsidTr="007543E7">
        <w:trPr>
          <w:trHeight w:val="195"/>
          <w:tblCellSpacing w:w="0" w:type="dxa"/>
        </w:trPr>
        <w:tc>
          <w:tcPr>
            <w:tcW w:w="5954" w:type="dxa"/>
            <w:shd w:val="clear" w:color="auto" w:fill="auto"/>
          </w:tcPr>
          <w:p w:rsidR="005A190C" w:rsidRPr="00744A9A" w:rsidRDefault="005A190C" w:rsidP="007543E7">
            <w:pPr>
              <w:rPr>
                <w:b/>
              </w:rPr>
            </w:pPr>
            <w:r w:rsidRPr="001F6038">
              <w:rPr>
                <w:b/>
                <w:bCs/>
                <w:lang w:val="uk-UA"/>
              </w:rPr>
              <w:t xml:space="preserve">Розділ 2. </w:t>
            </w:r>
            <w:r w:rsidR="007543E7" w:rsidRPr="001F6038">
              <w:rPr>
                <w:b/>
                <w:lang w:val="uk-UA"/>
              </w:rPr>
              <w:t xml:space="preserve">Елементи головної підгрупи </w:t>
            </w:r>
            <w:r w:rsidR="007543E7" w:rsidRPr="001F6038">
              <w:rPr>
                <w:b/>
                <w:lang w:val="en-US"/>
              </w:rPr>
              <w:t>VII</w:t>
            </w:r>
            <w:r w:rsidRPr="001F6038">
              <w:rPr>
                <w:b/>
                <w:lang w:val="uk-UA"/>
              </w:rPr>
              <w:t xml:space="preserve"> групи</w:t>
            </w:r>
          </w:p>
        </w:tc>
        <w:tc>
          <w:tcPr>
            <w:tcW w:w="1701" w:type="dxa"/>
            <w:shd w:val="clear" w:color="auto" w:fill="auto"/>
            <w:vAlign w:val="center"/>
          </w:tcPr>
          <w:p w:rsidR="005A190C" w:rsidRPr="007543E7" w:rsidRDefault="005A190C" w:rsidP="007543E7">
            <w:pPr>
              <w:jc w:val="center"/>
              <w:rPr>
                <w:lang w:val="uk-UA"/>
              </w:rPr>
            </w:pPr>
            <w:r w:rsidRPr="007543E7">
              <w:rPr>
                <w:lang w:val="uk-UA"/>
              </w:rPr>
              <w:t>1</w:t>
            </w:r>
            <w:r w:rsidR="00684C0F" w:rsidRPr="007543E7">
              <w:rPr>
                <w:lang w:val="uk-UA"/>
              </w:rPr>
              <w:t>8</w:t>
            </w:r>
          </w:p>
        </w:tc>
        <w:tc>
          <w:tcPr>
            <w:tcW w:w="1276" w:type="dxa"/>
            <w:shd w:val="clear" w:color="auto" w:fill="auto"/>
            <w:vAlign w:val="center"/>
          </w:tcPr>
          <w:p w:rsidR="005A190C" w:rsidRPr="007543E7" w:rsidRDefault="00684C0F" w:rsidP="007543E7">
            <w:pPr>
              <w:jc w:val="center"/>
              <w:rPr>
                <w:lang w:val="uk-UA"/>
              </w:rPr>
            </w:pPr>
            <w:r w:rsidRPr="007543E7">
              <w:rPr>
                <w:lang w:val="uk-UA"/>
              </w:rPr>
              <w:t>6</w:t>
            </w:r>
          </w:p>
        </w:tc>
        <w:tc>
          <w:tcPr>
            <w:tcW w:w="1418" w:type="dxa"/>
            <w:shd w:val="clear" w:color="auto" w:fill="auto"/>
            <w:vAlign w:val="center"/>
          </w:tcPr>
          <w:p w:rsidR="005A190C" w:rsidRPr="007543E7" w:rsidRDefault="00684C0F" w:rsidP="007543E7">
            <w:pPr>
              <w:jc w:val="center"/>
              <w:rPr>
                <w:lang w:val="uk-UA"/>
              </w:rPr>
            </w:pPr>
            <w:r w:rsidRPr="007543E7">
              <w:rPr>
                <w:lang w:val="uk-UA"/>
              </w:rPr>
              <w:t>24</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bCs/>
                <w:lang w:val="uk-UA"/>
              </w:rPr>
            </w:pPr>
            <w:r w:rsidRPr="007543E7">
              <w:rPr>
                <w:lang w:val="uk-UA"/>
              </w:rPr>
              <w:t>2.1. Фтор</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5A190C" w:rsidP="007543E7">
            <w:pPr>
              <w:jc w:val="center"/>
              <w:rPr>
                <w:lang w:val="uk-UA"/>
              </w:rPr>
            </w:pPr>
            <w:r w:rsidRPr="007543E7">
              <w:rPr>
                <w:lang w:val="uk-UA"/>
              </w:rPr>
              <w:t>-</w:t>
            </w:r>
          </w:p>
        </w:tc>
        <w:tc>
          <w:tcPr>
            <w:tcW w:w="1418" w:type="dxa"/>
            <w:shd w:val="clear" w:color="auto" w:fill="auto"/>
            <w:vAlign w:val="center"/>
          </w:tcPr>
          <w:p w:rsidR="005A190C" w:rsidRPr="007543E7" w:rsidRDefault="00684C0F" w:rsidP="007543E7">
            <w:pPr>
              <w:jc w:val="center"/>
              <w:rPr>
                <w:lang w:val="uk-UA"/>
              </w:rPr>
            </w:pPr>
            <w:r w:rsidRPr="007543E7">
              <w:rPr>
                <w:lang w:val="uk-UA"/>
              </w:rPr>
              <w:t>6</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lang w:val="uk-UA"/>
              </w:rPr>
            </w:pPr>
            <w:r w:rsidRPr="007543E7">
              <w:rPr>
                <w:spacing w:val="2"/>
                <w:lang w:val="uk-UA"/>
              </w:rPr>
              <w:t>2.2. Хлор та його сполуки</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684C0F" w:rsidP="007543E7">
            <w:pPr>
              <w:jc w:val="center"/>
              <w:rPr>
                <w:lang w:val="uk-UA"/>
              </w:rPr>
            </w:pPr>
            <w:r w:rsidRPr="007543E7">
              <w:rPr>
                <w:lang w:val="uk-UA"/>
              </w:rPr>
              <w:t>6</w:t>
            </w:r>
          </w:p>
        </w:tc>
        <w:tc>
          <w:tcPr>
            <w:tcW w:w="1418" w:type="dxa"/>
            <w:shd w:val="clear" w:color="auto" w:fill="auto"/>
            <w:vAlign w:val="center"/>
          </w:tcPr>
          <w:p w:rsidR="005A190C" w:rsidRPr="007543E7" w:rsidRDefault="00684C0F" w:rsidP="007543E7">
            <w:pPr>
              <w:jc w:val="center"/>
              <w:rPr>
                <w:lang w:val="uk-UA"/>
              </w:rPr>
            </w:pPr>
            <w:r w:rsidRPr="007543E7">
              <w:rPr>
                <w:lang w:val="uk-UA"/>
              </w:rPr>
              <w:t>12</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spacing w:val="2"/>
                <w:lang w:val="uk-UA"/>
              </w:rPr>
            </w:pPr>
            <w:r w:rsidRPr="007543E7">
              <w:rPr>
                <w:spacing w:val="2"/>
                <w:lang w:val="uk-UA"/>
              </w:rPr>
              <w:t>2.3. Бром і йод та їх сполуки</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5A190C" w:rsidP="007543E7">
            <w:pPr>
              <w:jc w:val="center"/>
              <w:rPr>
                <w:lang w:val="uk-UA"/>
              </w:rPr>
            </w:pPr>
          </w:p>
        </w:tc>
        <w:tc>
          <w:tcPr>
            <w:tcW w:w="1418" w:type="dxa"/>
            <w:shd w:val="clear" w:color="auto" w:fill="auto"/>
            <w:vAlign w:val="center"/>
          </w:tcPr>
          <w:p w:rsidR="005A190C" w:rsidRPr="007543E7" w:rsidRDefault="00684C0F" w:rsidP="007543E7">
            <w:pPr>
              <w:jc w:val="center"/>
              <w:rPr>
                <w:lang w:val="uk-UA"/>
              </w:rPr>
            </w:pPr>
            <w:r w:rsidRPr="007543E7">
              <w:rPr>
                <w:lang w:val="uk-UA"/>
              </w:rPr>
              <w:t>6</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lang w:val="uk-UA"/>
              </w:rPr>
            </w:pPr>
            <w:r w:rsidRPr="001F6038">
              <w:rPr>
                <w:b/>
                <w:bCs/>
                <w:lang w:val="uk-UA"/>
              </w:rPr>
              <w:t>Розділ 3.</w:t>
            </w:r>
            <w:r w:rsidRPr="001F6038">
              <w:rPr>
                <w:b/>
                <w:lang w:val="uk-UA"/>
              </w:rPr>
              <w:t xml:space="preserve"> Елементи головної підгрупи </w:t>
            </w:r>
            <w:r w:rsidR="007543E7" w:rsidRPr="001F6038">
              <w:rPr>
                <w:b/>
                <w:lang w:val="en-US"/>
              </w:rPr>
              <w:t>VI</w:t>
            </w:r>
            <w:r w:rsidRPr="001F6038">
              <w:rPr>
                <w:b/>
                <w:lang w:val="uk-UA"/>
              </w:rPr>
              <w:t xml:space="preserve"> групи</w:t>
            </w:r>
            <w:r w:rsidRPr="007543E7">
              <w:rPr>
                <w:lang w:val="uk-UA"/>
              </w:rPr>
              <w:t xml:space="preserve">. </w:t>
            </w:r>
          </w:p>
        </w:tc>
        <w:tc>
          <w:tcPr>
            <w:tcW w:w="1701" w:type="dxa"/>
            <w:shd w:val="clear" w:color="auto" w:fill="auto"/>
            <w:vAlign w:val="center"/>
          </w:tcPr>
          <w:p w:rsidR="005A190C" w:rsidRPr="007543E7" w:rsidRDefault="00684C0F" w:rsidP="007543E7">
            <w:pPr>
              <w:jc w:val="center"/>
              <w:rPr>
                <w:lang w:val="uk-UA"/>
              </w:rPr>
            </w:pPr>
            <w:r w:rsidRPr="007543E7">
              <w:rPr>
                <w:lang w:val="uk-UA"/>
              </w:rPr>
              <w:t>18</w:t>
            </w:r>
          </w:p>
        </w:tc>
        <w:tc>
          <w:tcPr>
            <w:tcW w:w="1276" w:type="dxa"/>
            <w:shd w:val="clear" w:color="auto" w:fill="auto"/>
            <w:vAlign w:val="center"/>
          </w:tcPr>
          <w:p w:rsidR="005A190C" w:rsidRPr="007543E7" w:rsidRDefault="00684C0F" w:rsidP="007543E7">
            <w:pPr>
              <w:jc w:val="center"/>
              <w:rPr>
                <w:lang w:val="uk-UA"/>
              </w:rPr>
            </w:pPr>
            <w:r w:rsidRPr="007543E7">
              <w:rPr>
                <w:lang w:val="uk-UA"/>
              </w:rPr>
              <w:t>12</w:t>
            </w:r>
          </w:p>
        </w:tc>
        <w:tc>
          <w:tcPr>
            <w:tcW w:w="1418" w:type="dxa"/>
            <w:shd w:val="clear" w:color="auto" w:fill="auto"/>
            <w:vAlign w:val="center"/>
          </w:tcPr>
          <w:p w:rsidR="005A190C" w:rsidRPr="007543E7" w:rsidRDefault="00684C0F" w:rsidP="007543E7">
            <w:pPr>
              <w:jc w:val="center"/>
              <w:rPr>
                <w:lang w:val="uk-UA"/>
              </w:rPr>
            </w:pPr>
            <w:r w:rsidRPr="007543E7">
              <w:rPr>
                <w:lang w:val="uk-UA"/>
              </w:rPr>
              <w:t>30</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bCs/>
                <w:lang w:val="uk-UA"/>
              </w:rPr>
            </w:pPr>
            <w:r w:rsidRPr="007543E7">
              <w:rPr>
                <w:lang w:val="uk-UA"/>
              </w:rPr>
              <w:t>3.1. Оксиген та його сполуки</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684C0F" w:rsidP="007543E7">
            <w:pPr>
              <w:jc w:val="center"/>
              <w:rPr>
                <w:lang w:val="uk-UA"/>
              </w:rPr>
            </w:pPr>
            <w:r w:rsidRPr="007543E7">
              <w:rPr>
                <w:lang w:val="uk-UA"/>
              </w:rPr>
              <w:t>6</w:t>
            </w:r>
          </w:p>
        </w:tc>
        <w:tc>
          <w:tcPr>
            <w:tcW w:w="1418" w:type="dxa"/>
            <w:shd w:val="clear" w:color="auto" w:fill="auto"/>
            <w:vAlign w:val="center"/>
          </w:tcPr>
          <w:p w:rsidR="005A190C" w:rsidRPr="007543E7" w:rsidRDefault="00684C0F" w:rsidP="007543E7">
            <w:pPr>
              <w:jc w:val="center"/>
              <w:rPr>
                <w:lang w:val="uk-UA"/>
              </w:rPr>
            </w:pPr>
            <w:r w:rsidRPr="007543E7">
              <w:rPr>
                <w:lang w:val="uk-UA"/>
              </w:rPr>
              <w:t>12</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lang w:val="uk-UA"/>
              </w:rPr>
            </w:pPr>
            <w:r w:rsidRPr="007543E7">
              <w:rPr>
                <w:lang w:val="uk-UA"/>
              </w:rPr>
              <w:t>3.2Сульфур та його сполуки</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684C0F" w:rsidP="007543E7">
            <w:pPr>
              <w:jc w:val="center"/>
              <w:rPr>
                <w:lang w:val="uk-UA"/>
              </w:rPr>
            </w:pPr>
            <w:r w:rsidRPr="007543E7">
              <w:rPr>
                <w:lang w:val="uk-UA"/>
              </w:rPr>
              <w:t>6</w:t>
            </w:r>
          </w:p>
        </w:tc>
        <w:tc>
          <w:tcPr>
            <w:tcW w:w="1418" w:type="dxa"/>
            <w:shd w:val="clear" w:color="auto" w:fill="auto"/>
            <w:vAlign w:val="center"/>
          </w:tcPr>
          <w:p w:rsidR="005A190C" w:rsidRPr="007543E7" w:rsidRDefault="00684C0F" w:rsidP="007543E7">
            <w:pPr>
              <w:jc w:val="center"/>
              <w:rPr>
                <w:lang w:val="uk-UA"/>
              </w:rPr>
            </w:pPr>
            <w:r w:rsidRPr="007543E7">
              <w:rPr>
                <w:lang w:val="uk-UA"/>
              </w:rPr>
              <w:t>12</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lang w:val="uk-UA"/>
              </w:rPr>
            </w:pPr>
            <w:r w:rsidRPr="007543E7">
              <w:rPr>
                <w:lang w:val="uk-UA"/>
              </w:rPr>
              <w:t>3.3. Селен, телур та полоній та їх сполуки</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5A190C" w:rsidP="007543E7">
            <w:pPr>
              <w:jc w:val="center"/>
              <w:rPr>
                <w:lang w:val="uk-UA"/>
              </w:rPr>
            </w:pPr>
            <w:r w:rsidRPr="007543E7">
              <w:rPr>
                <w:lang w:val="uk-UA"/>
              </w:rPr>
              <w:t>-</w:t>
            </w:r>
          </w:p>
        </w:tc>
        <w:tc>
          <w:tcPr>
            <w:tcW w:w="1418" w:type="dxa"/>
            <w:shd w:val="clear" w:color="auto" w:fill="auto"/>
            <w:vAlign w:val="center"/>
          </w:tcPr>
          <w:p w:rsidR="005A190C" w:rsidRPr="007543E7" w:rsidRDefault="00684C0F" w:rsidP="007543E7">
            <w:pPr>
              <w:jc w:val="center"/>
              <w:rPr>
                <w:lang w:val="uk-UA"/>
              </w:rPr>
            </w:pPr>
            <w:r w:rsidRPr="007543E7">
              <w:rPr>
                <w:lang w:val="uk-UA"/>
              </w:rPr>
              <w:t>6</w:t>
            </w:r>
          </w:p>
        </w:tc>
      </w:tr>
      <w:tr w:rsidR="005A190C" w:rsidRPr="007543E7" w:rsidTr="007543E7">
        <w:trPr>
          <w:trHeight w:val="195"/>
          <w:tblCellSpacing w:w="0" w:type="dxa"/>
        </w:trPr>
        <w:tc>
          <w:tcPr>
            <w:tcW w:w="5954" w:type="dxa"/>
            <w:shd w:val="clear" w:color="auto" w:fill="auto"/>
          </w:tcPr>
          <w:p w:rsidR="005A190C" w:rsidRPr="00744A9A" w:rsidRDefault="005A190C" w:rsidP="007543E7">
            <w:pPr>
              <w:rPr>
                <w:b/>
                <w:bCs/>
              </w:rPr>
            </w:pPr>
            <w:r w:rsidRPr="001F6038">
              <w:rPr>
                <w:b/>
                <w:bCs/>
                <w:lang w:val="uk-UA"/>
              </w:rPr>
              <w:t>Розділ</w:t>
            </w:r>
            <w:r w:rsidRPr="001F6038">
              <w:rPr>
                <w:b/>
                <w:lang w:val="uk-UA"/>
              </w:rPr>
              <w:t xml:space="preserve"> 4. Елементи головної підгрупи </w:t>
            </w:r>
            <w:r w:rsidR="007543E7" w:rsidRPr="001F6038">
              <w:rPr>
                <w:b/>
                <w:lang w:val="en-US"/>
              </w:rPr>
              <w:t>V</w:t>
            </w:r>
            <w:r w:rsidRPr="001F6038">
              <w:rPr>
                <w:b/>
                <w:lang w:val="uk-UA"/>
              </w:rPr>
              <w:t xml:space="preserve"> групи</w:t>
            </w:r>
          </w:p>
        </w:tc>
        <w:tc>
          <w:tcPr>
            <w:tcW w:w="1701" w:type="dxa"/>
            <w:shd w:val="clear" w:color="auto" w:fill="auto"/>
            <w:vAlign w:val="center"/>
          </w:tcPr>
          <w:p w:rsidR="005A190C" w:rsidRPr="007543E7" w:rsidRDefault="00684C0F" w:rsidP="007543E7">
            <w:pPr>
              <w:jc w:val="center"/>
              <w:rPr>
                <w:lang w:val="uk-UA"/>
              </w:rPr>
            </w:pPr>
            <w:r w:rsidRPr="007543E7">
              <w:rPr>
                <w:lang w:val="uk-UA"/>
              </w:rPr>
              <w:t>18</w:t>
            </w:r>
          </w:p>
        </w:tc>
        <w:tc>
          <w:tcPr>
            <w:tcW w:w="1276" w:type="dxa"/>
            <w:shd w:val="clear" w:color="auto" w:fill="auto"/>
            <w:vAlign w:val="center"/>
          </w:tcPr>
          <w:p w:rsidR="005A190C" w:rsidRPr="007543E7" w:rsidRDefault="00684C0F" w:rsidP="007543E7">
            <w:pPr>
              <w:jc w:val="center"/>
              <w:rPr>
                <w:lang w:val="uk-UA"/>
              </w:rPr>
            </w:pPr>
            <w:r w:rsidRPr="007543E7">
              <w:rPr>
                <w:lang w:val="uk-UA"/>
              </w:rPr>
              <w:t>6</w:t>
            </w:r>
          </w:p>
        </w:tc>
        <w:tc>
          <w:tcPr>
            <w:tcW w:w="1418" w:type="dxa"/>
            <w:shd w:val="clear" w:color="auto" w:fill="auto"/>
            <w:vAlign w:val="center"/>
          </w:tcPr>
          <w:p w:rsidR="005A190C" w:rsidRPr="007543E7" w:rsidRDefault="00684C0F" w:rsidP="007543E7">
            <w:pPr>
              <w:jc w:val="center"/>
              <w:rPr>
                <w:lang w:val="uk-UA"/>
              </w:rPr>
            </w:pPr>
            <w:r w:rsidRPr="007543E7">
              <w:rPr>
                <w:lang w:val="uk-UA"/>
              </w:rPr>
              <w:t>24</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bCs/>
                <w:lang w:val="uk-UA"/>
              </w:rPr>
            </w:pPr>
            <w:r w:rsidRPr="007543E7">
              <w:rPr>
                <w:bCs/>
                <w:lang w:val="uk-UA"/>
              </w:rPr>
              <w:t xml:space="preserve">4.1. </w:t>
            </w:r>
            <w:r w:rsidRPr="007543E7">
              <w:rPr>
                <w:lang w:val="uk-UA"/>
              </w:rPr>
              <w:t>Нітроген</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684C0F" w:rsidP="007543E7">
            <w:pPr>
              <w:jc w:val="center"/>
              <w:rPr>
                <w:lang w:val="uk-UA"/>
              </w:rPr>
            </w:pPr>
            <w:r w:rsidRPr="007543E7">
              <w:rPr>
                <w:lang w:val="uk-UA"/>
              </w:rPr>
              <w:t>6</w:t>
            </w:r>
          </w:p>
        </w:tc>
        <w:tc>
          <w:tcPr>
            <w:tcW w:w="1418" w:type="dxa"/>
            <w:shd w:val="clear" w:color="auto" w:fill="auto"/>
            <w:vAlign w:val="center"/>
          </w:tcPr>
          <w:p w:rsidR="005A190C" w:rsidRPr="007543E7" w:rsidRDefault="00684C0F" w:rsidP="007543E7">
            <w:pPr>
              <w:jc w:val="center"/>
              <w:rPr>
                <w:lang w:val="uk-UA"/>
              </w:rPr>
            </w:pPr>
            <w:r w:rsidRPr="007543E7">
              <w:rPr>
                <w:lang w:val="uk-UA"/>
              </w:rPr>
              <w:t>12</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bCs/>
                <w:lang w:val="uk-UA"/>
              </w:rPr>
            </w:pPr>
            <w:r w:rsidRPr="007543E7">
              <w:rPr>
                <w:bCs/>
                <w:lang w:val="uk-UA"/>
              </w:rPr>
              <w:t>4.2. Фосфор</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5A190C" w:rsidP="007543E7">
            <w:pPr>
              <w:jc w:val="center"/>
              <w:rPr>
                <w:lang w:val="uk-UA"/>
              </w:rPr>
            </w:pPr>
            <w:r w:rsidRPr="007543E7">
              <w:rPr>
                <w:lang w:val="uk-UA"/>
              </w:rPr>
              <w:t>-</w:t>
            </w:r>
          </w:p>
        </w:tc>
        <w:tc>
          <w:tcPr>
            <w:tcW w:w="1418" w:type="dxa"/>
            <w:shd w:val="clear" w:color="auto" w:fill="auto"/>
            <w:vAlign w:val="center"/>
          </w:tcPr>
          <w:p w:rsidR="005A190C" w:rsidRPr="007543E7" w:rsidRDefault="00684C0F" w:rsidP="007543E7">
            <w:pPr>
              <w:jc w:val="center"/>
              <w:rPr>
                <w:lang w:val="uk-UA"/>
              </w:rPr>
            </w:pPr>
            <w:r w:rsidRPr="007543E7">
              <w:rPr>
                <w:lang w:val="uk-UA"/>
              </w:rPr>
              <w:t>6</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bCs/>
                <w:lang w:val="uk-UA"/>
              </w:rPr>
            </w:pPr>
            <w:r w:rsidRPr="007543E7">
              <w:rPr>
                <w:bCs/>
                <w:lang w:val="uk-UA"/>
              </w:rPr>
              <w:t>4.3. Арсен, Стибій, Бісмут</w:t>
            </w:r>
          </w:p>
        </w:tc>
        <w:tc>
          <w:tcPr>
            <w:tcW w:w="1701" w:type="dxa"/>
            <w:shd w:val="clear" w:color="auto" w:fill="auto"/>
            <w:vAlign w:val="center"/>
          </w:tcPr>
          <w:p w:rsidR="005A190C" w:rsidRPr="007543E7" w:rsidRDefault="00684C0F" w:rsidP="007543E7">
            <w:pPr>
              <w:jc w:val="center"/>
              <w:rPr>
                <w:lang w:val="uk-UA"/>
              </w:rPr>
            </w:pPr>
            <w:r w:rsidRPr="007543E7">
              <w:rPr>
                <w:lang w:val="uk-UA"/>
              </w:rPr>
              <w:t>6</w:t>
            </w:r>
          </w:p>
        </w:tc>
        <w:tc>
          <w:tcPr>
            <w:tcW w:w="1276" w:type="dxa"/>
            <w:shd w:val="clear" w:color="auto" w:fill="auto"/>
            <w:vAlign w:val="center"/>
          </w:tcPr>
          <w:p w:rsidR="005A190C" w:rsidRPr="007543E7" w:rsidRDefault="005A190C" w:rsidP="007543E7">
            <w:pPr>
              <w:jc w:val="center"/>
              <w:rPr>
                <w:lang w:val="uk-UA"/>
              </w:rPr>
            </w:pPr>
            <w:r w:rsidRPr="007543E7">
              <w:rPr>
                <w:lang w:val="uk-UA"/>
              </w:rPr>
              <w:t>-</w:t>
            </w:r>
          </w:p>
        </w:tc>
        <w:tc>
          <w:tcPr>
            <w:tcW w:w="1418" w:type="dxa"/>
            <w:shd w:val="clear" w:color="auto" w:fill="auto"/>
            <w:vAlign w:val="center"/>
          </w:tcPr>
          <w:p w:rsidR="005A190C" w:rsidRPr="007543E7" w:rsidRDefault="00684C0F" w:rsidP="007543E7">
            <w:pPr>
              <w:jc w:val="center"/>
              <w:rPr>
                <w:lang w:val="uk-UA"/>
              </w:rPr>
            </w:pPr>
            <w:r w:rsidRPr="007543E7">
              <w:rPr>
                <w:lang w:val="uk-UA"/>
              </w:rPr>
              <w:t>6</w:t>
            </w:r>
          </w:p>
        </w:tc>
      </w:tr>
      <w:tr w:rsidR="005A190C" w:rsidRPr="007543E7" w:rsidTr="007543E7">
        <w:trPr>
          <w:trHeight w:val="195"/>
          <w:tblCellSpacing w:w="0" w:type="dxa"/>
        </w:trPr>
        <w:tc>
          <w:tcPr>
            <w:tcW w:w="5954" w:type="dxa"/>
            <w:shd w:val="clear" w:color="auto" w:fill="auto"/>
          </w:tcPr>
          <w:p w:rsidR="005A190C" w:rsidRPr="00744A9A" w:rsidRDefault="005A190C" w:rsidP="007543E7">
            <w:pPr>
              <w:rPr>
                <w:b/>
                <w:bCs/>
              </w:rPr>
            </w:pPr>
            <w:r w:rsidRPr="001F6038">
              <w:rPr>
                <w:b/>
                <w:bCs/>
                <w:lang w:val="uk-UA"/>
              </w:rPr>
              <w:t>Розділ</w:t>
            </w:r>
            <w:r w:rsidRPr="001F6038">
              <w:rPr>
                <w:b/>
                <w:lang w:val="uk-UA"/>
              </w:rPr>
              <w:t xml:space="preserve"> 5. Елементи головної підгрупи </w:t>
            </w:r>
            <w:r w:rsidR="007543E7" w:rsidRPr="001F6038">
              <w:rPr>
                <w:b/>
                <w:lang w:val="en-US"/>
              </w:rPr>
              <w:t>IV</w:t>
            </w:r>
            <w:r w:rsidRPr="001F6038">
              <w:rPr>
                <w:b/>
                <w:lang w:val="uk-UA"/>
              </w:rPr>
              <w:t xml:space="preserve"> групи</w:t>
            </w:r>
          </w:p>
        </w:tc>
        <w:tc>
          <w:tcPr>
            <w:tcW w:w="1701" w:type="dxa"/>
            <w:shd w:val="clear" w:color="auto" w:fill="auto"/>
            <w:vAlign w:val="center"/>
          </w:tcPr>
          <w:p w:rsidR="005A190C" w:rsidRPr="007543E7" w:rsidRDefault="00CA69D6" w:rsidP="007543E7">
            <w:pPr>
              <w:jc w:val="center"/>
              <w:rPr>
                <w:lang w:val="uk-UA"/>
              </w:rPr>
            </w:pPr>
            <w:r w:rsidRPr="007543E7">
              <w:rPr>
                <w:lang w:val="uk-UA"/>
              </w:rPr>
              <w:t>18</w:t>
            </w:r>
          </w:p>
        </w:tc>
        <w:tc>
          <w:tcPr>
            <w:tcW w:w="1276" w:type="dxa"/>
            <w:shd w:val="clear" w:color="auto" w:fill="auto"/>
            <w:vAlign w:val="center"/>
          </w:tcPr>
          <w:p w:rsidR="005A190C" w:rsidRPr="007543E7" w:rsidRDefault="00CA69D6" w:rsidP="007543E7">
            <w:pPr>
              <w:jc w:val="center"/>
              <w:rPr>
                <w:lang w:val="uk-UA"/>
              </w:rPr>
            </w:pPr>
            <w:r w:rsidRPr="007543E7">
              <w:rPr>
                <w:lang w:val="uk-UA"/>
              </w:rPr>
              <w:t>6</w:t>
            </w:r>
          </w:p>
        </w:tc>
        <w:tc>
          <w:tcPr>
            <w:tcW w:w="1418" w:type="dxa"/>
            <w:shd w:val="clear" w:color="auto" w:fill="auto"/>
            <w:vAlign w:val="center"/>
          </w:tcPr>
          <w:p w:rsidR="005A190C" w:rsidRPr="007543E7" w:rsidRDefault="00CA69D6" w:rsidP="007543E7">
            <w:pPr>
              <w:jc w:val="center"/>
              <w:rPr>
                <w:lang w:val="uk-UA"/>
              </w:rPr>
            </w:pPr>
            <w:r w:rsidRPr="007543E7">
              <w:rPr>
                <w:lang w:val="uk-UA"/>
              </w:rPr>
              <w:t>24</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bCs/>
                <w:lang w:val="uk-UA"/>
              </w:rPr>
            </w:pPr>
            <w:r w:rsidRPr="007543E7">
              <w:rPr>
                <w:bCs/>
                <w:lang w:val="uk-UA"/>
              </w:rPr>
              <w:t xml:space="preserve">5.1. </w:t>
            </w:r>
            <w:r w:rsidRPr="007543E7">
              <w:rPr>
                <w:lang w:val="uk-UA"/>
              </w:rPr>
              <w:t>Карбон</w:t>
            </w:r>
          </w:p>
        </w:tc>
        <w:tc>
          <w:tcPr>
            <w:tcW w:w="1701" w:type="dxa"/>
            <w:shd w:val="clear" w:color="auto" w:fill="auto"/>
            <w:vAlign w:val="center"/>
          </w:tcPr>
          <w:p w:rsidR="005A190C" w:rsidRPr="007543E7" w:rsidRDefault="00CA69D6" w:rsidP="007543E7">
            <w:pPr>
              <w:jc w:val="center"/>
              <w:rPr>
                <w:lang w:val="uk-UA"/>
              </w:rPr>
            </w:pPr>
            <w:r w:rsidRPr="007543E7">
              <w:rPr>
                <w:lang w:val="uk-UA"/>
              </w:rPr>
              <w:t>6</w:t>
            </w:r>
          </w:p>
        </w:tc>
        <w:tc>
          <w:tcPr>
            <w:tcW w:w="1276" w:type="dxa"/>
            <w:shd w:val="clear" w:color="auto" w:fill="auto"/>
            <w:vAlign w:val="center"/>
          </w:tcPr>
          <w:p w:rsidR="005A190C" w:rsidRPr="007543E7" w:rsidRDefault="00CA69D6" w:rsidP="007543E7">
            <w:pPr>
              <w:jc w:val="center"/>
              <w:rPr>
                <w:lang w:val="uk-UA"/>
              </w:rPr>
            </w:pPr>
            <w:r w:rsidRPr="007543E7">
              <w:rPr>
                <w:lang w:val="uk-UA"/>
              </w:rPr>
              <w:t>6</w:t>
            </w:r>
          </w:p>
        </w:tc>
        <w:tc>
          <w:tcPr>
            <w:tcW w:w="1418" w:type="dxa"/>
            <w:shd w:val="clear" w:color="auto" w:fill="auto"/>
            <w:vAlign w:val="center"/>
          </w:tcPr>
          <w:p w:rsidR="005A190C" w:rsidRPr="007543E7" w:rsidRDefault="00CA69D6" w:rsidP="007543E7">
            <w:pPr>
              <w:jc w:val="center"/>
              <w:rPr>
                <w:lang w:val="uk-UA"/>
              </w:rPr>
            </w:pPr>
            <w:r w:rsidRPr="007543E7">
              <w:rPr>
                <w:lang w:val="uk-UA"/>
              </w:rPr>
              <w:t>12</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bCs/>
                <w:lang w:val="uk-UA"/>
              </w:rPr>
            </w:pPr>
            <w:r w:rsidRPr="007543E7">
              <w:rPr>
                <w:bCs/>
                <w:lang w:val="uk-UA"/>
              </w:rPr>
              <w:t>5.2. Силіцій</w:t>
            </w:r>
          </w:p>
        </w:tc>
        <w:tc>
          <w:tcPr>
            <w:tcW w:w="1701" w:type="dxa"/>
            <w:shd w:val="clear" w:color="auto" w:fill="auto"/>
            <w:vAlign w:val="center"/>
          </w:tcPr>
          <w:p w:rsidR="005A190C" w:rsidRPr="007543E7" w:rsidRDefault="00CA69D6" w:rsidP="007543E7">
            <w:pPr>
              <w:jc w:val="center"/>
              <w:rPr>
                <w:lang w:val="uk-UA"/>
              </w:rPr>
            </w:pPr>
            <w:r w:rsidRPr="007543E7">
              <w:rPr>
                <w:lang w:val="uk-UA"/>
              </w:rPr>
              <w:t>6</w:t>
            </w:r>
          </w:p>
        </w:tc>
        <w:tc>
          <w:tcPr>
            <w:tcW w:w="1276" w:type="dxa"/>
            <w:shd w:val="clear" w:color="auto" w:fill="auto"/>
            <w:vAlign w:val="center"/>
          </w:tcPr>
          <w:p w:rsidR="005A190C" w:rsidRPr="007543E7" w:rsidRDefault="005A190C" w:rsidP="007543E7">
            <w:pPr>
              <w:jc w:val="center"/>
              <w:rPr>
                <w:lang w:val="uk-UA"/>
              </w:rPr>
            </w:pPr>
            <w:r w:rsidRPr="007543E7">
              <w:rPr>
                <w:lang w:val="uk-UA"/>
              </w:rPr>
              <w:t>-</w:t>
            </w:r>
          </w:p>
        </w:tc>
        <w:tc>
          <w:tcPr>
            <w:tcW w:w="1418" w:type="dxa"/>
            <w:shd w:val="clear" w:color="auto" w:fill="auto"/>
            <w:vAlign w:val="center"/>
          </w:tcPr>
          <w:p w:rsidR="005A190C" w:rsidRPr="007543E7" w:rsidRDefault="00CA69D6" w:rsidP="007543E7">
            <w:pPr>
              <w:jc w:val="center"/>
              <w:rPr>
                <w:lang w:val="uk-UA"/>
              </w:rPr>
            </w:pPr>
            <w:r w:rsidRPr="007543E7">
              <w:rPr>
                <w:lang w:val="uk-UA"/>
              </w:rPr>
              <w:t>6</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bCs/>
                <w:lang w:val="uk-UA"/>
              </w:rPr>
            </w:pPr>
            <w:r w:rsidRPr="007543E7">
              <w:rPr>
                <w:bCs/>
                <w:lang w:val="uk-UA"/>
              </w:rPr>
              <w:t>5.3. Германій, Станум та Плюмбум</w:t>
            </w:r>
          </w:p>
        </w:tc>
        <w:tc>
          <w:tcPr>
            <w:tcW w:w="1701" w:type="dxa"/>
            <w:shd w:val="clear" w:color="auto" w:fill="auto"/>
            <w:vAlign w:val="center"/>
          </w:tcPr>
          <w:p w:rsidR="005A190C" w:rsidRPr="007543E7" w:rsidRDefault="00CA69D6" w:rsidP="007543E7">
            <w:pPr>
              <w:jc w:val="center"/>
              <w:rPr>
                <w:lang w:val="uk-UA"/>
              </w:rPr>
            </w:pPr>
            <w:r w:rsidRPr="007543E7">
              <w:rPr>
                <w:lang w:val="uk-UA"/>
              </w:rPr>
              <w:t>6</w:t>
            </w:r>
          </w:p>
        </w:tc>
        <w:tc>
          <w:tcPr>
            <w:tcW w:w="1276" w:type="dxa"/>
            <w:shd w:val="clear" w:color="auto" w:fill="auto"/>
            <w:vAlign w:val="center"/>
          </w:tcPr>
          <w:p w:rsidR="005A190C" w:rsidRPr="007543E7" w:rsidRDefault="005A190C" w:rsidP="007543E7">
            <w:pPr>
              <w:jc w:val="center"/>
              <w:rPr>
                <w:lang w:val="uk-UA"/>
              </w:rPr>
            </w:pPr>
            <w:r w:rsidRPr="007543E7">
              <w:rPr>
                <w:lang w:val="uk-UA"/>
              </w:rPr>
              <w:t>-</w:t>
            </w:r>
          </w:p>
        </w:tc>
        <w:tc>
          <w:tcPr>
            <w:tcW w:w="1418" w:type="dxa"/>
            <w:shd w:val="clear" w:color="auto" w:fill="auto"/>
            <w:vAlign w:val="center"/>
          </w:tcPr>
          <w:p w:rsidR="005A190C" w:rsidRPr="007543E7" w:rsidRDefault="00CA69D6" w:rsidP="007543E7">
            <w:pPr>
              <w:jc w:val="center"/>
              <w:rPr>
                <w:lang w:val="uk-UA"/>
              </w:rPr>
            </w:pPr>
            <w:r w:rsidRPr="007543E7">
              <w:rPr>
                <w:lang w:val="uk-UA"/>
              </w:rPr>
              <w:t>6</w:t>
            </w:r>
          </w:p>
        </w:tc>
      </w:tr>
      <w:tr w:rsidR="005A190C" w:rsidRPr="007543E7" w:rsidTr="007543E7">
        <w:trPr>
          <w:trHeight w:val="195"/>
          <w:tblCellSpacing w:w="0" w:type="dxa"/>
        </w:trPr>
        <w:tc>
          <w:tcPr>
            <w:tcW w:w="5954" w:type="dxa"/>
            <w:shd w:val="clear" w:color="auto" w:fill="auto"/>
          </w:tcPr>
          <w:p w:rsidR="005A190C" w:rsidRPr="001F6038" w:rsidRDefault="005A190C" w:rsidP="007543E7">
            <w:pPr>
              <w:rPr>
                <w:b/>
                <w:bCs/>
                <w:lang w:val="uk-UA"/>
              </w:rPr>
            </w:pPr>
            <w:r w:rsidRPr="001F6038">
              <w:rPr>
                <w:b/>
                <w:bCs/>
                <w:lang w:val="uk-UA"/>
              </w:rPr>
              <w:t>Розділ 6</w:t>
            </w:r>
            <w:r w:rsidRPr="001F6038">
              <w:rPr>
                <w:b/>
                <w:lang w:val="uk-UA"/>
              </w:rPr>
              <w:t xml:space="preserve">. Елементи головної підгрупи </w:t>
            </w:r>
            <w:r w:rsidR="007543E7" w:rsidRPr="001F6038">
              <w:rPr>
                <w:b/>
                <w:lang w:val="en-US"/>
              </w:rPr>
              <w:t>I</w:t>
            </w:r>
            <w:r w:rsidRPr="001F6038">
              <w:rPr>
                <w:b/>
                <w:lang w:val="uk-UA"/>
              </w:rPr>
              <w:t xml:space="preserve"> групи</w:t>
            </w:r>
          </w:p>
        </w:tc>
        <w:tc>
          <w:tcPr>
            <w:tcW w:w="1701" w:type="dxa"/>
            <w:shd w:val="clear" w:color="auto" w:fill="auto"/>
            <w:vAlign w:val="center"/>
          </w:tcPr>
          <w:p w:rsidR="005A190C" w:rsidRPr="007543E7" w:rsidRDefault="00CA69D6" w:rsidP="007543E7">
            <w:pPr>
              <w:jc w:val="center"/>
              <w:rPr>
                <w:lang w:val="uk-UA"/>
              </w:rPr>
            </w:pPr>
            <w:r w:rsidRPr="007543E7">
              <w:rPr>
                <w:lang w:val="uk-UA"/>
              </w:rPr>
              <w:t>6</w:t>
            </w:r>
          </w:p>
        </w:tc>
        <w:tc>
          <w:tcPr>
            <w:tcW w:w="1276" w:type="dxa"/>
            <w:shd w:val="clear" w:color="auto" w:fill="auto"/>
            <w:vAlign w:val="center"/>
          </w:tcPr>
          <w:p w:rsidR="005A190C" w:rsidRPr="007543E7" w:rsidRDefault="00CA69D6" w:rsidP="007543E7">
            <w:pPr>
              <w:jc w:val="center"/>
              <w:rPr>
                <w:lang w:val="uk-UA"/>
              </w:rPr>
            </w:pPr>
            <w:r w:rsidRPr="007543E7">
              <w:rPr>
                <w:lang w:val="uk-UA"/>
              </w:rPr>
              <w:t>6</w:t>
            </w:r>
          </w:p>
        </w:tc>
        <w:tc>
          <w:tcPr>
            <w:tcW w:w="1418" w:type="dxa"/>
            <w:shd w:val="clear" w:color="auto" w:fill="auto"/>
            <w:vAlign w:val="center"/>
          </w:tcPr>
          <w:p w:rsidR="005A190C" w:rsidRPr="007543E7" w:rsidRDefault="00CA69D6" w:rsidP="007543E7">
            <w:pPr>
              <w:jc w:val="center"/>
              <w:rPr>
                <w:lang w:val="uk-UA"/>
              </w:rPr>
            </w:pPr>
            <w:r w:rsidRPr="007543E7">
              <w:rPr>
                <w:lang w:val="uk-UA"/>
              </w:rPr>
              <w:t>12</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bCs/>
                <w:lang w:val="uk-UA"/>
              </w:rPr>
            </w:pPr>
            <w:r w:rsidRPr="007543E7">
              <w:rPr>
                <w:bCs/>
                <w:lang w:val="uk-UA"/>
              </w:rPr>
              <w:t>6</w:t>
            </w:r>
            <w:r w:rsidRPr="007543E7">
              <w:rPr>
                <w:lang w:val="uk-UA"/>
              </w:rPr>
              <w:t>. 1. Елементи головної підгрупи першої групи</w:t>
            </w:r>
          </w:p>
        </w:tc>
        <w:tc>
          <w:tcPr>
            <w:tcW w:w="1701" w:type="dxa"/>
            <w:shd w:val="clear" w:color="auto" w:fill="auto"/>
            <w:vAlign w:val="center"/>
          </w:tcPr>
          <w:p w:rsidR="005A190C" w:rsidRPr="007543E7" w:rsidRDefault="00CA69D6" w:rsidP="007543E7">
            <w:pPr>
              <w:jc w:val="center"/>
              <w:rPr>
                <w:lang w:val="uk-UA"/>
              </w:rPr>
            </w:pPr>
            <w:r w:rsidRPr="007543E7">
              <w:rPr>
                <w:lang w:val="uk-UA"/>
              </w:rPr>
              <w:t>6</w:t>
            </w:r>
          </w:p>
        </w:tc>
        <w:tc>
          <w:tcPr>
            <w:tcW w:w="1276" w:type="dxa"/>
            <w:shd w:val="clear" w:color="auto" w:fill="auto"/>
            <w:vAlign w:val="center"/>
          </w:tcPr>
          <w:p w:rsidR="005A190C" w:rsidRPr="007543E7" w:rsidRDefault="00CA69D6" w:rsidP="007543E7">
            <w:pPr>
              <w:jc w:val="center"/>
              <w:rPr>
                <w:lang w:val="uk-UA"/>
              </w:rPr>
            </w:pPr>
            <w:r w:rsidRPr="007543E7">
              <w:rPr>
                <w:lang w:val="uk-UA"/>
              </w:rPr>
              <w:t>6</w:t>
            </w:r>
          </w:p>
        </w:tc>
        <w:tc>
          <w:tcPr>
            <w:tcW w:w="1418" w:type="dxa"/>
            <w:shd w:val="clear" w:color="auto" w:fill="auto"/>
            <w:vAlign w:val="center"/>
          </w:tcPr>
          <w:p w:rsidR="005A190C" w:rsidRPr="007543E7" w:rsidRDefault="00CA69D6" w:rsidP="007543E7">
            <w:pPr>
              <w:jc w:val="center"/>
              <w:rPr>
                <w:lang w:val="uk-UA"/>
              </w:rPr>
            </w:pPr>
            <w:r w:rsidRPr="007543E7">
              <w:rPr>
                <w:lang w:val="uk-UA"/>
              </w:rPr>
              <w:t>12</w:t>
            </w:r>
          </w:p>
        </w:tc>
      </w:tr>
      <w:tr w:rsidR="005A190C" w:rsidRPr="007543E7" w:rsidTr="007543E7">
        <w:trPr>
          <w:trHeight w:val="195"/>
          <w:tblCellSpacing w:w="0" w:type="dxa"/>
        </w:trPr>
        <w:tc>
          <w:tcPr>
            <w:tcW w:w="5954" w:type="dxa"/>
            <w:shd w:val="clear" w:color="auto" w:fill="auto"/>
          </w:tcPr>
          <w:p w:rsidR="005A190C" w:rsidRPr="001F6038" w:rsidRDefault="005A190C" w:rsidP="007543E7">
            <w:pPr>
              <w:rPr>
                <w:b/>
                <w:bCs/>
                <w:lang w:val="uk-UA"/>
              </w:rPr>
            </w:pPr>
            <w:r w:rsidRPr="001F6038">
              <w:rPr>
                <w:b/>
                <w:bCs/>
                <w:lang w:val="uk-UA"/>
              </w:rPr>
              <w:t>Розділ 7</w:t>
            </w:r>
            <w:r w:rsidRPr="001F6038">
              <w:rPr>
                <w:b/>
                <w:lang w:val="uk-UA"/>
              </w:rPr>
              <w:t xml:space="preserve">. Елементи головної підгрупи </w:t>
            </w:r>
            <w:r w:rsidR="007543E7" w:rsidRPr="001F6038">
              <w:rPr>
                <w:b/>
                <w:lang w:val="en-US"/>
              </w:rPr>
              <w:t>II</w:t>
            </w:r>
            <w:r w:rsidR="001F6038">
              <w:rPr>
                <w:b/>
                <w:lang w:val="uk-UA"/>
              </w:rPr>
              <w:t xml:space="preserve"> групи</w:t>
            </w:r>
            <w:r w:rsidRPr="001F6038">
              <w:rPr>
                <w:b/>
                <w:lang w:val="uk-UA"/>
              </w:rPr>
              <w:t xml:space="preserve"> </w:t>
            </w:r>
          </w:p>
        </w:tc>
        <w:tc>
          <w:tcPr>
            <w:tcW w:w="1701" w:type="dxa"/>
            <w:shd w:val="clear" w:color="auto" w:fill="auto"/>
            <w:vAlign w:val="center"/>
          </w:tcPr>
          <w:p w:rsidR="005A190C" w:rsidRPr="007543E7" w:rsidRDefault="00CA69D6" w:rsidP="007543E7">
            <w:pPr>
              <w:jc w:val="center"/>
              <w:rPr>
                <w:lang w:val="uk-UA"/>
              </w:rPr>
            </w:pPr>
            <w:r w:rsidRPr="007543E7">
              <w:rPr>
                <w:lang w:val="uk-UA"/>
              </w:rPr>
              <w:t>6</w:t>
            </w:r>
          </w:p>
        </w:tc>
        <w:tc>
          <w:tcPr>
            <w:tcW w:w="1276" w:type="dxa"/>
            <w:shd w:val="clear" w:color="auto" w:fill="auto"/>
            <w:vAlign w:val="center"/>
          </w:tcPr>
          <w:p w:rsidR="005A190C" w:rsidRPr="007543E7" w:rsidRDefault="00CA69D6" w:rsidP="007543E7">
            <w:pPr>
              <w:jc w:val="center"/>
              <w:rPr>
                <w:lang w:val="uk-UA"/>
              </w:rPr>
            </w:pPr>
            <w:r w:rsidRPr="007543E7">
              <w:rPr>
                <w:lang w:val="uk-UA"/>
              </w:rPr>
              <w:t>6</w:t>
            </w:r>
          </w:p>
        </w:tc>
        <w:tc>
          <w:tcPr>
            <w:tcW w:w="1418" w:type="dxa"/>
            <w:shd w:val="clear" w:color="auto" w:fill="auto"/>
            <w:vAlign w:val="center"/>
          </w:tcPr>
          <w:p w:rsidR="005A190C" w:rsidRPr="007543E7" w:rsidRDefault="00CA69D6" w:rsidP="007543E7">
            <w:pPr>
              <w:jc w:val="center"/>
              <w:rPr>
                <w:lang w:val="uk-UA"/>
              </w:rPr>
            </w:pPr>
            <w:r w:rsidRPr="007543E7">
              <w:rPr>
                <w:lang w:val="uk-UA"/>
              </w:rPr>
              <w:t>12</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bCs/>
                <w:lang w:val="uk-UA"/>
              </w:rPr>
            </w:pPr>
            <w:r w:rsidRPr="007543E7">
              <w:rPr>
                <w:bCs/>
                <w:lang w:val="uk-UA"/>
              </w:rPr>
              <w:t>7</w:t>
            </w:r>
            <w:r w:rsidRPr="007543E7">
              <w:rPr>
                <w:lang w:val="uk-UA"/>
              </w:rPr>
              <w:t>. 1.Елементи головної підгрупи другої групи</w:t>
            </w:r>
          </w:p>
        </w:tc>
        <w:tc>
          <w:tcPr>
            <w:tcW w:w="1701" w:type="dxa"/>
            <w:shd w:val="clear" w:color="auto" w:fill="auto"/>
            <w:vAlign w:val="center"/>
          </w:tcPr>
          <w:p w:rsidR="005A190C" w:rsidRPr="007543E7" w:rsidRDefault="00CA69D6" w:rsidP="007543E7">
            <w:pPr>
              <w:jc w:val="center"/>
              <w:rPr>
                <w:lang w:val="uk-UA"/>
              </w:rPr>
            </w:pPr>
            <w:r w:rsidRPr="007543E7">
              <w:rPr>
                <w:lang w:val="uk-UA"/>
              </w:rPr>
              <w:t>6</w:t>
            </w:r>
          </w:p>
        </w:tc>
        <w:tc>
          <w:tcPr>
            <w:tcW w:w="1276" w:type="dxa"/>
            <w:shd w:val="clear" w:color="auto" w:fill="auto"/>
            <w:vAlign w:val="center"/>
          </w:tcPr>
          <w:p w:rsidR="005A190C" w:rsidRPr="007543E7" w:rsidRDefault="00CA69D6" w:rsidP="007543E7">
            <w:pPr>
              <w:jc w:val="center"/>
              <w:rPr>
                <w:lang w:val="uk-UA"/>
              </w:rPr>
            </w:pPr>
            <w:r w:rsidRPr="007543E7">
              <w:rPr>
                <w:lang w:val="uk-UA"/>
              </w:rPr>
              <w:t>6</w:t>
            </w:r>
          </w:p>
        </w:tc>
        <w:tc>
          <w:tcPr>
            <w:tcW w:w="1418" w:type="dxa"/>
            <w:shd w:val="clear" w:color="auto" w:fill="auto"/>
            <w:vAlign w:val="center"/>
          </w:tcPr>
          <w:p w:rsidR="005A190C" w:rsidRPr="007543E7" w:rsidRDefault="00CA69D6" w:rsidP="007543E7">
            <w:pPr>
              <w:jc w:val="center"/>
              <w:rPr>
                <w:lang w:val="uk-UA"/>
              </w:rPr>
            </w:pPr>
            <w:r w:rsidRPr="007543E7">
              <w:rPr>
                <w:lang w:val="uk-UA"/>
              </w:rPr>
              <w:t>12</w:t>
            </w:r>
          </w:p>
        </w:tc>
      </w:tr>
      <w:tr w:rsidR="005A190C" w:rsidRPr="007543E7" w:rsidTr="007543E7">
        <w:trPr>
          <w:trHeight w:val="195"/>
          <w:tblCellSpacing w:w="0" w:type="dxa"/>
        </w:trPr>
        <w:tc>
          <w:tcPr>
            <w:tcW w:w="5954" w:type="dxa"/>
            <w:shd w:val="clear" w:color="auto" w:fill="auto"/>
          </w:tcPr>
          <w:p w:rsidR="005A190C" w:rsidRPr="001F6038" w:rsidRDefault="005A190C" w:rsidP="007543E7">
            <w:pPr>
              <w:rPr>
                <w:b/>
                <w:bCs/>
                <w:lang w:val="uk-UA"/>
              </w:rPr>
            </w:pPr>
            <w:r w:rsidRPr="001F6038">
              <w:rPr>
                <w:b/>
                <w:bCs/>
                <w:lang w:val="uk-UA"/>
              </w:rPr>
              <w:t>Розділ 8</w:t>
            </w:r>
            <w:r w:rsidRPr="001F6038">
              <w:rPr>
                <w:b/>
                <w:lang w:val="uk-UA"/>
              </w:rPr>
              <w:t xml:space="preserve">. Елементи </w:t>
            </w:r>
            <w:r w:rsidR="007543E7" w:rsidRPr="001F6038">
              <w:rPr>
                <w:b/>
                <w:lang w:val="en-US"/>
              </w:rPr>
              <w:t>III</w:t>
            </w:r>
            <w:r w:rsidRPr="001F6038">
              <w:rPr>
                <w:b/>
                <w:lang w:val="uk-UA"/>
              </w:rPr>
              <w:t xml:space="preserve"> </w:t>
            </w:r>
            <w:r w:rsidR="007543E7" w:rsidRPr="001F6038">
              <w:rPr>
                <w:b/>
                <w:lang w:val="en-US"/>
              </w:rPr>
              <w:t>A</w:t>
            </w:r>
            <w:r w:rsidR="007543E7" w:rsidRPr="00744A9A">
              <w:rPr>
                <w:b/>
              </w:rPr>
              <w:t xml:space="preserve"> </w:t>
            </w:r>
            <w:r w:rsidRPr="001F6038">
              <w:rPr>
                <w:b/>
                <w:lang w:val="uk-UA"/>
              </w:rPr>
              <w:t>групи</w:t>
            </w:r>
          </w:p>
        </w:tc>
        <w:tc>
          <w:tcPr>
            <w:tcW w:w="1701" w:type="dxa"/>
            <w:shd w:val="clear" w:color="auto" w:fill="auto"/>
            <w:vAlign w:val="center"/>
          </w:tcPr>
          <w:p w:rsidR="005A190C" w:rsidRPr="007543E7" w:rsidRDefault="00CA69D6" w:rsidP="007543E7">
            <w:pPr>
              <w:jc w:val="center"/>
              <w:rPr>
                <w:lang w:val="uk-UA"/>
              </w:rPr>
            </w:pPr>
            <w:r w:rsidRPr="007543E7">
              <w:rPr>
                <w:lang w:val="uk-UA"/>
              </w:rPr>
              <w:t>6</w:t>
            </w:r>
          </w:p>
        </w:tc>
        <w:tc>
          <w:tcPr>
            <w:tcW w:w="1276" w:type="dxa"/>
            <w:shd w:val="clear" w:color="auto" w:fill="auto"/>
            <w:vAlign w:val="center"/>
          </w:tcPr>
          <w:p w:rsidR="005A190C" w:rsidRPr="007543E7" w:rsidRDefault="00CA69D6" w:rsidP="007543E7">
            <w:pPr>
              <w:jc w:val="center"/>
              <w:rPr>
                <w:lang w:val="uk-UA"/>
              </w:rPr>
            </w:pPr>
            <w:r w:rsidRPr="007543E7">
              <w:rPr>
                <w:lang w:val="uk-UA"/>
              </w:rPr>
              <w:t>6</w:t>
            </w:r>
          </w:p>
        </w:tc>
        <w:tc>
          <w:tcPr>
            <w:tcW w:w="1418" w:type="dxa"/>
            <w:shd w:val="clear" w:color="auto" w:fill="auto"/>
            <w:vAlign w:val="center"/>
          </w:tcPr>
          <w:p w:rsidR="005A190C" w:rsidRPr="007543E7" w:rsidRDefault="00CA69D6" w:rsidP="007543E7">
            <w:pPr>
              <w:jc w:val="center"/>
              <w:rPr>
                <w:lang w:val="uk-UA"/>
              </w:rPr>
            </w:pPr>
            <w:r w:rsidRPr="007543E7">
              <w:rPr>
                <w:lang w:val="uk-UA"/>
              </w:rPr>
              <w:t>12</w:t>
            </w:r>
          </w:p>
        </w:tc>
      </w:tr>
      <w:tr w:rsidR="005A190C" w:rsidRPr="007543E7" w:rsidTr="007543E7">
        <w:trPr>
          <w:trHeight w:val="195"/>
          <w:tblCellSpacing w:w="0" w:type="dxa"/>
        </w:trPr>
        <w:tc>
          <w:tcPr>
            <w:tcW w:w="5954" w:type="dxa"/>
            <w:shd w:val="clear" w:color="auto" w:fill="auto"/>
          </w:tcPr>
          <w:p w:rsidR="005A190C" w:rsidRPr="007543E7" w:rsidRDefault="005A190C" w:rsidP="007543E7">
            <w:pPr>
              <w:rPr>
                <w:bCs/>
                <w:lang w:val="uk-UA"/>
              </w:rPr>
            </w:pPr>
            <w:r w:rsidRPr="007543E7">
              <w:rPr>
                <w:bCs/>
                <w:lang w:val="uk-UA"/>
              </w:rPr>
              <w:t>8</w:t>
            </w:r>
            <w:r w:rsidRPr="007543E7">
              <w:rPr>
                <w:lang w:val="uk-UA"/>
              </w:rPr>
              <w:t>.1. Елементи головної підгрупи третьої групи</w:t>
            </w:r>
          </w:p>
        </w:tc>
        <w:tc>
          <w:tcPr>
            <w:tcW w:w="1701" w:type="dxa"/>
            <w:shd w:val="clear" w:color="auto" w:fill="auto"/>
            <w:vAlign w:val="center"/>
          </w:tcPr>
          <w:p w:rsidR="005A190C" w:rsidRPr="007543E7" w:rsidRDefault="00CA69D6" w:rsidP="007543E7">
            <w:pPr>
              <w:jc w:val="center"/>
              <w:rPr>
                <w:lang w:val="uk-UA"/>
              </w:rPr>
            </w:pPr>
            <w:r w:rsidRPr="007543E7">
              <w:rPr>
                <w:lang w:val="uk-UA"/>
              </w:rPr>
              <w:t>6</w:t>
            </w:r>
          </w:p>
        </w:tc>
        <w:tc>
          <w:tcPr>
            <w:tcW w:w="1276" w:type="dxa"/>
            <w:shd w:val="clear" w:color="auto" w:fill="auto"/>
            <w:vAlign w:val="center"/>
          </w:tcPr>
          <w:p w:rsidR="005A190C" w:rsidRPr="007543E7" w:rsidRDefault="00CA69D6" w:rsidP="007543E7">
            <w:pPr>
              <w:jc w:val="center"/>
              <w:rPr>
                <w:lang w:val="uk-UA"/>
              </w:rPr>
            </w:pPr>
            <w:r w:rsidRPr="007543E7">
              <w:rPr>
                <w:lang w:val="uk-UA"/>
              </w:rPr>
              <w:t>6</w:t>
            </w:r>
          </w:p>
        </w:tc>
        <w:tc>
          <w:tcPr>
            <w:tcW w:w="1418" w:type="dxa"/>
            <w:shd w:val="clear" w:color="auto" w:fill="auto"/>
            <w:vAlign w:val="center"/>
          </w:tcPr>
          <w:p w:rsidR="005A190C" w:rsidRPr="007543E7" w:rsidRDefault="00CA69D6" w:rsidP="007543E7">
            <w:pPr>
              <w:jc w:val="center"/>
              <w:rPr>
                <w:lang w:val="uk-UA"/>
              </w:rPr>
            </w:pPr>
            <w:r w:rsidRPr="007543E7">
              <w:rPr>
                <w:lang w:val="uk-UA"/>
              </w:rPr>
              <w:t>12</w:t>
            </w:r>
          </w:p>
        </w:tc>
      </w:tr>
      <w:tr w:rsidR="007543E7" w:rsidRPr="007543E7" w:rsidTr="007543E7">
        <w:trPr>
          <w:trHeight w:val="195"/>
          <w:tblCellSpacing w:w="0" w:type="dxa"/>
        </w:trPr>
        <w:tc>
          <w:tcPr>
            <w:tcW w:w="5954" w:type="dxa"/>
            <w:shd w:val="clear" w:color="auto" w:fill="auto"/>
          </w:tcPr>
          <w:p w:rsidR="007543E7" w:rsidRPr="001F6038" w:rsidRDefault="007543E7" w:rsidP="00184ADA">
            <w:pPr>
              <w:rPr>
                <w:b/>
                <w:bCs/>
                <w:lang w:val="uk-UA"/>
              </w:rPr>
            </w:pPr>
            <w:r w:rsidRPr="001F6038">
              <w:rPr>
                <w:b/>
                <w:bCs/>
                <w:lang w:val="uk-UA"/>
              </w:rPr>
              <w:t>Розділ 9</w:t>
            </w:r>
            <w:r w:rsidRPr="001F6038">
              <w:rPr>
                <w:b/>
                <w:lang w:val="uk-UA"/>
              </w:rPr>
              <w:t>. Елементи побічної підгрупи шостої групи</w:t>
            </w:r>
          </w:p>
        </w:tc>
        <w:tc>
          <w:tcPr>
            <w:tcW w:w="1701" w:type="dxa"/>
            <w:shd w:val="clear" w:color="auto" w:fill="auto"/>
            <w:vAlign w:val="center"/>
          </w:tcPr>
          <w:p w:rsidR="007543E7" w:rsidRPr="007543E7" w:rsidRDefault="007543E7" w:rsidP="00184ADA">
            <w:pPr>
              <w:jc w:val="center"/>
              <w:rPr>
                <w:lang w:val="uk-UA"/>
              </w:rPr>
            </w:pPr>
            <w:r w:rsidRPr="007543E7">
              <w:rPr>
                <w:lang w:val="uk-UA"/>
              </w:rPr>
              <w:t>6</w:t>
            </w:r>
          </w:p>
        </w:tc>
        <w:tc>
          <w:tcPr>
            <w:tcW w:w="1276" w:type="dxa"/>
            <w:shd w:val="clear" w:color="auto" w:fill="auto"/>
            <w:vAlign w:val="center"/>
          </w:tcPr>
          <w:p w:rsidR="007543E7" w:rsidRPr="007543E7" w:rsidRDefault="007543E7" w:rsidP="00184ADA">
            <w:pPr>
              <w:jc w:val="center"/>
              <w:rPr>
                <w:lang w:val="uk-UA"/>
              </w:rPr>
            </w:pPr>
            <w:r w:rsidRPr="007543E7">
              <w:rPr>
                <w:lang w:val="uk-UA"/>
              </w:rPr>
              <w:t>6</w:t>
            </w:r>
          </w:p>
        </w:tc>
        <w:tc>
          <w:tcPr>
            <w:tcW w:w="1418" w:type="dxa"/>
            <w:shd w:val="clear" w:color="auto" w:fill="auto"/>
            <w:vAlign w:val="center"/>
          </w:tcPr>
          <w:p w:rsidR="007543E7" w:rsidRPr="007543E7" w:rsidRDefault="007543E7" w:rsidP="00184ADA">
            <w:pPr>
              <w:jc w:val="center"/>
              <w:rPr>
                <w:lang w:val="uk-UA"/>
              </w:rPr>
            </w:pPr>
            <w:r w:rsidRPr="007543E7">
              <w:rPr>
                <w:lang w:val="uk-UA"/>
              </w:rPr>
              <w:t>12</w:t>
            </w:r>
          </w:p>
        </w:tc>
      </w:tr>
      <w:tr w:rsidR="007543E7" w:rsidRPr="007543E7" w:rsidTr="007543E7">
        <w:trPr>
          <w:trHeight w:val="195"/>
          <w:tblCellSpacing w:w="0" w:type="dxa"/>
        </w:trPr>
        <w:tc>
          <w:tcPr>
            <w:tcW w:w="5954" w:type="dxa"/>
            <w:shd w:val="clear" w:color="auto" w:fill="auto"/>
          </w:tcPr>
          <w:p w:rsidR="007543E7" w:rsidRPr="007543E7" w:rsidRDefault="007543E7" w:rsidP="00184ADA">
            <w:pPr>
              <w:rPr>
                <w:bCs/>
                <w:lang w:val="uk-UA"/>
              </w:rPr>
            </w:pPr>
            <w:r w:rsidRPr="007543E7">
              <w:rPr>
                <w:lang w:val="uk-UA"/>
              </w:rPr>
              <w:t>9.1.Елементи побічної підгрупи шостої групи</w:t>
            </w:r>
          </w:p>
        </w:tc>
        <w:tc>
          <w:tcPr>
            <w:tcW w:w="1701" w:type="dxa"/>
            <w:shd w:val="clear" w:color="auto" w:fill="auto"/>
            <w:vAlign w:val="center"/>
          </w:tcPr>
          <w:p w:rsidR="007543E7" w:rsidRPr="007543E7" w:rsidRDefault="007543E7" w:rsidP="00184ADA">
            <w:pPr>
              <w:jc w:val="center"/>
              <w:rPr>
                <w:lang w:val="uk-UA"/>
              </w:rPr>
            </w:pPr>
            <w:r w:rsidRPr="007543E7">
              <w:rPr>
                <w:lang w:val="uk-UA"/>
              </w:rPr>
              <w:t>6</w:t>
            </w:r>
          </w:p>
        </w:tc>
        <w:tc>
          <w:tcPr>
            <w:tcW w:w="1276" w:type="dxa"/>
            <w:shd w:val="clear" w:color="auto" w:fill="auto"/>
            <w:vAlign w:val="center"/>
          </w:tcPr>
          <w:p w:rsidR="007543E7" w:rsidRPr="007543E7" w:rsidRDefault="007543E7" w:rsidP="00184ADA">
            <w:pPr>
              <w:jc w:val="center"/>
              <w:rPr>
                <w:lang w:val="uk-UA"/>
              </w:rPr>
            </w:pPr>
            <w:r w:rsidRPr="007543E7">
              <w:rPr>
                <w:lang w:val="uk-UA"/>
              </w:rPr>
              <w:t>6</w:t>
            </w:r>
          </w:p>
        </w:tc>
        <w:tc>
          <w:tcPr>
            <w:tcW w:w="1418" w:type="dxa"/>
            <w:shd w:val="clear" w:color="auto" w:fill="auto"/>
            <w:vAlign w:val="center"/>
          </w:tcPr>
          <w:p w:rsidR="007543E7" w:rsidRPr="007543E7" w:rsidRDefault="007543E7" w:rsidP="00184ADA">
            <w:pPr>
              <w:jc w:val="center"/>
              <w:rPr>
                <w:lang w:val="uk-UA"/>
              </w:rPr>
            </w:pPr>
            <w:r w:rsidRPr="007543E7">
              <w:rPr>
                <w:lang w:val="uk-UA"/>
              </w:rPr>
              <w:t>12</w:t>
            </w:r>
          </w:p>
        </w:tc>
      </w:tr>
      <w:tr w:rsidR="007543E7" w:rsidRPr="007543E7" w:rsidTr="007543E7">
        <w:trPr>
          <w:trHeight w:val="195"/>
          <w:tblCellSpacing w:w="0" w:type="dxa"/>
        </w:trPr>
        <w:tc>
          <w:tcPr>
            <w:tcW w:w="5954" w:type="dxa"/>
            <w:shd w:val="clear" w:color="auto" w:fill="auto"/>
          </w:tcPr>
          <w:p w:rsidR="007543E7" w:rsidRPr="001F6038" w:rsidRDefault="007543E7" w:rsidP="00184ADA">
            <w:pPr>
              <w:rPr>
                <w:b/>
                <w:bCs/>
                <w:lang w:val="uk-UA"/>
              </w:rPr>
            </w:pPr>
            <w:r w:rsidRPr="001F6038">
              <w:rPr>
                <w:b/>
                <w:bCs/>
                <w:lang w:val="uk-UA"/>
              </w:rPr>
              <w:t>Розділ 10.</w:t>
            </w:r>
            <w:r w:rsidRPr="001F6038">
              <w:rPr>
                <w:b/>
                <w:lang w:val="uk-UA"/>
              </w:rPr>
              <w:t xml:space="preserve"> Елементи побічної підгрупи сьомої групи</w:t>
            </w:r>
          </w:p>
        </w:tc>
        <w:tc>
          <w:tcPr>
            <w:tcW w:w="1701" w:type="dxa"/>
            <w:shd w:val="clear" w:color="auto" w:fill="auto"/>
            <w:vAlign w:val="center"/>
          </w:tcPr>
          <w:p w:rsidR="007543E7" w:rsidRPr="007543E7" w:rsidRDefault="007543E7" w:rsidP="00184ADA">
            <w:pPr>
              <w:jc w:val="center"/>
              <w:rPr>
                <w:lang w:val="uk-UA"/>
              </w:rPr>
            </w:pPr>
            <w:r w:rsidRPr="007543E7">
              <w:rPr>
                <w:lang w:val="uk-UA"/>
              </w:rPr>
              <w:t>6</w:t>
            </w:r>
          </w:p>
        </w:tc>
        <w:tc>
          <w:tcPr>
            <w:tcW w:w="1276" w:type="dxa"/>
            <w:shd w:val="clear" w:color="auto" w:fill="auto"/>
            <w:vAlign w:val="center"/>
          </w:tcPr>
          <w:p w:rsidR="007543E7" w:rsidRPr="007543E7" w:rsidRDefault="007543E7" w:rsidP="00184ADA">
            <w:pPr>
              <w:jc w:val="center"/>
              <w:rPr>
                <w:lang w:val="uk-UA"/>
              </w:rPr>
            </w:pPr>
            <w:r w:rsidRPr="007543E7">
              <w:rPr>
                <w:lang w:val="uk-UA"/>
              </w:rPr>
              <w:t>6</w:t>
            </w:r>
          </w:p>
        </w:tc>
        <w:tc>
          <w:tcPr>
            <w:tcW w:w="1418" w:type="dxa"/>
            <w:shd w:val="clear" w:color="auto" w:fill="auto"/>
            <w:vAlign w:val="center"/>
          </w:tcPr>
          <w:p w:rsidR="007543E7" w:rsidRPr="007543E7" w:rsidRDefault="007543E7" w:rsidP="00184ADA">
            <w:pPr>
              <w:jc w:val="center"/>
              <w:rPr>
                <w:lang w:val="uk-UA"/>
              </w:rPr>
            </w:pPr>
            <w:r w:rsidRPr="007543E7">
              <w:rPr>
                <w:lang w:val="uk-UA"/>
              </w:rPr>
              <w:t>12</w:t>
            </w:r>
          </w:p>
        </w:tc>
      </w:tr>
      <w:tr w:rsidR="007543E7" w:rsidRPr="007543E7" w:rsidTr="007543E7">
        <w:trPr>
          <w:trHeight w:val="195"/>
          <w:tblCellSpacing w:w="0" w:type="dxa"/>
        </w:trPr>
        <w:tc>
          <w:tcPr>
            <w:tcW w:w="5954" w:type="dxa"/>
            <w:shd w:val="clear" w:color="auto" w:fill="auto"/>
          </w:tcPr>
          <w:p w:rsidR="007543E7" w:rsidRPr="007543E7" w:rsidRDefault="007543E7" w:rsidP="00184ADA">
            <w:pPr>
              <w:rPr>
                <w:bCs/>
                <w:lang w:val="uk-UA"/>
              </w:rPr>
            </w:pPr>
            <w:r w:rsidRPr="007543E7">
              <w:rPr>
                <w:bCs/>
                <w:lang w:val="uk-UA"/>
              </w:rPr>
              <w:t>10</w:t>
            </w:r>
            <w:r w:rsidRPr="007543E7">
              <w:rPr>
                <w:lang w:val="uk-UA"/>
              </w:rPr>
              <w:t>. 1. Елементи побічної підгрупи сьомої групи</w:t>
            </w:r>
          </w:p>
        </w:tc>
        <w:tc>
          <w:tcPr>
            <w:tcW w:w="1701" w:type="dxa"/>
            <w:shd w:val="clear" w:color="auto" w:fill="auto"/>
            <w:vAlign w:val="center"/>
          </w:tcPr>
          <w:p w:rsidR="007543E7" w:rsidRPr="007543E7" w:rsidRDefault="007543E7" w:rsidP="00184ADA">
            <w:pPr>
              <w:jc w:val="center"/>
              <w:rPr>
                <w:lang w:val="uk-UA"/>
              </w:rPr>
            </w:pPr>
            <w:r w:rsidRPr="007543E7">
              <w:rPr>
                <w:lang w:val="uk-UA"/>
              </w:rPr>
              <w:t>6</w:t>
            </w:r>
          </w:p>
        </w:tc>
        <w:tc>
          <w:tcPr>
            <w:tcW w:w="1276" w:type="dxa"/>
            <w:shd w:val="clear" w:color="auto" w:fill="auto"/>
            <w:vAlign w:val="center"/>
          </w:tcPr>
          <w:p w:rsidR="007543E7" w:rsidRPr="007543E7" w:rsidRDefault="007543E7" w:rsidP="00184ADA">
            <w:pPr>
              <w:jc w:val="center"/>
              <w:rPr>
                <w:lang w:val="uk-UA"/>
              </w:rPr>
            </w:pPr>
            <w:r w:rsidRPr="007543E7">
              <w:rPr>
                <w:lang w:val="uk-UA"/>
              </w:rPr>
              <w:t>6</w:t>
            </w:r>
          </w:p>
        </w:tc>
        <w:tc>
          <w:tcPr>
            <w:tcW w:w="1418" w:type="dxa"/>
            <w:shd w:val="clear" w:color="auto" w:fill="auto"/>
            <w:vAlign w:val="center"/>
          </w:tcPr>
          <w:p w:rsidR="007543E7" w:rsidRPr="007543E7" w:rsidRDefault="007543E7" w:rsidP="00184ADA">
            <w:pPr>
              <w:jc w:val="center"/>
              <w:rPr>
                <w:lang w:val="uk-UA"/>
              </w:rPr>
            </w:pPr>
            <w:r w:rsidRPr="007543E7">
              <w:rPr>
                <w:lang w:val="uk-UA"/>
              </w:rPr>
              <w:t>12</w:t>
            </w:r>
          </w:p>
        </w:tc>
      </w:tr>
      <w:tr w:rsidR="007543E7" w:rsidRPr="007543E7" w:rsidTr="007543E7">
        <w:trPr>
          <w:trHeight w:val="195"/>
          <w:tblCellSpacing w:w="0" w:type="dxa"/>
        </w:trPr>
        <w:tc>
          <w:tcPr>
            <w:tcW w:w="5954" w:type="dxa"/>
            <w:shd w:val="clear" w:color="auto" w:fill="auto"/>
          </w:tcPr>
          <w:p w:rsidR="007543E7" w:rsidRPr="001F6038" w:rsidRDefault="007543E7" w:rsidP="00184ADA">
            <w:pPr>
              <w:rPr>
                <w:b/>
                <w:bCs/>
                <w:lang w:val="uk-UA"/>
              </w:rPr>
            </w:pPr>
            <w:r w:rsidRPr="001F6038">
              <w:rPr>
                <w:b/>
                <w:lang w:val="uk-UA"/>
              </w:rPr>
              <w:t xml:space="preserve">Розділ 11. Елементи </w:t>
            </w:r>
            <w:r w:rsidR="001F6038">
              <w:rPr>
                <w:b/>
                <w:lang w:val="uk-UA"/>
              </w:rPr>
              <w:t>побічної підгрупи восьмої групи</w:t>
            </w:r>
            <w:r w:rsidRPr="001F6038">
              <w:rPr>
                <w:b/>
                <w:lang w:val="uk-UA"/>
              </w:rPr>
              <w:t xml:space="preserve"> </w:t>
            </w:r>
          </w:p>
        </w:tc>
        <w:tc>
          <w:tcPr>
            <w:tcW w:w="1701" w:type="dxa"/>
            <w:shd w:val="clear" w:color="auto" w:fill="auto"/>
            <w:vAlign w:val="center"/>
          </w:tcPr>
          <w:p w:rsidR="007543E7" w:rsidRPr="007543E7" w:rsidRDefault="007543E7" w:rsidP="00184ADA">
            <w:pPr>
              <w:jc w:val="center"/>
              <w:rPr>
                <w:lang w:val="uk-UA"/>
              </w:rPr>
            </w:pPr>
            <w:r w:rsidRPr="007543E7">
              <w:rPr>
                <w:lang w:val="uk-UA"/>
              </w:rPr>
              <w:t>6</w:t>
            </w:r>
          </w:p>
        </w:tc>
        <w:tc>
          <w:tcPr>
            <w:tcW w:w="1276" w:type="dxa"/>
            <w:shd w:val="clear" w:color="auto" w:fill="auto"/>
            <w:vAlign w:val="center"/>
          </w:tcPr>
          <w:p w:rsidR="007543E7" w:rsidRPr="007543E7" w:rsidRDefault="007543E7" w:rsidP="00184ADA">
            <w:pPr>
              <w:jc w:val="center"/>
              <w:rPr>
                <w:lang w:val="uk-UA"/>
              </w:rPr>
            </w:pPr>
            <w:r w:rsidRPr="007543E7">
              <w:rPr>
                <w:lang w:val="uk-UA"/>
              </w:rPr>
              <w:t>6</w:t>
            </w:r>
          </w:p>
        </w:tc>
        <w:tc>
          <w:tcPr>
            <w:tcW w:w="1418" w:type="dxa"/>
            <w:shd w:val="clear" w:color="auto" w:fill="auto"/>
            <w:vAlign w:val="center"/>
          </w:tcPr>
          <w:p w:rsidR="007543E7" w:rsidRPr="007543E7" w:rsidRDefault="007543E7" w:rsidP="00184ADA">
            <w:pPr>
              <w:jc w:val="center"/>
              <w:rPr>
                <w:lang w:val="uk-UA"/>
              </w:rPr>
            </w:pPr>
            <w:r w:rsidRPr="007543E7">
              <w:rPr>
                <w:lang w:val="uk-UA"/>
              </w:rPr>
              <w:t>12</w:t>
            </w:r>
          </w:p>
        </w:tc>
      </w:tr>
      <w:tr w:rsidR="007543E7" w:rsidRPr="007543E7" w:rsidTr="007543E7">
        <w:trPr>
          <w:trHeight w:val="195"/>
          <w:tblCellSpacing w:w="0" w:type="dxa"/>
        </w:trPr>
        <w:tc>
          <w:tcPr>
            <w:tcW w:w="5954" w:type="dxa"/>
            <w:shd w:val="clear" w:color="auto" w:fill="auto"/>
          </w:tcPr>
          <w:p w:rsidR="007543E7" w:rsidRPr="007543E7" w:rsidRDefault="007543E7" w:rsidP="00184ADA">
            <w:pPr>
              <w:rPr>
                <w:lang w:val="uk-UA"/>
              </w:rPr>
            </w:pPr>
            <w:r w:rsidRPr="007543E7">
              <w:rPr>
                <w:lang w:val="uk-UA"/>
              </w:rPr>
              <w:t>11.1 Елементи побічної підгрупи восьмої групи</w:t>
            </w:r>
          </w:p>
        </w:tc>
        <w:tc>
          <w:tcPr>
            <w:tcW w:w="1701" w:type="dxa"/>
            <w:shd w:val="clear" w:color="auto" w:fill="auto"/>
            <w:vAlign w:val="center"/>
          </w:tcPr>
          <w:p w:rsidR="007543E7" w:rsidRPr="007543E7" w:rsidRDefault="007543E7" w:rsidP="00184ADA">
            <w:pPr>
              <w:jc w:val="center"/>
              <w:rPr>
                <w:lang w:val="uk-UA"/>
              </w:rPr>
            </w:pPr>
            <w:r w:rsidRPr="007543E7">
              <w:rPr>
                <w:lang w:val="uk-UA"/>
              </w:rPr>
              <w:t>6</w:t>
            </w:r>
          </w:p>
        </w:tc>
        <w:tc>
          <w:tcPr>
            <w:tcW w:w="1276" w:type="dxa"/>
            <w:shd w:val="clear" w:color="auto" w:fill="auto"/>
            <w:vAlign w:val="center"/>
          </w:tcPr>
          <w:p w:rsidR="007543E7" w:rsidRPr="007543E7" w:rsidRDefault="007543E7" w:rsidP="00184ADA">
            <w:pPr>
              <w:jc w:val="center"/>
              <w:rPr>
                <w:lang w:val="uk-UA"/>
              </w:rPr>
            </w:pPr>
            <w:r w:rsidRPr="007543E7">
              <w:rPr>
                <w:lang w:val="uk-UA"/>
              </w:rPr>
              <w:t>6</w:t>
            </w:r>
          </w:p>
        </w:tc>
        <w:tc>
          <w:tcPr>
            <w:tcW w:w="1418" w:type="dxa"/>
            <w:shd w:val="clear" w:color="auto" w:fill="auto"/>
            <w:vAlign w:val="center"/>
          </w:tcPr>
          <w:p w:rsidR="007543E7" w:rsidRPr="007543E7" w:rsidRDefault="007543E7" w:rsidP="00184ADA">
            <w:pPr>
              <w:jc w:val="center"/>
              <w:rPr>
                <w:lang w:val="uk-UA"/>
              </w:rPr>
            </w:pPr>
            <w:r w:rsidRPr="007543E7">
              <w:rPr>
                <w:lang w:val="uk-UA"/>
              </w:rPr>
              <w:t>12</w:t>
            </w:r>
          </w:p>
        </w:tc>
      </w:tr>
      <w:tr w:rsidR="007543E7" w:rsidRPr="007543E7" w:rsidTr="007543E7">
        <w:trPr>
          <w:trHeight w:val="195"/>
          <w:tblCellSpacing w:w="0" w:type="dxa"/>
        </w:trPr>
        <w:tc>
          <w:tcPr>
            <w:tcW w:w="5954" w:type="dxa"/>
            <w:shd w:val="clear" w:color="auto" w:fill="auto"/>
          </w:tcPr>
          <w:p w:rsidR="007543E7" w:rsidRPr="001F6038" w:rsidRDefault="007543E7" w:rsidP="00184ADA">
            <w:pPr>
              <w:rPr>
                <w:b/>
                <w:bCs/>
                <w:lang w:val="uk-UA"/>
              </w:rPr>
            </w:pPr>
            <w:r w:rsidRPr="001F6038">
              <w:rPr>
                <w:b/>
                <w:lang w:val="uk-UA"/>
              </w:rPr>
              <w:t>Розділ 12. Елементи</w:t>
            </w:r>
            <w:r w:rsidR="001F6038">
              <w:rPr>
                <w:b/>
                <w:lang w:val="uk-UA"/>
              </w:rPr>
              <w:t xml:space="preserve"> побічної підгрупи першої групи</w:t>
            </w:r>
            <w:r w:rsidRPr="001F6038">
              <w:rPr>
                <w:b/>
                <w:lang w:val="uk-UA"/>
              </w:rPr>
              <w:t xml:space="preserve"> </w:t>
            </w:r>
          </w:p>
        </w:tc>
        <w:tc>
          <w:tcPr>
            <w:tcW w:w="1701" w:type="dxa"/>
            <w:shd w:val="clear" w:color="auto" w:fill="auto"/>
            <w:vAlign w:val="center"/>
          </w:tcPr>
          <w:p w:rsidR="007543E7" w:rsidRPr="007543E7" w:rsidRDefault="007543E7" w:rsidP="00184ADA">
            <w:pPr>
              <w:jc w:val="center"/>
              <w:rPr>
                <w:lang w:val="uk-UA"/>
              </w:rPr>
            </w:pPr>
            <w:r w:rsidRPr="007543E7">
              <w:rPr>
                <w:lang w:val="uk-UA"/>
              </w:rPr>
              <w:t>6</w:t>
            </w:r>
          </w:p>
        </w:tc>
        <w:tc>
          <w:tcPr>
            <w:tcW w:w="1276" w:type="dxa"/>
            <w:shd w:val="clear" w:color="auto" w:fill="auto"/>
            <w:vAlign w:val="center"/>
          </w:tcPr>
          <w:p w:rsidR="007543E7" w:rsidRPr="007543E7" w:rsidRDefault="007543E7" w:rsidP="00184ADA">
            <w:pPr>
              <w:jc w:val="center"/>
              <w:rPr>
                <w:lang w:val="uk-UA"/>
              </w:rPr>
            </w:pPr>
            <w:r w:rsidRPr="007543E7">
              <w:rPr>
                <w:lang w:val="uk-UA"/>
              </w:rPr>
              <w:t>6</w:t>
            </w:r>
          </w:p>
        </w:tc>
        <w:tc>
          <w:tcPr>
            <w:tcW w:w="1418" w:type="dxa"/>
            <w:shd w:val="clear" w:color="auto" w:fill="auto"/>
            <w:vAlign w:val="center"/>
          </w:tcPr>
          <w:p w:rsidR="007543E7" w:rsidRPr="007543E7" w:rsidRDefault="007543E7" w:rsidP="00184ADA">
            <w:pPr>
              <w:jc w:val="center"/>
              <w:rPr>
                <w:lang w:val="uk-UA"/>
              </w:rPr>
            </w:pPr>
            <w:r w:rsidRPr="007543E7">
              <w:rPr>
                <w:lang w:val="uk-UA"/>
              </w:rPr>
              <w:t>12</w:t>
            </w:r>
          </w:p>
        </w:tc>
      </w:tr>
      <w:tr w:rsidR="007543E7" w:rsidRPr="007543E7" w:rsidTr="007543E7">
        <w:trPr>
          <w:trHeight w:val="195"/>
          <w:tblCellSpacing w:w="0" w:type="dxa"/>
        </w:trPr>
        <w:tc>
          <w:tcPr>
            <w:tcW w:w="5954" w:type="dxa"/>
            <w:shd w:val="clear" w:color="auto" w:fill="auto"/>
          </w:tcPr>
          <w:p w:rsidR="007543E7" w:rsidRPr="007543E7" w:rsidRDefault="007543E7" w:rsidP="00184ADA">
            <w:pPr>
              <w:rPr>
                <w:lang w:val="uk-UA"/>
              </w:rPr>
            </w:pPr>
            <w:r w:rsidRPr="007543E7">
              <w:rPr>
                <w:lang w:val="uk-UA"/>
              </w:rPr>
              <w:t>12.1 Елементи побічної підгрупи першої групи</w:t>
            </w:r>
          </w:p>
        </w:tc>
        <w:tc>
          <w:tcPr>
            <w:tcW w:w="1701" w:type="dxa"/>
            <w:shd w:val="clear" w:color="auto" w:fill="auto"/>
            <w:vAlign w:val="center"/>
          </w:tcPr>
          <w:p w:rsidR="007543E7" w:rsidRPr="007543E7" w:rsidRDefault="007543E7" w:rsidP="00184ADA">
            <w:pPr>
              <w:jc w:val="center"/>
              <w:rPr>
                <w:lang w:val="uk-UA"/>
              </w:rPr>
            </w:pPr>
            <w:r w:rsidRPr="007543E7">
              <w:rPr>
                <w:lang w:val="uk-UA"/>
              </w:rPr>
              <w:t>6</w:t>
            </w:r>
          </w:p>
        </w:tc>
        <w:tc>
          <w:tcPr>
            <w:tcW w:w="1276" w:type="dxa"/>
            <w:shd w:val="clear" w:color="auto" w:fill="auto"/>
            <w:vAlign w:val="center"/>
          </w:tcPr>
          <w:p w:rsidR="007543E7" w:rsidRPr="007543E7" w:rsidRDefault="007543E7" w:rsidP="00184ADA">
            <w:pPr>
              <w:jc w:val="center"/>
              <w:rPr>
                <w:lang w:val="uk-UA"/>
              </w:rPr>
            </w:pPr>
            <w:r w:rsidRPr="007543E7">
              <w:rPr>
                <w:lang w:val="uk-UA"/>
              </w:rPr>
              <w:t>6</w:t>
            </w:r>
          </w:p>
        </w:tc>
        <w:tc>
          <w:tcPr>
            <w:tcW w:w="1418" w:type="dxa"/>
            <w:shd w:val="clear" w:color="auto" w:fill="auto"/>
            <w:vAlign w:val="center"/>
          </w:tcPr>
          <w:p w:rsidR="007543E7" w:rsidRPr="007543E7" w:rsidRDefault="007543E7" w:rsidP="00184ADA">
            <w:pPr>
              <w:jc w:val="center"/>
              <w:rPr>
                <w:lang w:val="uk-UA"/>
              </w:rPr>
            </w:pPr>
            <w:r w:rsidRPr="007543E7">
              <w:rPr>
                <w:lang w:val="uk-UA"/>
              </w:rPr>
              <w:t>12</w:t>
            </w:r>
          </w:p>
        </w:tc>
      </w:tr>
      <w:tr w:rsidR="007543E7" w:rsidRPr="007543E7" w:rsidTr="007543E7">
        <w:trPr>
          <w:trHeight w:val="195"/>
          <w:tblCellSpacing w:w="0" w:type="dxa"/>
        </w:trPr>
        <w:tc>
          <w:tcPr>
            <w:tcW w:w="5954" w:type="dxa"/>
            <w:shd w:val="clear" w:color="auto" w:fill="auto"/>
          </w:tcPr>
          <w:p w:rsidR="007543E7" w:rsidRPr="001F6038" w:rsidRDefault="007543E7" w:rsidP="00184ADA">
            <w:pPr>
              <w:rPr>
                <w:b/>
                <w:bCs/>
                <w:lang w:val="uk-UA"/>
              </w:rPr>
            </w:pPr>
            <w:r w:rsidRPr="001F6038">
              <w:rPr>
                <w:b/>
                <w:lang w:val="uk-UA"/>
              </w:rPr>
              <w:t>Розділ 13. Елементи</w:t>
            </w:r>
            <w:r w:rsidR="001F6038">
              <w:rPr>
                <w:b/>
                <w:lang w:val="uk-UA"/>
              </w:rPr>
              <w:t xml:space="preserve"> побічної підгрупи другої групи</w:t>
            </w:r>
            <w:r w:rsidRPr="001F6038">
              <w:rPr>
                <w:b/>
                <w:lang w:val="uk-UA"/>
              </w:rPr>
              <w:t xml:space="preserve"> </w:t>
            </w:r>
          </w:p>
        </w:tc>
        <w:tc>
          <w:tcPr>
            <w:tcW w:w="1701" w:type="dxa"/>
            <w:shd w:val="clear" w:color="auto" w:fill="auto"/>
            <w:vAlign w:val="center"/>
          </w:tcPr>
          <w:p w:rsidR="007543E7" w:rsidRPr="007543E7" w:rsidRDefault="007543E7" w:rsidP="00184ADA">
            <w:pPr>
              <w:jc w:val="center"/>
              <w:rPr>
                <w:lang w:val="uk-UA"/>
              </w:rPr>
            </w:pPr>
            <w:r w:rsidRPr="007543E7">
              <w:rPr>
                <w:lang w:val="uk-UA"/>
              </w:rPr>
              <w:t>6</w:t>
            </w:r>
          </w:p>
        </w:tc>
        <w:tc>
          <w:tcPr>
            <w:tcW w:w="1276" w:type="dxa"/>
            <w:shd w:val="clear" w:color="auto" w:fill="auto"/>
            <w:vAlign w:val="center"/>
          </w:tcPr>
          <w:p w:rsidR="007543E7" w:rsidRPr="007543E7" w:rsidRDefault="007543E7" w:rsidP="00184ADA">
            <w:pPr>
              <w:jc w:val="center"/>
              <w:rPr>
                <w:lang w:val="uk-UA"/>
              </w:rPr>
            </w:pPr>
            <w:r w:rsidRPr="007543E7">
              <w:rPr>
                <w:lang w:val="uk-UA"/>
              </w:rPr>
              <w:t>6</w:t>
            </w:r>
          </w:p>
        </w:tc>
        <w:tc>
          <w:tcPr>
            <w:tcW w:w="1418" w:type="dxa"/>
            <w:shd w:val="clear" w:color="auto" w:fill="auto"/>
            <w:vAlign w:val="center"/>
          </w:tcPr>
          <w:p w:rsidR="007543E7" w:rsidRPr="007543E7" w:rsidRDefault="007543E7" w:rsidP="00184ADA">
            <w:pPr>
              <w:jc w:val="center"/>
              <w:rPr>
                <w:lang w:val="uk-UA"/>
              </w:rPr>
            </w:pPr>
            <w:r w:rsidRPr="007543E7">
              <w:rPr>
                <w:lang w:val="uk-UA"/>
              </w:rPr>
              <w:t>12</w:t>
            </w:r>
          </w:p>
        </w:tc>
      </w:tr>
      <w:tr w:rsidR="007543E7" w:rsidRPr="007543E7" w:rsidTr="007543E7">
        <w:trPr>
          <w:trHeight w:val="195"/>
          <w:tblCellSpacing w:w="0" w:type="dxa"/>
        </w:trPr>
        <w:tc>
          <w:tcPr>
            <w:tcW w:w="5954" w:type="dxa"/>
            <w:shd w:val="clear" w:color="auto" w:fill="auto"/>
          </w:tcPr>
          <w:p w:rsidR="007543E7" w:rsidRPr="007543E7" w:rsidRDefault="007543E7" w:rsidP="00184ADA">
            <w:pPr>
              <w:rPr>
                <w:bCs/>
                <w:lang w:val="uk-UA"/>
              </w:rPr>
            </w:pPr>
            <w:r w:rsidRPr="007543E7">
              <w:rPr>
                <w:lang w:val="uk-UA"/>
              </w:rPr>
              <w:t>13.1 Елементи побічної підгрупи другої групи</w:t>
            </w:r>
          </w:p>
        </w:tc>
        <w:tc>
          <w:tcPr>
            <w:tcW w:w="1701" w:type="dxa"/>
            <w:shd w:val="clear" w:color="auto" w:fill="auto"/>
            <w:vAlign w:val="center"/>
          </w:tcPr>
          <w:p w:rsidR="007543E7" w:rsidRPr="007543E7" w:rsidRDefault="007543E7" w:rsidP="00184ADA">
            <w:pPr>
              <w:jc w:val="center"/>
              <w:rPr>
                <w:lang w:val="uk-UA"/>
              </w:rPr>
            </w:pPr>
            <w:r w:rsidRPr="007543E7">
              <w:rPr>
                <w:lang w:val="uk-UA"/>
              </w:rPr>
              <w:t>6</w:t>
            </w:r>
          </w:p>
        </w:tc>
        <w:tc>
          <w:tcPr>
            <w:tcW w:w="1276" w:type="dxa"/>
            <w:shd w:val="clear" w:color="auto" w:fill="auto"/>
            <w:vAlign w:val="center"/>
          </w:tcPr>
          <w:p w:rsidR="007543E7" w:rsidRPr="007543E7" w:rsidRDefault="007543E7" w:rsidP="00184ADA">
            <w:pPr>
              <w:jc w:val="center"/>
              <w:rPr>
                <w:lang w:val="uk-UA"/>
              </w:rPr>
            </w:pPr>
            <w:r w:rsidRPr="007543E7">
              <w:rPr>
                <w:lang w:val="uk-UA"/>
              </w:rPr>
              <w:t>6</w:t>
            </w:r>
          </w:p>
        </w:tc>
        <w:tc>
          <w:tcPr>
            <w:tcW w:w="1418" w:type="dxa"/>
            <w:shd w:val="clear" w:color="auto" w:fill="auto"/>
            <w:vAlign w:val="center"/>
          </w:tcPr>
          <w:p w:rsidR="007543E7" w:rsidRPr="007543E7" w:rsidRDefault="007543E7" w:rsidP="00184ADA">
            <w:pPr>
              <w:jc w:val="center"/>
              <w:rPr>
                <w:lang w:val="uk-UA"/>
              </w:rPr>
            </w:pPr>
            <w:r w:rsidRPr="007543E7">
              <w:rPr>
                <w:lang w:val="uk-UA"/>
              </w:rPr>
              <w:t>12</w:t>
            </w:r>
          </w:p>
        </w:tc>
      </w:tr>
      <w:tr w:rsidR="007543E7" w:rsidRPr="007543E7" w:rsidTr="007543E7">
        <w:trPr>
          <w:trHeight w:val="195"/>
          <w:tblCellSpacing w:w="0" w:type="dxa"/>
        </w:trPr>
        <w:tc>
          <w:tcPr>
            <w:tcW w:w="5954" w:type="dxa"/>
            <w:shd w:val="clear" w:color="auto" w:fill="auto"/>
          </w:tcPr>
          <w:p w:rsidR="007543E7" w:rsidRPr="001F6038" w:rsidRDefault="007543E7" w:rsidP="00184ADA">
            <w:pPr>
              <w:rPr>
                <w:b/>
                <w:lang w:val="uk-UA"/>
              </w:rPr>
            </w:pPr>
            <w:r w:rsidRPr="001F6038">
              <w:rPr>
                <w:b/>
                <w:lang w:val="uk-UA"/>
              </w:rPr>
              <w:t>Усього</w:t>
            </w:r>
          </w:p>
        </w:tc>
        <w:tc>
          <w:tcPr>
            <w:tcW w:w="1701" w:type="dxa"/>
            <w:shd w:val="clear" w:color="auto" w:fill="auto"/>
            <w:vAlign w:val="center"/>
          </w:tcPr>
          <w:p w:rsidR="007543E7" w:rsidRPr="001F6038" w:rsidRDefault="007543E7" w:rsidP="00184ADA">
            <w:pPr>
              <w:jc w:val="center"/>
              <w:rPr>
                <w:b/>
                <w:lang w:val="uk-UA"/>
              </w:rPr>
            </w:pPr>
            <w:r w:rsidRPr="001F6038">
              <w:rPr>
                <w:b/>
                <w:lang w:val="uk-UA"/>
              </w:rPr>
              <w:t>132</w:t>
            </w:r>
          </w:p>
        </w:tc>
        <w:tc>
          <w:tcPr>
            <w:tcW w:w="1276" w:type="dxa"/>
            <w:shd w:val="clear" w:color="auto" w:fill="auto"/>
            <w:vAlign w:val="center"/>
          </w:tcPr>
          <w:p w:rsidR="007543E7" w:rsidRPr="001F6038" w:rsidRDefault="007543E7" w:rsidP="00184ADA">
            <w:pPr>
              <w:jc w:val="center"/>
              <w:rPr>
                <w:b/>
                <w:lang w:val="uk-UA"/>
              </w:rPr>
            </w:pPr>
            <w:r w:rsidRPr="001F6038">
              <w:rPr>
                <w:b/>
                <w:lang w:val="uk-UA"/>
              </w:rPr>
              <w:t>84</w:t>
            </w:r>
          </w:p>
        </w:tc>
        <w:tc>
          <w:tcPr>
            <w:tcW w:w="1418" w:type="dxa"/>
            <w:shd w:val="clear" w:color="auto" w:fill="auto"/>
            <w:vAlign w:val="center"/>
          </w:tcPr>
          <w:p w:rsidR="007543E7" w:rsidRPr="001F6038" w:rsidRDefault="007543E7" w:rsidP="00184ADA">
            <w:pPr>
              <w:jc w:val="center"/>
              <w:rPr>
                <w:b/>
                <w:lang w:val="uk-UA"/>
              </w:rPr>
            </w:pPr>
            <w:r w:rsidRPr="001F6038">
              <w:rPr>
                <w:b/>
                <w:lang w:val="uk-UA"/>
              </w:rPr>
              <w:t>216</w:t>
            </w:r>
          </w:p>
        </w:tc>
      </w:tr>
    </w:tbl>
    <w:p w:rsidR="005A190C" w:rsidRPr="00704F81" w:rsidRDefault="005A190C" w:rsidP="00704F81">
      <w:pPr>
        <w:rPr>
          <w:lang w:val="en-US"/>
        </w:rPr>
      </w:pPr>
      <w:r w:rsidRPr="007543E7">
        <w:br w:type="page"/>
      </w:r>
    </w:p>
    <w:p w:rsidR="00320DDA" w:rsidRDefault="005A190C" w:rsidP="005536F4">
      <w:pPr>
        <w:pStyle w:val="a3"/>
        <w:spacing w:before="0" w:beforeAutospacing="0" w:after="0" w:afterAutospacing="0" w:line="360" w:lineRule="auto"/>
        <w:ind w:firstLine="720"/>
        <w:jc w:val="center"/>
        <w:rPr>
          <w:b/>
          <w:sz w:val="28"/>
          <w:szCs w:val="28"/>
          <w:lang w:val="uk-UA"/>
        </w:rPr>
      </w:pPr>
      <w:r w:rsidRPr="006F485E">
        <w:rPr>
          <w:b/>
          <w:sz w:val="28"/>
          <w:szCs w:val="28"/>
          <w:lang w:val="uk-UA"/>
        </w:rPr>
        <w:lastRenderedPageBreak/>
        <w:t>ЗМІСТ ПРОГРАМИ</w:t>
      </w:r>
    </w:p>
    <w:p w:rsidR="00320DDA" w:rsidRDefault="00320DDA" w:rsidP="00320DDA">
      <w:pPr>
        <w:pStyle w:val="a3"/>
        <w:spacing w:before="0" w:beforeAutospacing="0" w:after="0" w:afterAutospacing="0"/>
        <w:ind w:firstLine="720"/>
        <w:jc w:val="both"/>
        <w:rPr>
          <w:b/>
          <w:sz w:val="28"/>
          <w:szCs w:val="28"/>
          <w:lang w:val="uk-UA"/>
        </w:rPr>
      </w:pPr>
      <w:r>
        <w:rPr>
          <w:b/>
          <w:sz w:val="28"/>
          <w:szCs w:val="28"/>
          <w:lang w:val="uk-UA"/>
        </w:rPr>
        <w:t>ІІ рік занять (2</w:t>
      </w:r>
      <w:r w:rsidR="00704F81" w:rsidRPr="00744A9A">
        <w:rPr>
          <w:b/>
          <w:sz w:val="28"/>
          <w:szCs w:val="28"/>
        </w:rPr>
        <w:t>16</w:t>
      </w:r>
      <w:r>
        <w:rPr>
          <w:b/>
          <w:sz w:val="28"/>
          <w:szCs w:val="28"/>
          <w:lang w:val="uk-UA"/>
        </w:rPr>
        <w:t xml:space="preserve"> години, 6 годи на тиждень)</w:t>
      </w:r>
    </w:p>
    <w:p w:rsidR="00320DDA" w:rsidRDefault="00320DDA" w:rsidP="00320DDA">
      <w:pPr>
        <w:pStyle w:val="a3"/>
        <w:spacing w:before="0" w:beforeAutospacing="0" w:after="0" w:afterAutospacing="0"/>
        <w:ind w:firstLine="720"/>
        <w:jc w:val="both"/>
        <w:rPr>
          <w:b/>
          <w:sz w:val="28"/>
          <w:szCs w:val="28"/>
          <w:lang w:val="uk-UA"/>
        </w:rPr>
      </w:pPr>
    </w:p>
    <w:tbl>
      <w:tblPr>
        <w:tblStyle w:val="a9"/>
        <w:tblW w:w="10207" w:type="dxa"/>
        <w:tblInd w:w="-601" w:type="dxa"/>
        <w:tblLook w:val="04A0" w:firstRow="1" w:lastRow="0" w:firstColumn="1" w:lastColumn="0" w:noHBand="0" w:noVBand="1"/>
      </w:tblPr>
      <w:tblGrid>
        <w:gridCol w:w="3136"/>
        <w:gridCol w:w="4510"/>
        <w:gridCol w:w="2561"/>
      </w:tblGrid>
      <w:tr w:rsidR="00320DDA" w:rsidTr="00320DDA">
        <w:tc>
          <w:tcPr>
            <w:tcW w:w="3136" w:type="dxa"/>
          </w:tcPr>
          <w:p w:rsidR="00320DDA" w:rsidRPr="005B2627" w:rsidRDefault="00320DDA" w:rsidP="00320DDA">
            <w:pPr>
              <w:pStyle w:val="a3"/>
              <w:spacing w:before="0" w:beforeAutospacing="0" w:after="0" w:afterAutospacing="0"/>
              <w:jc w:val="center"/>
              <w:rPr>
                <w:b/>
                <w:sz w:val="28"/>
                <w:szCs w:val="28"/>
                <w:lang w:val="uk-UA"/>
              </w:rPr>
            </w:pPr>
            <w:r w:rsidRPr="005B2627">
              <w:rPr>
                <w:b/>
                <w:sz w:val="28"/>
                <w:szCs w:val="28"/>
                <w:lang w:val="uk-UA"/>
              </w:rPr>
              <w:t>Очікувані результати  навчальної діяльності</w:t>
            </w:r>
          </w:p>
        </w:tc>
        <w:tc>
          <w:tcPr>
            <w:tcW w:w="4510" w:type="dxa"/>
          </w:tcPr>
          <w:p w:rsidR="00320DDA" w:rsidRPr="005B2627" w:rsidRDefault="00320DDA" w:rsidP="00320DDA">
            <w:pPr>
              <w:pStyle w:val="a3"/>
              <w:spacing w:before="0" w:beforeAutospacing="0" w:after="0" w:afterAutospacing="0"/>
              <w:jc w:val="center"/>
              <w:rPr>
                <w:b/>
                <w:sz w:val="28"/>
                <w:szCs w:val="28"/>
                <w:lang w:val="uk-UA"/>
              </w:rPr>
            </w:pPr>
            <w:r w:rsidRPr="005B2627">
              <w:rPr>
                <w:b/>
                <w:sz w:val="28"/>
                <w:szCs w:val="28"/>
                <w:lang w:val="uk-UA"/>
              </w:rPr>
              <w:t>Зміст навчального матеріалу</w:t>
            </w:r>
          </w:p>
        </w:tc>
        <w:tc>
          <w:tcPr>
            <w:tcW w:w="2561" w:type="dxa"/>
          </w:tcPr>
          <w:p w:rsidR="00320DDA" w:rsidRPr="005B2627" w:rsidRDefault="00320DDA" w:rsidP="00320DDA">
            <w:pPr>
              <w:pStyle w:val="a3"/>
              <w:spacing w:before="0" w:beforeAutospacing="0" w:after="0" w:afterAutospacing="0"/>
              <w:jc w:val="center"/>
              <w:rPr>
                <w:b/>
                <w:sz w:val="28"/>
                <w:szCs w:val="28"/>
                <w:lang w:val="uk-UA"/>
              </w:rPr>
            </w:pPr>
            <w:r w:rsidRPr="005B2627">
              <w:rPr>
                <w:b/>
                <w:sz w:val="28"/>
                <w:szCs w:val="28"/>
                <w:lang w:val="uk-UA"/>
              </w:rPr>
              <w:t>Практична частина</w:t>
            </w:r>
          </w:p>
        </w:tc>
      </w:tr>
      <w:tr w:rsidR="00320DDA" w:rsidTr="00320DDA">
        <w:tc>
          <w:tcPr>
            <w:tcW w:w="3136" w:type="dxa"/>
          </w:tcPr>
          <w:p w:rsidR="00320DDA" w:rsidRPr="00B017D0" w:rsidRDefault="00320DDA" w:rsidP="00320DDA">
            <w:pPr>
              <w:jc w:val="both"/>
              <w:rPr>
                <w:b/>
                <w:bCs/>
              </w:rPr>
            </w:pPr>
            <w:r w:rsidRPr="00B017D0">
              <w:rPr>
                <w:b/>
                <w:bCs/>
              </w:rPr>
              <w:t>Діяльнісний компонент</w:t>
            </w:r>
          </w:p>
          <w:p w:rsidR="00320DDA" w:rsidRDefault="00320DDA" w:rsidP="00320DDA">
            <w:pPr>
              <w:jc w:val="both"/>
              <w:rPr>
                <w:lang w:val="uk-UA"/>
              </w:rPr>
            </w:pPr>
            <w:r w:rsidRPr="00B017D0">
              <w:rPr>
                <w:b/>
                <w:i/>
              </w:rPr>
              <w:t>дотримується</w:t>
            </w:r>
            <w:r w:rsidRPr="00B017D0">
              <w:rPr>
                <w:b/>
              </w:rPr>
              <w:t xml:space="preserve"> </w:t>
            </w:r>
            <w:r w:rsidRPr="00B017D0">
              <w:t xml:space="preserve"> правил поведінк</w:t>
            </w:r>
            <w:r>
              <w:t xml:space="preserve">и учнів у хімічному кабінеті </w:t>
            </w:r>
          </w:p>
          <w:p w:rsidR="00320DDA" w:rsidRPr="00A83CEF" w:rsidRDefault="00320DDA" w:rsidP="00320DDA">
            <w:pPr>
              <w:jc w:val="both"/>
              <w:rPr>
                <w:lang w:val="uk-UA"/>
              </w:rPr>
            </w:pPr>
          </w:p>
          <w:p w:rsidR="00320DDA" w:rsidRPr="00744A9A" w:rsidRDefault="00320DDA" w:rsidP="00320DDA">
            <w:pPr>
              <w:jc w:val="both"/>
              <w:rPr>
                <w:b/>
                <w:bCs/>
                <w:lang w:val="uk-UA"/>
              </w:rPr>
            </w:pPr>
            <w:r w:rsidRPr="00744A9A">
              <w:rPr>
                <w:b/>
                <w:bCs/>
                <w:lang w:val="uk-UA"/>
              </w:rPr>
              <w:t>Ціннісний компонент</w:t>
            </w:r>
          </w:p>
          <w:p w:rsidR="00320DDA" w:rsidRPr="00744A9A" w:rsidRDefault="00320DDA" w:rsidP="00320DDA">
            <w:pPr>
              <w:jc w:val="both"/>
              <w:rPr>
                <w:lang w:val="uk-UA"/>
              </w:rPr>
            </w:pPr>
            <w:r w:rsidRPr="00744A9A">
              <w:rPr>
                <w:b/>
                <w:bCs/>
                <w:i/>
                <w:iCs/>
                <w:spacing w:val="-10"/>
                <w:lang w:val="uk-UA"/>
              </w:rPr>
              <w:t>висловлює судження</w:t>
            </w:r>
            <w:r w:rsidRPr="00744A9A">
              <w:rPr>
                <w:lang w:val="uk-UA"/>
              </w:rPr>
              <w:t xml:space="preserve"> доцільніст</w:t>
            </w:r>
            <w:r w:rsidR="00DD23CC">
              <w:rPr>
                <w:lang w:val="uk-UA"/>
              </w:rPr>
              <w:t>ь</w:t>
            </w:r>
            <w:r w:rsidRPr="00744A9A">
              <w:rPr>
                <w:lang w:val="uk-UA"/>
              </w:rPr>
              <w:t xml:space="preserve"> марковання небезпечних речовин,  які  входять до складу харчових продуктів і побутових хімікатів;  </w:t>
            </w:r>
          </w:p>
          <w:p w:rsidR="00320DDA" w:rsidRPr="00B017D0" w:rsidRDefault="00320DDA" w:rsidP="00320DDA">
            <w:pPr>
              <w:jc w:val="both"/>
            </w:pPr>
            <w:r w:rsidRPr="00B017D0">
              <w:rPr>
                <w:b/>
                <w:i/>
              </w:rPr>
              <w:t>робить висновки</w:t>
            </w:r>
            <w:r w:rsidRPr="00B017D0">
              <w:t xml:space="preserve"> щодо </w:t>
            </w:r>
            <w:r>
              <w:t>безпечного використання речовин</w:t>
            </w:r>
            <w:r w:rsidRPr="00B017D0">
              <w:t>;</w:t>
            </w:r>
          </w:p>
          <w:p w:rsidR="00320DDA" w:rsidRDefault="00320DDA" w:rsidP="00320DDA">
            <w:pPr>
              <w:pStyle w:val="a3"/>
              <w:spacing w:before="0" w:beforeAutospacing="0" w:after="0" w:afterAutospacing="0"/>
              <w:jc w:val="both"/>
              <w:rPr>
                <w:sz w:val="28"/>
                <w:szCs w:val="28"/>
                <w:lang w:val="uk-UA"/>
              </w:rPr>
            </w:pPr>
            <w:r w:rsidRPr="00B017D0">
              <w:rPr>
                <w:b/>
                <w:i/>
              </w:rPr>
              <w:t>усвідомлює</w:t>
            </w:r>
            <w:r w:rsidRPr="00B017D0">
              <w:t xml:space="preserve"> право на власний вибір і прийняття рішення.</w:t>
            </w:r>
          </w:p>
        </w:tc>
        <w:tc>
          <w:tcPr>
            <w:tcW w:w="4510" w:type="dxa"/>
          </w:tcPr>
          <w:p w:rsidR="00DD23CC" w:rsidRPr="00F46920" w:rsidRDefault="00DD23CC" w:rsidP="00DD23CC">
            <w:pPr>
              <w:pStyle w:val="a3"/>
              <w:spacing w:before="0" w:beforeAutospacing="0" w:after="0" w:afterAutospacing="0"/>
              <w:ind w:firstLine="720"/>
              <w:jc w:val="both"/>
              <w:rPr>
                <w:b/>
                <w:sz w:val="28"/>
                <w:szCs w:val="28"/>
                <w:lang w:val="uk-UA"/>
              </w:rPr>
            </w:pPr>
            <w:r>
              <w:rPr>
                <w:b/>
                <w:sz w:val="28"/>
                <w:szCs w:val="28"/>
                <w:lang w:val="uk-UA"/>
              </w:rPr>
              <w:t xml:space="preserve">Вступ </w:t>
            </w:r>
          </w:p>
          <w:p w:rsidR="00DD23CC" w:rsidRPr="00F46920" w:rsidRDefault="00DD23CC" w:rsidP="00DD23CC">
            <w:pPr>
              <w:pStyle w:val="a3"/>
              <w:spacing w:before="0" w:beforeAutospacing="0" w:after="0" w:afterAutospacing="0"/>
              <w:ind w:firstLine="720"/>
              <w:jc w:val="both"/>
              <w:rPr>
                <w:sz w:val="28"/>
                <w:szCs w:val="28"/>
                <w:lang w:val="uk-UA"/>
              </w:rPr>
            </w:pPr>
            <w:r>
              <w:rPr>
                <w:sz w:val="28"/>
                <w:szCs w:val="28"/>
                <w:lang w:val="uk-UA"/>
              </w:rPr>
              <w:t>Інструктаж з правил техніки безпеки при роботі у кабінеті хімії</w:t>
            </w:r>
          </w:p>
          <w:p w:rsidR="00320DDA" w:rsidRDefault="00320DDA" w:rsidP="00320DDA">
            <w:pPr>
              <w:pStyle w:val="a3"/>
              <w:spacing w:before="0" w:beforeAutospacing="0" w:after="0" w:afterAutospacing="0"/>
              <w:jc w:val="both"/>
              <w:rPr>
                <w:sz w:val="28"/>
                <w:szCs w:val="28"/>
                <w:lang w:val="uk-UA"/>
              </w:rPr>
            </w:pPr>
          </w:p>
        </w:tc>
        <w:tc>
          <w:tcPr>
            <w:tcW w:w="2561" w:type="dxa"/>
          </w:tcPr>
          <w:p w:rsidR="00320DDA" w:rsidRDefault="00320DDA" w:rsidP="00DD23CC">
            <w:pPr>
              <w:jc w:val="both"/>
              <w:rPr>
                <w:sz w:val="28"/>
                <w:szCs w:val="28"/>
                <w:lang w:val="uk-UA"/>
              </w:rPr>
            </w:pPr>
          </w:p>
        </w:tc>
      </w:tr>
      <w:tr w:rsidR="00DD23CC" w:rsidTr="00320DDA">
        <w:tc>
          <w:tcPr>
            <w:tcW w:w="3136" w:type="dxa"/>
          </w:tcPr>
          <w:p w:rsidR="00DD23CC" w:rsidRPr="00B017D0" w:rsidRDefault="00DD23CC" w:rsidP="00DD23CC">
            <w:pPr>
              <w:jc w:val="both"/>
              <w:rPr>
                <w:b/>
                <w:bCs/>
              </w:rPr>
            </w:pPr>
            <w:r w:rsidRPr="00B017D0">
              <w:rPr>
                <w:b/>
                <w:bCs/>
              </w:rPr>
              <w:t>Знаннєвий компонент</w:t>
            </w:r>
          </w:p>
          <w:p w:rsidR="00DD23CC" w:rsidRPr="007648B7" w:rsidRDefault="00DD23CC" w:rsidP="00DD23CC">
            <w:pPr>
              <w:jc w:val="both"/>
              <w:rPr>
                <w:lang w:val="uk-UA"/>
              </w:rPr>
            </w:pPr>
            <w:r w:rsidRPr="00EB533E">
              <w:rPr>
                <w:b/>
                <w:bCs/>
                <w:i/>
                <w:iCs/>
                <w:spacing w:val="-10"/>
              </w:rPr>
              <w:t>називає</w:t>
            </w:r>
            <w:r w:rsidRPr="00B017D0">
              <w:t xml:space="preserve"> </w:t>
            </w:r>
            <w:r w:rsidR="007648B7">
              <w:rPr>
                <w:lang w:val="uk-UA"/>
              </w:rPr>
              <w:t xml:space="preserve">ізотопи та сполуки Гідрогену, </w:t>
            </w:r>
            <w:r w:rsidRPr="00B017D0">
              <w:t>склад молекул</w:t>
            </w:r>
            <w:r>
              <w:rPr>
                <w:lang w:val="uk-UA"/>
              </w:rPr>
              <w:t>и</w:t>
            </w:r>
            <w:r w:rsidRPr="00B017D0">
              <w:t xml:space="preserve"> </w:t>
            </w:r>
            <w:r>
              <w:rPr>
                <w:lang w:val="uk-UA"/>
              </w:rPr>
              <w:t>водню</w:t>
            </w:r>
            <w:r w:rsidRPr="00B017D0">
              <w:t>;</w:t>
            </w:r>
            <w:r w:rsidR="007648B7">
              <w:rPr>
                <w:lang w:val="uk-UA"/>
              </w:rPr>
              <w:t xml:space="preserve"> </w:t>
            </w:r>
          </w:p>
          <w:p w:rsidR="00DD23CC" w:rsidRPr="00B017D0" w:rsidRDefault="00DD23CC" w:rsidP="00DD23CC">
            <w:pPr>
              <w:jc w:val="both"/>
            </w:pPr>
            <w:r w:rsidRPr="00EB533E">
              <w:rPr>
                <w:b/>
                <w:bCs/>
                <w:i/>
                <w:iCs/>
                <w:spacing w:val="-10"/>
              </w:rPr>
              <w:t>наводить приклади</w:t>
            </w:r>
            <w:r w:rsidRPr="00B017D0">
              <w:t xml:space="preserve"> реакцій </w:t>
            </w:r>
            <w:r>
              <w:rPr>
                <w:lang w:val="uk-UA"/>
              </w:rPr>
              <w:t>заміщення</w:t>
            </w:r>
            <w:r>
              <w:t xml:space="preserve"> </w:t>
            </w:r>
            <w:r>
              <w:rPr>
                <w:lang w:val="uk-UA"/>
              </w:rPr>
              <w:t>з виділенням водню</w:t>
            </w:r>
            <w:r w:rsidRPr="00B017D0">
              <w:t xml:space="preserve">; </w:t>
            </w:r>
          </w:p>
          <w:p w:rsidR="00DD23CC" w:rsidRDefault="00DD23CC" w:rsidP="00DD23CC">
            <w:pPr>
              <w:jc w:val="both"/>
              <w:rPr>
                <w:lang w:val="uk-UA"/>
              </w:rPr>
            </w:pPr>
            <w:r w:rsidRPr="00EB533E">
              <w:rPr>
                <w:b/>
                <w:bCs/>
                <w:i/>
                <w:iCs/>
                <w:spacing w:val="-10"/>
              </w:rPr>
              <w:t>пояснює</w:t>
            </w:r>
            <w:r w:rsidRPr="00B017D0">
              <w:rPr>
                <w:bCs/>
                <w:i/>
                <w:iCs/>
                <w:spacing w:val="-10"/>
              </w:rPr>
              <w:t xml:space="preserve"> </w:t>
            </w:r>
            <w:r w:rsidRPr="00B017D0">
              <w:t xml:space="preserve">суть реакцій </w:t>
            </w:r>
            <w:r>
              <w:rPr>
                <w:lang w:val="uk-UA"/>
              </w:rPr>
              <w:t>відновлення.</w:t>
            </w:r>
          </w:p>
          <w:p w:rsidR="00DD23CC" w:rsidRPr="00B017D0" w:rsidRDefault="00DD23CC" w:rsidP="00DD23CC">
            <w:pPr>
              <w:jc w:val="both"/>
              <w:rPr>
                <w:b/>
                <w:bCs/>
              </w:rPr>
            </w:pPr>
            <w:r w:rsidRPr="00B017D0">
              <w:rPr>
                <w:b/>
                <w:bCs/>
              </w:rPr>
              <w:t>Діяльнісний компонент</w:t>
            </w:r>
          </w:p>
          <w:p w:rsidR="00DD23CC" w:rsidRPr="00B017D0" w:rsidRDefault="00DD23CC" w:rsidP="00DD23CC">
            <w:pPr>
              <w:jc w:val="both"/>
            </w:pPr>
            <w:r w:rsidRPr="00EB533E">
              <w:rPr>
                <w:b/>
                <w:bCs/>
                <w:i/>
                <w:iCs/>
                <w:spacing w:val="-10"/>
              </w:rPr>
              <w:t>характеризує</w:t>
            </w:r>
            <w:r w:rsidRPr="00EB533E">
              <w:rPr>
                <w:b/>
              </w:rPr>
              <w:t xml:space="preserve"> </w:t>
            </w:r>
            <w:r w:rsidRPr="00B017D0">
              <w:t xml:space="preserve">хімічні властивості </w:t>
            </w:r>
            <w:r>
              <w:rPr>
                <w:lang w:val="uk-UA"/>
              </w:rPr>
              <w:t>водню</w:t>
            </w:r>
            <w:r w:rsidRPr="00B017D0">
              <w:t>;</w:t>
            </w:r>
          </w:p>
          <w:p w:rsidR="00DD23CC" w:rsidRPr="00B017D0" w:rsidRDefault="00DD23CC" w:rsidP="00DD23CC">
            <w:pPr>
              <w:jc w:val="both"/>
            </w:pPr>
            <w:r w:rsidRPr="00EB533E">
              <w:rPr>
                <w:b/>
                <w:bCs/>
                <w:i/>
                <w:iCs/>
                <w:spacing w:val="-10"/>
              </w:rPr>
              <w:t>аналізує</w:t>
            </w:r>
            <w:r w:rsidRPr="00B017D0">
              <w:t xml:space="preserve"> умови процесів </w:t>
            </w:r>
            <w:r>
              <w:rPr>
                <w:lang w:val="uk-UA"/>
              </w:rPr>
              <w:t>відновлення з використанням водню</w:t>
            </w:r>
            <w:r w:rsidRPr="00B017D0">
              <w:t xml:space="preserve">; </w:t>
            </w:r>
          </w:p>
          <w:p w:rsidR="00DD23CC" w:rsidRPr="00B017D0" w:rsidRDefault="00DD23CC" w:rsidP="00DD23CC">
            <w:pPr>
              <w:jc w:val="both"/>
            </w:pPr>
            <w:r w:rsidRPr="00EB533E">
              <w:rPr>
                <w:b/>
                <w:bCs/>
                <w:i/>
                <w:iCs/>
                <w:spacing w:val="-10"/>
              </w:rPr>
              <w:t>складає</w:t>
            </w:r>
            <w:r w:rsidRPr="00B017D0">
              <w:t xml:space="preserve"> </w:t>
            </w:r>
            <w:r w:rsidR="007648B7">
              <w:rPr>
                <w:lang w:val="uk-UA"/>
              </w:rPr>
              <w:t xml:space="preserve">електронну та графічно-електронну формули водню, </w:t>
            </w:r>
            <w:r w:rsidRPr="00B017D0">
              <w:t xml:space="preserve">рівняння реакцій: добування </w:t>
            </w:r>
            <w:r>
              <w:rPr>
                <w:lang w:val="uk-UA"/>
              </w:rPr>
              <w:t>водню у промисловості та лабораторії</w:t>
            </w:r>
            <w:r w:rsidRPr="00B017D0">
              <w:t xml:space="preserve">; </w:t>
            </w:r>
          </w:p>
          <w:p w:rsidR="00DD23CC" w:rsidRPr="00B017D0" w:rsidRDefault="00DD23CC" w:rsidP="00DD23CC">
            <w:pPr>
              <w:jc w:val="both"/>
            </w:pPr>
            <w:r w:rsidRPr="00EB533E">
              <w:rPr>
                <w:b/>
                <w:bCs/>
                <w:i/>
                <w:iCs/>
                <w:spacing w:val="-10"/>
              </w:rPr>
              <w:t>використовує</w:t>
            </w:r>
            <w:r w:rsidRPr="00B017D0">
              <w:t xml:space="preserve"> л</w:t>
            </w:r>
            <w:r>
              <w:t>абораторний посуд для добування</w:t>
            </w:r>
            <w:r>
              <w:rPr>
                <w:lang w:val="uk-UA"/>
              </w:rPr>
              <w:t>,</w:t>
            </w:r>
            <w:r w:rsidRPr="00B017D0">
              <w:t xml:space="preserve"> збирання </w:t>
            </w:r>
            <w:r>
              <w:rPr>
                <w:lang w:val="uk-UA"/>
              </w:rPr>
              <w:t>і перевірки на чистоту водню</w:t>
            </w:r>
            <w:r w:rsidRPr="00B017D0">
              <w:t xml:space="preserve">; </w:t>
            </w:r>
          </w:p>
          <w:p w:rsidR="00DD23CC" w:rsidRPr="00B017D0" w:rsidRDefault="00DD23CC" w:rsidP="00DD23CC">
            <w:pPr>
              <w:jc w:val="both"/>
            </w:pPr>
            <w:r w:rsidRPr="00EB533E">
              <w:rPr>
                <w:b/>
                <w:bCs/>
                <w:i/>
                <w:iCs/>
                <w:spacing w:val="-10"/>
              </w:rPr>
              <w:t>визначає</w:t>
            </w:r>
            <w:r w:rsidRPr="00B017D0">
              <w:t xml:space="preserve"> наявність </w:t>
            </w:r>
            <w:r>
              <w:rPr>
                <w:lang w:val="uk-UA"/>
              </w:rPr>
              <w:t>водню</w:t>
            </w:r>
            <w:r w:rsidRPr="00B017D0">
              <w:t xml:space="preserve"> дослідним шляхом;</w:t>
            </w:r>
          </w:p>
          <w:p w:rsidR="00DD23CC" w:rsidRPr="00B017D0" w:rsidRDefault="00DD23CC" w:rsidP="00DD23CC">
            <w:pPr>
              <w:jc w:val="both"/>
              <w:rPr>
                <w:bCs/>
              </w:rPr>
            </w:pPr>
            <w:r w:rsidRPr="00EB533E">
              <w:rPr>
                <w:b/>
                <w:bCs/>
                <w:i/>
                <w:iCs/>
                <w:spacing w:val="-10"/>
              </w:rPr>
              <w:t>дотримується</w:t>
            </w:r>
            <w:r w:rsidRPr="00B017D0">
              <w:t xml:space="preserve"> запобіжних заходів під час </w:t>
            </w:r>
            <w:r>
              <w:rPr>
                <w:lang w:val="uk-UA"/>
              </w:rPr>
              <w:t>дослідів</w:t>
            </w:r>
            <w:r w:rsidRPr="00B017D0">
              <w:t>; інструкції щодо виконання хімічних дослідів та правил безпеки під час роботи в хімічному кабінеті.</w:t>
            </w:r>
          </w:p>
          <w:p w:rsidR="00DD23CC" w:rsidRPr="00B017D0" w:rsidRDefault="00DD23CC" w:rsidP="00DD23CC">
            <w:pPr>
              <w:jc w:val="both"/>
              <w:rPr>
                <w:b/>
                <w:bCs/>
              </w:rPr>
            </w:pPr>
            <w:r w:rsidRPr="00B017D0">
              <w:rPr>
                <w:b/>
                <w:bCs/>
              </w:rPr>
              <w:t>Ціннісний компонент</w:t>
            </w:r>
          </w:p>
          <w:p w:rsidR="00DD23CC" w:rsidRPr="00B017D0" w:rsidRDefault="00DD23CC" w:rsidP="00DD23CC">
            <w:pPr>
              <w:jc w:val="both"/>
            </w:pPr>
            <w:r w:rsidRPr="00EB533E">
              <w:rPr>
                <w:b/>
                <w:bCs/>
                <w:i/>
                <w:iCs/>
                <w:spacing w:val="-10"/>
              </w:rPr>
              <w:t>обґрунтовує</w:t>
            </w:r>
            <w:r w:rsidRPr="00B017D0">
              <w:t xml:space="preserve"> застосування </w:t>
            </w:r>
            <w:r>
              <w:rPr>
                <w:lang w:val="uk-UA"/>
              </w:rPr>
              <w:t xml:space="preserve">водню як екологічно чистого </w:t>
            </w:r>
            <w:r>
              <w:rPr>
                <w:lang w:val="uk-UA"/>
              </w:rPr>
              <w:lastRenderedPageBreak/>
              <w:t>палива</w:t>
            </w:r>
            <w:r w:rsidRPr="00B017D0">
              <w:t xml:space="preserve">; </w:t>
            </w:r>
          </w:p>
          <w:p w:rsidR="00DD23CC" w:rsidRPr="00DD23CC" w:rsidRDefault="00DD23CC" w:rsidP="00DD23CC">
            <w:pPr>
              <w:jc w:val="both"/>
              <w:rPr>
                <w:b/>
                <w:bCs/>
                <w:lang w:val="uk-UA"/>
              </w:rPr>
            </w:pPr>
            <w:r w:rsidRPr="00EB533E">
              <w:rPr>
                <w:b/>
                <w:bCs/>
                <w:i/>
                <w:iCs/>
                <w:spacing w:val="-10"/>
              </w:rPr>
              <w:t>оцінює</w:t>
            </w:r>
            <w:r w:rsidRPr="00B017D0">
              <w:rPr>
                <w:bCs/>
                <w:i/>
                <w:iCs/>
                <w:spacing w:val="-10"/>
              </w:rPr>
              <w:t xml:space="preserve"> </w:t>
            </w:r>
            <w:r w:rsidRPr="00B017D0">
              <w:t xml:space="preserve">значення </w:t>
            </w:r>
            <w:r>
              <w:rPr>
                <w:lang w:val="uk-UA"/>
              </w:rPr>
              <w:t>водню</w:t>
            </w:r>
            <w:r w:rsidR="007648B7">
              <w:rPr>
                <w:lang w:val="uk-UA"/>
              </w:rPr>
              <w:t xml:space="preserve"> як екологічно чистого палива</w:t>
            </w:r>
            <w:r w:rsidRPr="00B017D0">
              <w:t xml:space="preserve">; </w:t>
            </w:r>
            <w:r w:rsidRPr="00EB533E">
              <w:rPr>
                <w:b/>
                <w:i/>
              </w:rPr>
              <w:t>усвідомлює</w:t>
            </w:r>
            <w:r w:rsidRPr="00B017D0">
              <w:rPr>
                <w:i/>
              </w:rPr>
              <w:t xml:space="preserve"> </w:t>
            </w:r>
            <w:r w:rsidRPr="00B017D0">
              <w:t xml:space="preserve">наслідки небезпечного поводження з </w:t>
            </w:r>
            <w:r>
              <w:rPr>
                <w:lang w:val="uk-UA"/>
              </w:rPr>
              <w:t>воднем.</w:t>
            </w:r>
          </w:p>
        </w:tc>
        <w:tc>
          <w:tcPr>
            <w:tcW w:w="4510" w:type="dxa"/>
          </w:tcPr>
          <w:p w:rsidR="00DD23CC" w:rsidRPr="00F46920" w:rsidRDefault="00DD23CC" w:rsidP="00DD23CC">
            <w:pPr>
              <w:pStyle w:val="a3"/>
              <w:spacing w:before="0" w:beforeAutospacing="0" w:after="0" w:afterAutospacing="0"/>
              <w:ind w:firstLine="720"/>
              <w:jc w:val="both"/>
              <w:rPr>
                <w:b/>
                <w:sz w:val="28"/>
                <w:szCs w:val="28"/>
                <w:lang w:val="uk-UA"/>
              </w:rPr>
            </w:pPr>
            <w:r>
              <w:rPr>
                <w:b/>
                <w:sz w:val="28"/>
                <w:szCs w:val="28"/>
                <w:lang w:val="uk-UA"/>
              </w:rPr>
              <w:lastRenderedPageBreak/>
              <w:t xml:space="preserve">Розділ 1. Водень </w:t>
            </w:r>
          </w:p>
          <w:p w:rsidR="00DD23CC" w:rsidRPr="00F46920" w:rsidRDefault="00DD23CC" w:rsidP="00DD23CC">
            <w:pPr>
              <w:pStyle w:val="2"/>
              <w:numPr>
                <w:ilvl w:val="1"/>
                <w:numId w:val="10"/>
              </w:numPr>
              <w:spacing w:after="0" w:line="240" w:lineRule="auto"/>
              <w:jc w:val="both"/>
              <w:rPr>
                <w:sz w:val="28"/>
                <w:szCs w:val="28"/>
              </w:rPr>
            </w:pPr>
            <w:r w:rsidRPr="00F46920">
              <w:rPr>
                <w:b/>
                <w:sz w:val="28"/>
                <w:szCs w:val="28"/>
              </w:rPr>
              <w:t xml:space="preserve">Водень </w:t>
            </w:r>
          </w:p>
          <w:p w:rsidR="00DD23CC" w:rsidRPr="00F46920" w:rsidRDefault="00DD23CC" w:rsidP="00DD23CC">
            <w:pPr>
              <w:pStyle w:val="2"/>
              <w:spacing w:after="0" w:line="240" w:lineRule="auto"/>
              <w:ind w:firstLine="539"/>
              <w:jc w:val="both"/>
              <w:rPr>
                <w:sz w:val="28"/>
                <w:szCs w:val="28"/>
              </w:rPr>
            </w:pPr>
            <w:r w:rsidRPr="00F46920">
              <w:rPr>
                <w:sz w:val="28"/>
                <w:szCs w:val="28"/>
              </w:rPr>
              <w:t>Неорганічна хімія. Водень. Особливості положення водню в періодичній системі. Промислові та лабораторні способи добування водню. Фізичні та хімічні властивості. Водень – паливо майбутнього. Застосування водню в промисловості й лабораторному практикумі.</w:t>
            </w:r>
          </w:p>
          <w:p w:rsidR="00DD23CC" w:rsidRDefault="00DD23CC" w:rsidP="00DD23CC">
            <w:pPr>
              <w:pStyle w:val="a3"/>
              <w:spacing w:before="0" w:beforeAutospacing="0" w:after="0" w:afterAutospacing="0"/>
              <w:ind w:firstLine="720"/>
              <w:jc w:val="both"/>
              <w:rPr>
                <w:b/>
                <w:sz w:val="28"/>
                <w:szCs w:val="28"/>
                <w:lang w:val="uk-UA"/>
              </w:rPr>
            </w:pPr>
          </w:p>
        </w:tc>
        <w:tc>
          <w:tcPr>
            <w:tcW w:w="2561" w:type="dxa"/>
          </w:tcPr>
          <w:p w:rsidR="00DD23CC" w:rsidRPr="00F46920" w:rsidRDefault="00DD23CC" w:rsidP="00DD23CC">
            <w:pPr>
              <w:ind w:left="43"/>
              <w:jc w:val="both"/>
              <w:rPr>
                <w:sz w:val="28"/>
                <w:szCs w:val="28"/>
              </w:rPr>
            </w:pPr>
            <w:r>
              <w:rPr>
                <w:sz w:val="28"/>
                <w:szCs w:val="28"/>
                <w:lang w:val="uk-UA"/>
              </w:rPr>
              <w:t>Д</w:t>
            </w:r>
            <w:r w:rsidRPr="00F46920">
              <w:rPr>
                <w:sz w:val="28"/>
                <w:szCs w:val="28"/>
                <w:lang w:val="uk-UA"/>
              </w:rPr>
              <w:t>ослідження способів добування</w:t>
            </w:r>
            <w:r w:rsidR="00BF3C79">
              <w:rPr>
                <w:sz w:val="28"/>
                <w:szCs w:val="28"/>
                <w:lang w:val="uk-UA"/>
              </w:rPr>
              <w:t xml:space="preserve"> водню</w:t>
            </w:r>
            <w:r w:rsidRPr="00F46920">
              <w:rPr>
                <w:sz w:val="28"/>
                <w:szCs w:val="28"/>
                <w:lang w:val="uk-UA"/>
              </w:rPr>
              <w:t>, фізичних та хімічних властивостей.</w:t>
            </w:r>
          </w:p>
          <w:p w:rsidR="00DD23CC" w:rsidRDefault="007648B7" w:rsidP="00DD23CC">
            <w:pPr>
              <w:jc w:val="both"/>
              <w:rPr>
                <w:sz w:val="28"/>
                <w:szCs w:val="28"/>
                <w:lang w:val="uk-UA"/>
              </w:rPr>
            </w:pPr>
            <w:r>
              <w:rPr>
                <w:sz w:val="28"/>
                <w:szCs w:val="28"/>
                <w:lang w:val="uk-UA"/>
              </w:rPr>
              <w:t>Експериментально добуває та збирає і перевіряє водень на читоту.</w:t>
            </w:r>
          </w:p>
          <w:p w:rsidR="007648B7" w:rsidRDefault="007648B7" w:rsidP="00DD23CC">
            <w:pPr>
              <w:jc w:val="both"/>
              <w:rPr>
                <w:sz w:val="28"/>
                <w:szCs w:val="28"/>
                <w:lang w:val="uk-UA"/>
              </w:rPr>
            </w:pPr>
            <w:r>
              <w:rPr>
                <w:sz w:val="28"/>
                <w:szCs w:val="28"/>
                <w:lang w:val="uk-UA"/>
              </w:rPr>
              <w:t>Обчислює об’єм речовин за законом об</w:t>
            </w:r>
            <w:r w:rsidRPr="00744A9A">
              <w:rPr>
                <w:sz w:val="28"/>
                <w:szCs w:val="28"/>
              </w:rPr>
              <w:t>’</w:t>
            </w:r>
            <w:r>
              <w:rPr>
                <w:sz w:val="28"/>
                <w:szCs w:val="28"/>
                <w:lang w:val="uk-UA"/>
              </w:rPr>
              <w:t>ємних відношень</w:t>
            </w:r>
          </w:p>
        </w:tc>
      </w:tr>
      <w:tr w:rsidR="007648B7" w:rsidTr="00184ADA">
        <w:tc>
          <w:tcPr>
            <w:tcW w:w="10207" w:type="dxa"/>
            <w:gridSpan w:val="3"/>
          </w:tcPr>
          <w:p w:rsidR="007648B7" w:rsidRPr="00B017D0" w:rsidRDefault="007648B7" w:rsidP="0033562D">
            <w:pPr>
              <w:jc w:val="center"/>
              <w:rPr>
                <w:b/>
                <w:bCs/>
                <w:i/>
                <w:iCs/>
                <w:spacing w:val="-10"/>
              </w:rPr>
            </w:pPr>
            <w:r w:rsidRPr="00B017D0">
              <w:rPr>
                <w:b/>
                <w:bCs/>
                <w:i/>
                <w:iCs/>
                <w:spacing w:val="-10"/>
              </w:rPr>
              <w:lastRenderedPageBreak/>
              <w:t>Наскрізні змістові лінії</w:t>
            </w:r>
          </w:p>
          <w:p w:rsidR="007648B7" w:rsidRPr="007648B7" w:rsidRDefault="007648B7" w:rsidP="0033562D">
            <w:pPr>
              <w:jc w:val="both"/>
              <w:rPr>
                <w:bCs/>
                <w:i/>
                <w:iCs/>
                <w:spacing w:val="-10"/>
              </w:rPr>
            </w:pPr>
            <w:r w:rsidRPr="00B017D0">
              <w:rPr>
                <w:bCs/>
                <w:i/>
                <w:iCs/>
                <w:spacing w:val="-10"/>
              </w:rPr>
              <w:t>Громадянська відповідальність</w:t>
            </w:r>
            <w:r>
              <w:rPr>
                <w:bCs/>
                <w:i/>
                <w:iCs/>
                <w:spacing w:val="-10"/>
                <w:lang w:val="uk-UA"/>
              </w:rPr>
              <w:t xml:space="preserve">. </w:t>
            </w:r>
            <w:r>
              <w:rPr>
                <w:lang w:val="uk-UA"/>
              </w:rPr>
              <w:t>Водень як небезпечна зброя</w:t>
            </w:r>
          </w:p>
          <w:p w:rsidR="007648B7" w:rsidRPr="00B017D0" w:rsidRDefault="007648B7" w:rsidP="0033562D">
            <w:pPr>
              <w:jc w:val="both"/>
              <w:rPr>
                <w:bCs/>
                <w:i/>
                <w:iCs/>
                <w:spacing w:val="-10"/>
              </w:rPr>
            </w:pPr>
            <w:r w:rsidRPr="00B017D0">
              <w:rPr>
                <w:bCs/>
                <w:i/>
                <w:iCs/>
                <w:spacing w:val="-10"/>
              </w:rPr>
              <w:t>Здоров’я і безпека</w:t>
            </w:r>
          </w:p>
          <w:p w:rsidR="007648B7" w:rsidRPr="007648B7" w:rsidRDefault="007648B7" w:rsidP="007648B7">
            <w:pPr>
              <w:ind w:firstLine="284"/>
              <w:jc w:val="both"/>
              <w:rPr>
                <w:bCs/>
                <w:iCs/>
                <w:spacing w:val="-10"/>
              </w:rPr>
            </w:pPr>
            <w:r w:rsidRPr="00B017D0">
              <w:rPr>
                <w:bCs/>
                <w:iCs/>
                <w:spacing w:val="-10"/>
              </w:rPr>
              <w:t>Безпечне поводження з речовинами.</w:t>
            </w:r>
            <w:r>
              <w:rPr>
                <w:bCs/>
                <w:iCs/>
                <w:spacing w:val="-10"/>
                <w:lang w:val="uk-UA"/>
              </w:rPr>
              <w:t xml:space="preserve"> </w:t>
            </w:r>
            <w:r w:rsidRPr="00B017D0">
              <w:t>Проблема чистого повітря.</w:t>
            </w:r>
            <w:r>
              <w:rPr>
                <w:lang w:val="uk-UA"/>
              </w:rPr>
              <w:t xml:space="preserve"> Водень як екологічно чисте пальне</w:t>
            </w:r>
          </w:p>
          <w:p w:rsidR="007648B7" w:rsidRPr="007648B7" w:rsidRDefault="007648B7" w:rsidP="007648B7">
            <w:pPr>
              <w:jc w:val="both"/>
              <w:rPr>
                <w:bCs/>
                <w:i/>
                <w:iCs/>
                <w:spacing w:val="-10"/>
                <w:lang w:val="uk-UA"/>
              </w:rPr>
            </w:pPr>
            <w:r w:rsidRPr="00B017D0">
              <w:rPr>
                <w:bCs/>
                <w:i/>
                <w:iCs/>
                <w:spacing w:val="-10"/>
              </w:rPr>
              <w:t>Екологічна безпека і сталий розвиток</w:t>
            </w:r>
            <w:r>
              <w:rPr>
                <w:bCs/>
                <w:i/>
                <w:iCs/>
                <w:spacing w:val="-10"/>
                <w:lang w:val="uk-UA"/>
              </w:rPr>
              <w:t xml:space="preserve"> </w:t>
            </w:r>
            <w:r w:rsidRPr="00B017D0">
              <w:t>Проблема чистого повітря.</w:t>
            </w:r>
            <w:r>
              <w:rPr>
                <w:lang w:val="uk-UA"/>
              </w:rPr>
              <w:t xml:space="preserve"> Водень як відновник для добування чистих металів</w:t>
            </w:r>
          </w:p>
          <w:p w:rsidR="007648B7" w:rsidRDefault="007648B7" w:rsidP="0033562D">
            <w:pPr>
              <w:jc w:val="both"/>
              <w:rPr>
                <w:bCs/>
                <w:i/>
                <w:iCs/>
                <w:spacing w:val="-10"/>
                <w:lang w:val="uk-UA"/>
              </w:rPr>
            </w:pPr>
            <w:r w:rsidRPr="00744A9A">
              <w:rPr>
                <w:bCs/>
                <w:i/>
                <w:iCs/>
                <w:spacing w:val="-10"/>
                <w:lang w:val="uk-UA"/>
              </w:rPr>
              <w:t>Підприємливість і фінансова грамотність</w:t>
            </w:r>
          </w:p>
          <w:p w:rsidR="007648B7" w:rsidRPr="0033562D" w:rsidRDefault="007648B7" w:rsidP="0033562D">
            <w:pPr>
              <w:jc w:val="both"/>
              <w:rPr>
                <w:bCs/>
                <w:iCs/>
                <w:spacing w:val="-10"/>
                <w:lang w:val="uk-UA"/>
              </w:rPr>
            </w:pPr>
            <w:r>
              <w:rPr>
                <w:bCs/>
                <w:iCs/>
                <w:spacing w:val="-10"/>
                <w:lang w:val="uk-UA"/>
              </w:rPr>
              <w:t>Енергетичний вихід реакцій горіння водню. Вартість добування водню і використання як пального.</w:t>
            </w:r>
          </w:p>
          <w:p w:rsidR="007648B7" w:rsidRDefault="007648B7" w:rsidP="00DD23CC">
            <w:pPr>
              <w:ind w:left="43"/>
              <w:jc w:val="both"/>
              <w:rPr>
                <w:sz w:val="28"/>
                <w:szCs w:val="28"/>
                <w:lang w:val="uk-UA"/>
              </w:rPr>
            </w:pPr>
          </w:p>
        </w:tc>
      </w:tr>
      <w:tr w:rsidR="00DD23CC" w:rsidTr="00320DDA">
        <w:tc>
          <w:tcPr>
            <w:tcW w:w="3136" w:type="dxa"/>
          </w:tcPr>
          <w:p w:rsidR="007648B7" w:rsidRPr="00B017D0" w:rsidRDefault="007648B7" w:rsidP="007648B7">
            <w:pPr>
              <w:jc w:val="both"/>
              <w:rPr>
                <w:b/>
                <w:bCs/>
              </w:rPr>
            </w:pPr>
            <w:r w:rsidRPr="00B017D0">
              <w:rPr>
                <w:b/>
                <w:bCs/>
              </w:rPr>
              <w:t>Знаннєвий компонент</w:t>
            </w:r>
          </w:p>
          <w:p w:rsidR="007648B7" w:rsidRPr="00B017D0" w:rsidRDefault="007648B7" w:rsidP="007648B7">
            <w:pPr>
              <w:jc w:val="both"/>
            </w:pPr>
            <w:r w:rsidRPr="00EB533E">
              <w:rPr>
                <w:b/>
                <w:bCs/>
                <w:i/>
                <w:iCs/>
                <w:spacing w:val="-10"/>
              </w:rPr>
              <w:t>називає</w:t>
            </w:r>
            <w:r w:rsidRPr="00B017D0">
              <w:t xml:space="preserve"> </w:t>
            </w:r>
            <w:r w:rsidR="00C37A5A">
              <w:rPr>
                <w:lang w:val="uk-UA"/>
              </w:rPr>
              <w:t>елементи галогени та їх сполуки</w:t>
            </w:r>
            <w:r w:rsidRPr="00B017D0">
              <w:t>;</w:t>
            </w:r>
          </w:p>
          <w:p w:rsidR="00407438" w:rsidRDefault="007648B7" w:rsidP="007648B7">
            <w:pPr>
              <w:jc w:val="both"/>
              <w:rPr>
                <w:lang w:val="uk-UA"/>
              </w:rPr>
            </w:pPr>
            <w:r w:rsidRPr="00EB533E">
              <w:rPr>
                <w:b/>
                <w:bCs/>
                <w:i/>
                <w:iCs/>
                <w:spacing w:val="-10"/>
              </w:rPr>
              <w:t>наводить приклади</w:t>
            </w:r>
            <w:r w:rsidRPr="00B017D0">
              <w:t xml:space="preserve"> </w:t>
            </w:r>
            <w:r w:rsidR="00C37A5A">
              <w:rPr>
                <w:lang w:val="uk-UA"/>
              </w:rPr>
              <w:t>основних природних сполук галогенів та їх родовищ в Україні</w:t>
            </w:r>
            <w:r w:rsidR="00407438">
              <w:rPr>
                <w:lang w:val="uk-UA"/>
              </w:rPr>
              <w:t>.</w:t>
            </w:r>
          </w:p>
          <w:p w:rsidR="007648B7" w:rsidRPr="00407438" w:rsidRDefault="007648B7" w:rsidP="007648B7">
            <w:pPr>
              <w:jc w:val="both"/>
            </w:pPr>
            <w:r w:rsidRPr="00B017D0">
              <w:rPr>
                <w:b/>
                <w:bCs/>
              </w:rPr>
              <w:t>Діяльнісний компонент</w:t>
            </w:r>
          </w:p>
          <w:p w:rsidR="00407438" w:rsidRDefault="00407438" w:rsidP="007648B7">
            <w:pPr>
              <w:jc w:val="both"/>
              <w:rPr>
                <w:lang w:val="uk-UA"/>
              </w:rPr>
            </w:pPr>
            <w:r w:rsidRPr="00407438">
              <w:rPr>
                <w:i/>
              </w:rPr>
              <w:t>характеризує:</w:t>
            </w:r>
            <w:r>
              <w:t xml:space="preserve"> - елементи та прості речовини галогенів; - фізичні та хімічні властивості галогенів, хлоридної кислоти, хлоридів; - способи добування хлору; - поширеність галогенів у природі; - практичне значення галогенів та їхніх сполук, вплив на довкілля; </w:t>
            </w:r>
          </w:p>
          <w:p w:rsidR="007648B7" w:rsidRPr="00B017D0" w:rsidRDefault="00407438" w:rsidP="007648B7">
            <w:pPr>
              <w:jc w:val="both"/>
              <w:rPr>
                <w:bCs/>
              </w:rPr>
            </w:pPr>
            <w:r w:rsidRPr="00744A9A">
              <w:rPr>
                <w:i/>
                <w:lang w:val="uk-UA"/>
              </w:rPr>
              <w:t>складає:</w:t>
            </w:r>
            <w:r w:rsidRPr="00744A9A">
              <w:rPr>
                <w:lang w:val="uk-UA"/>
              </w:rPr>
              <w:t xml:space="preserve"> - електронні та графічно-електронні формули атомів галогенів; - рівняння відповідних хімічних реакцій; - схеми електронного балансу окисно-відновних реакцій; </w:t>
            </w:r>
            <w:r w:rsidRPr="00744A9A">
              <w:rPr>
                <w:i/>
                <w:lang w:val="uk-UA"/>
              </w:rPr>
              <w:t>пояснює:</w:t>
            </w:r>
            <w:r w:rsidRPr="00744A9A">
              <w:rPr>
                <w:lang w:val="uk-UA"/>
              </w:rPr>
              <w:t xml:space="preserve"> - сутність ланцюгових реакцій на прикладі взаємодії хлору з воднем; - біологічну роль галогенів та їхніх сполук; порівнює: - елементи галогени за їхнім положенням в періодичній системі і будовою атомів; реакції маси або кількості речовини продукту, якщо один з реагентів узято в надлишку. </w:t>
            </w:r>
            <w:r>
              <w:t xml:space="preserve">Фтор, бром і йод. Порівняння фізичних і хімічних властивостей простих речовин: взаємодія з металами, воднем, водою. Якісні реакції на бромід-, йодид-іони, йод. Застосування сполук Флуору, Брому та Йоду. Біологічне значення </w:t>
            </w:r>
            <w:r>
              <w:lastRenderedPageBreak/>
              <w:t xml:space="preserve">галогенів. Проблема охорони довкілля від забруднення сполуками Хлору. - фізичні та хімічні властивості їхніх сполук; </w:t>
            </w:r>
            <w:r w:rsidR="007648B7" w:rsidRPr="00EB533E">
              <w:rPr>
                <w:b/>
                <w:bCs/>
                <w:i/>
                <w:iCs/>
                <w:spacing w:val="-10"/>
              </w:rPr>
              <w:t>дотримується</w:t>
            </w:r>
            <w:r w:rsidR="007648B7" w:rsidRPr="00B017D0">
              <w:t xml:space="preserve"> запобіжних заходів під час </w:t>
            </w:r>
            <w:r w:rsidR="007648B7">
              <w:rPr>
                <w:lang w:val="uk-UA"/>
              </w:rPr>
              <w:t>дослідів</w:t>
            </w:r>
            <w:r w:rsidR="007648B7" w:rsidRPr="00B017D0">
              <w:t>; інструкції щодо виконання хімічних дослідів та правил безпеки під час роботи в хімічному кабінеті.</w:t>
            </w:r>
          </w:p>
          <w:p w:rsidR="007648B7" w:rsidRPr="00B017D0" w:rsidRDefault="007648B7" w:rsidP="007648B7">
            <w:pPr>
              <w:jc w:val="both"/>
              <w:rPr>
                <w:b/>
                <w:bCs/>
              </w:rPr>
            </w:pPr>
            <w:r w:rsidRPr="00B017D0">
              <w:rPr>
                <w:b/>
                <w:bCs/>
              </w:rPr>
              <w:t>Ціннісний компонент</w:t>
            </w:r>
          </w:p>
          <w:p w:rsidR="007648B7" w:rsidRPr="00B017D0" w:rsidRDefault="007648B7" w:rsidP="007648B7">
            <w:pPr>
              <w:jc w:val="both"/>
            </w:pPr>
            <w:r w:rsidRPr="00EB533E">
              <w:rPr>
                <w:b/>
                <w:bCs/>
                <w:i/>
                <w:iCs/>
                <w:spacing w:val="-10"/>
              </w:rPr>
              <w:t>обґрунтовує</w:t>
            </w:r>
            <w:r w:rsidRPr="00B017D0">
              <w:t xml:space="preserve"> застосування </w:t>
            </w:r>
            <w:r w:rsidR="00407438">
              <w:rPr>
                <w:lang w:val="uk-UA"/>
              </w:rPr>
              <w:t>сполук галогенів</w:t>
            </w:r>
            <w:r w:rsidRPr="00B017D0">
              <w:t xml:space="preserve">; </w:t>
            </w:r>
          </w:p>
          <w:p w:rsidR="00DD23CC" w:rsidRPr="00B017D0" w:rsidRDefault="007648B7" w:rsidP="00407438">
            <w:pPr>
              <w:jc w:val="both"/>
              <w:rPr>
                <w:b/>
                <w:bCs/>
              </w:rPr>
            </w:pPr>
            <w:r w:rsidRPr="00EB533E">
              <w:rPr>
                <w:b/>
                <w:bCs/>
                <w:i/>
                <w:iCs/>
                <w:spacing w:val="-10"/>
              </w:rPr>
              <w:t>оцінює</w:t>
            </w:r>
            <w:r w:rsidRPr="00B017D0">
              <w:rPr>
                <w:bCs/>
                <w:i/>
                <w:iCs/>
                <w:spacing w:val="-10"/>
              </w:rPr>
              <w:t xml:space="preserve"> </w:t>
            </w:r>
            <w:r w:rsidRPr="00B017D0">
              <w:t xml:space="preserve">значення </w:t>
            </w:r>
            <w:r w:rsidR="00407438">
              <w:rPr>
                <w:lang w:val="uk-UA"/>
              </w:rPr>
              <w:t>Іоду, Брому для збереження здоров</w:t>
            </w:r>
            <w:r w:rsidR="00407438" w:rsidRPr="00744A9A">
              <w:t>’</w:t>
            </w:r>
            <w:r w:rsidR="00407438">
              <w:rPr>
                <w:lang w:val="uk-UA"/>
              </w:rPr>
              <w:t>я людини</w:t>
            </w:r>
            <w:r w:rsidRPr="00B017D0">
              <w:t xml:space="preserve">; </w:t>
            </w:r>
            <w:r w:rsidRPr="00EB533E">
              <w:rPr>
                <w:b/>
                <w:i/>
              </w:rPr>
              <w:t>усвідомлює</w:t>
            </w:r>
            <w:r w:rsidRPr="00B017D0">
              <w:rPr>
                <w:i/>
              </w:rPr>
              <w:t xml:space="preserve"> </w:t>
            </w:r>
            <w:r w:rsidRPr="00B017D0">
              <w:t xml:space="preserve">наслідки </w:t>
            </w:r>
            <w:r w:rsidR="00407438">
              <w:rPr>
                <w:lang w:val="uk-UA"/>
              </w:rPr>
              <w:t>впливу галогенів на живі організми</w:t>
            </w:r>
            <w:r>
              <w:rPr>
                <w:lang w:val="uk-UA"/>
              </w:rPr>
              <w:t>.</w:t>
            </w:r>
          </w:p>
        </w:tc>
        <w:tc>
          <w:tcPr>
            <w:tcW w:w="4510" w:type="dxa"/>
          </w:tcPr>
          <w:p w:rsidR="007648B7" w:rsidRPr="00F46920" w:rsidRDefault="007648B7" w:rsidP="007648B7">
            <w:pPr>
              <w:pStyle w:val="2"/>
              <w:spacing w:after="0" w:line="240" w:lineRule="auto"/>
              <w:ind w:firstLine="539"/>
              <w:jc w:val="both"/>
              <w:rPr>
                <w:sz w:val="28"/>
                <w:szCs w:val="28"/>
                <w:lang w:val="ru-RU"/>
              </w:rPr>
            </w:pPr>
            <w:r w:rsidRPr="00F46920">
              <w:rPr>
                <w:b/>
                <w:bCs/>
                <w:sz w:val="28"/>
                <w:szCs w:val="28"/>
              </w:rPr>
              <w:lastRenderedPageBreak/>
              <w:t xml:space="preserve">Розділ 2. </w:t>
            </w:r>
            <w:r w:rsidRPr="00F46920">
              <w:rPr>
                <w:b/>
                <w:sz w:val="28"/>
                <w:szCs w:val="28"/>
              </w:rPr>
              <w:t>Елементи головної підгрупи сьомої групи.</w:t>
            </w:r>
          </w:p>
          <w:p w:rsidR="007648B7" w:rsidRDefault="007648B7" w:rsidP="007648B7">
            <w:pPr>
              <w:pStyle w:val="2"/>
              <w:spacing w:after="0" w:line="240" w:lineRule="auto"/>
              <w:ind w:firstLine="539"/>
              <w:jc w:val="both"/>
              <w:rPr>
                <w:b/>
                <w:sz w:val="28"/>
                <w:szCs w:val="28"/>
              </w:rPr>
            </w:pPr>
            <w:r>
              <w:rPr>
                <w:b/>
                <w:sz w:val="28"/>
                <w:szCs w:val="28"/>
              </w:rPr>
              <w:t xml:space="preserve">2.1. Фтор </w:t>
            </w:r>
          </w:p>
          <w:p w:rsidR="007648B7" w:rsidRPr="00F46920" w:rsidRDefault="007648B7" w:rsidP="007648B7">
            <w:pPr>
              <w:jc w:val="both"/>
              <w:rPr>
                <w:sz w:val="28"/>
                <w:szCs w:val="28"/>
              </w:rPr>
            </w:pPr>
            <w:r w:rsidRPr="00F46920">
              <w:rPr>
                <w:sz w:val="28"/>
                <w:szCs w:val="28"/>
              </w:rPr>
              <w:t>Елементи головної підгрупи сьомої групи. Загальна характеристика атомів елементів. Фтор. Фтор у природі, способи добування, фізичні та хімічні властивості. Фтороводень, добування і властивості. Фтороводнева кислота. Застосування фтору та його сполук.</w:t>
            </w:r>
          </w:p>
          <w:p w:rsidR="00D50177" w:rsidRDefault="00D50177" w:rsidP="00D50177">
            <w:pPr>
              <w:pStyle w:val="2"/>
              <w:spacing w:after="0" w:line="240" w:lineRule="auto"/>
              <w:ind w:firstLine="539"/>
              <w:jc w:val="both"/>
              <w:rPr>
                <w:b/>
                <w:spacing w:val="2"/>
                <w:sz w:val="28"/>
                <w:szCs w:val="28"/>
              </w:rPr>
            </w:pPr>
            <w:r w:rsidRPr="00CA2DFE">
              <w:rPr>
                <w:b/>
                <w:spacing w:val="2"/>
                <w:sz w:val="28"/>
                <w:szCs w:val="28"/>
              </w:rPr>
              <w:t>2.2. Хлор</w:t>
            </w:r>
            <w:r>
              <w:rPr>
                <w:b/>
                <w:spacing w:val="2"/>
                <w:sz w:val="28"/>
                <w:szCs w:val="28"/>
              </w:rPr>
              <w:t xml:space="preserve"> та його сполуки </w:t>
            </w:r>
          </w:p>
          <w:p w:rsidR="00D50177" w:rsidRPr="00F46920" w:rsidRDefault="00D50177" w:rsidP="00D50177">
            <w:pPr>
              <w:jc w:val="both"/>
              <w:rPr>
                <w:sz w:val="28"/>
                <w:szCs w:val="28"/>
              </w:rPr>
            </w:pPr>
            <w:r w:rsidRPr="00F46920">
              <w:rPr>
                <w:sz w:val="28"/>
                <w:szCs w:val="28"/>
              </w:rPr>
              <w:t>Хлор, хлор у природі, способи добування, фізичні і хімічні властивості. Хлороводень. Хлоридна кислота: промислові способи добування. Хлориди. Кисневі сполуки хлору: оксиди, кислоти, солі; добування, властивості. Застосування фтору, хлору та його сполук. Порівняльна характеристика оксокислот галогенів. Біологічна роль простих речовин і сполук, утворених галогенами. Властивості бромідфториду (ІІІ), (V), йодидфториду (V),(VІІ). Властивості дейтерійхлориду; кислот хлору, зокрема НСlО</w:t>
            </w:r>
            <w:r w:rsidRPr="00F46920">
              <w:rPr>
                <w:sz w:val="28"/>
                <w:szCs w:val="28"/>
                <w:vertAlign w:val="subscript"/>
              </w:rPr>
              <w:t>3</w:t>
            </w:r>
            <w:r w:rsidRPr="00F46920">
              <w:rPr>
                <w:sz w:val="28"/>
                <w:szCs w:val="28"/>
              </w:rPr>
              <w:t xml:space="preserve"> та сполук хлору: натрійгіпохлориту, кальційгі</w:t>
            </w:r>
            <w:r w:rsidRPr="00F46920">
              <w:rPr>
                <w:sz w:val="28"/>
                <w:szCs w:val="28"/>
              </w:rPr>
              <w:softHyphen/>
              <w:t>похлориту, натрійхлориту, літійхлорату, берилійхло</w:t>
            </w:r>
            <w:r w:rsidRPr="00F46920">
              <w:rPr>
                <w:sz w:val="28"/>
                <w:szCs w:val="28"/>
              </w:rPr>
              <w:softHyphen/>
              <w:t>рату.</w:t>
            </w:r>
          </w:p>
          <w:p w:rsidR="00D50177" w:rsidRDefault="00D50177" w:rsidP="00D50177">
            <w:pPr>
              <w:pStyle w:val="2"/>
              <w:spacing w:after="0" w:line="240" w:lineRule="auto"/>
              <w:ind w:firstLine="539"/>
              <w:jc w:val="both"/>
              <w:rPr>
                <w:b/>
                <w:spacing w:val="2"/>
                <w:sz w:val="28"/>
                <w:szCs w:val="28"/>
              </w:rPr>
            </w:pPr>
            <w:r w:rsidRPr="00CA2DFE">
              <w:rPr>
                <w:b/>
                <w:spacing w:val="2"/>
                <w:sz w:val="28"/>
                <w:szCs w:val="28"/>
              </w:rPr>
              <w:lastRenderedPageBreak/>
              <w:t xml:space="preserve">2.3. </w:t>
            </w:r>
            <w:r>
              <w:rPr>
                <w:b/>
                <w:spacing w:val="2"/>
                <w:sz w:val="28"/>
                <w:szCs w:val="28"/>
              </w:rPr>
              <w:t xml:space="preserve">Бром і йод та їх сполуки </w:t>
            </w:r>
          </w:p>
          <w:p w:rsidR="00DD23CC" w:rsidRPr="000E55F2" w:rsidRDefault="00D50177" w:rsidP="000E55F2">
            <w:pPr>
              <w:pStyle w:val="2"/>
              <w:spacing w:after="0" w:line="240" w:lineRule="auto"/>
              <w:ind w:firstLine="539"/>
              <w:jc w:val="both"/>
              <w:rPr>
                <w:sz w:val="28"/>
                <w:szCs w:val="28"/>
              </w:rPr>
            </w:pPr>
            <w:r w:rsidRPr="00F46920">
              <w:rPr>
                <w:sz w:val="28"/>
                <w:szCs w:val="28"/>
              </w:rPr>
              <w:t xml:space="preserve">Бром, йод. Поширення у природі, методи добування, фізичні та хімічні властивості. Бромоводень та йодоводень, кислоти, їх солі. Кисневі сполуки брому і йоду. Добування, властивості. Порівняльна характеристика оксокислот галогенів. Особливості дії галогенів на живі організми. Проблеми забруднення об’єктів біосфери сполуками радіоактивного йоду. </w:t>
            </w:r>
          </w:p>
        </w:tc>
        <w:tc>
          <w:tcPr>
            <w:tcW w:w="2561" w:type="dxa"/>
          </w:tcPr>
          <w:p w:rsidR="007648B7" w:rsidRPr="00F46920" w:rsidRDefault="007648B7" w:rsidP="007648B7">
            <w:pPr>
              <w:jc w:val="both"/>
              <w:rPr>
                <w:sz w:val="28"/>
                <w:szCs w:val="28"/>
              </w:rPr>
            </w:pPr>
            <w:r>
              <w:rPr>
                <w:sz w:val="28"/>
                <w:szCs w:val="28"/>
                <w:lang w:val="uk-UA"/>
              </w:rPr>
              <w:lastRenderedPageBreak/>
              <w:t>Д</w:t>
            </w:r>
            <w:r w:rsidRPr="00F46920">
              <w:rPr>
                <w:sz w:val="28"/>
                <w:szCs w:val="28"/>
                <w:lang w:val="uk-UA"/>
              </w:rPr>
              <w:t>ослідження способів добування, фізичних та хімічних властивостей.</w:t>
            </w:r>
          </w:p>
          <w:p w:rsidR="00DD23CC" w:rsidRDefault="00D50177" w:rsidP="00DD23CC">
            <w:pPr>
              <w:ind w:left="43"/>
              <w:jc w:val="both"/>
              <w:rPr>
                <w:sz w:val="28"/>
                <w:szCs w:val="28"/>
                <w:lang w:val="uk-UA"/>
              </w:rPr>
            </w:pPr>
            <w:r>
              <w:rPr>
                <w:lang w:val="uk-UA"/>
              </w:rPr>
              <w:t>Е</w:t>
            </w:r>
            <w:r>
              <w:t>кспериментально визначає - хлорид-, бромід-, йодид-іони та йод; розв’язує - експериментальні задачі; обчислює - масу, об’єм (газуватих речовин), або кількість речовини продукту за рівнянням хімічної реакції, якщо один з реагентів узято в надлишку; дотримується правил безпечного поводження з хлорною, бромною, йодною водою, хлоридною кислотою.</w:t>
            </w:r>
          </w:p>
        </w:tc>
      </w:tr>
      <w:tr w:rsidR="00C32EC2" w:rsidTr="00184ADA">
        <w:tc>
          <w:tcPr>
            <w:tcW w:w="10207" w:type="dxa"/>
            <w:gridSpan w:val="3"/>
          </w:tcPr>
          <w:p w:rsidR="00C32EC2" w:rsidRPr="00B017D0" w:rsidRDefault="00C32EC2" w:rsidP="00CB0E53">
            <w:pPr>
              <w:jc w:val="center"/>
              <w:rPr>
                <w:b/>
                <w:bCs/>
                <w:i/>
                <w:iCs/>
                <w:spacing w:val="-10"/>
              </w:rPr>
            </w:pPr>
            <w:r w:rsidRPr="00B017D0">
              <w:rPr>
                <w:b/>
                <w:bCs/>
                <w:i/>
                <w:iCs/>
                <w:spacing w:val="-10"/>
              </w:rPr>
              <w:lastRenderedPageBreak/>
              <w:t>Наскрізні змістові лінії</w:t>
            </w:r>
          </w:p>
          <w:p w:rsidR="00C32EC2" w:rsidRDefault="00C32EC2" w:rsidP="00CB0E53">
            <w:pPr>
              <w:jc w:val="both"/>
              <w:rPr>
                <w:bCs/>
                <w:i/>
                <w:iCs/>
                <w:spacing w:val="-10"/>
                <w:lang w:val="uk-UA"/>
              </w:rPr>
            </w:pPr>
            <w:r w:rsidRPr="00B017D0">
              <w:rPr>
                <w:bCs/>
                <w:i/>
                <w:iCs/>
                <w:spacing w:val="-10"/>
              </w:rPr>
              <w:t>Громадянська відповідальність</w:t>
            </w:r>
            <w:r>
              <w:rPr>
                <w:bCs/>
                <w:i/>
                <w:iCs/>
                <w:spacing w:val="-10"/>
                <w:lang w:val="uk-UA"/>
              </w:rPr>
              <w:t xml:space="preserve">. </w:t>
            </w:r>
            <w:r w:rsidRPr="00CB0E53">
              <w:t>Особливості дії галогенів на живі організми. Проблеми забруднення об’єктів біосфери сполуками радіоактивного йоду</w:t>
            </w:r>
            <w:r w:rsidRPr="00B017D0">
              <w:rPr>
                <w:bCs/>
                <w:i/>
                <w:iCs/>
                <w:spacing w:val="-10"/>
              </w:rPr>
              <w:t xml:space="preserve"> </w:t>
            </w:r>
          </w:p>
          <w:p w:rsidR="00C32EC2" w:rsidRPr="00B017D0" w:rsidRDefault="00C32EC2" w:rsidP="00CB0E53">
            <w:pPr>
              <w:jc w:val="both"/>
              <w:rPr>
                <w:bCs/>
                <w:i/>
                <w:iCs/>
                <w:spacing w:val="-10"/>
              </w:rPr>
            </w:pPr>
            <w:r w:rsidRPr="00B017D0">
              <w:rPr>
                <w:bCs/>
                <w:i/>
                <w:iCs/>
                <w:spacing w:val="-10"/>
              </w:rPr>
              <w:t>Здоров’я і безпека</w:t>
            </w:r>
          </w:p>
          <w:p w:rsidR="00C32EC2" w:rsidRPr="00CB0E53" w:rsidRDefault="00C32EC2" w:rsidP="00CB0E53">
            <w:pPr>
              <w:ind w:firstLine="284"/>
              <w:jc w:val="both"/>
              <w:rPr>
                <w:bCs/>
                <w:iCs/>
                <w:spacing w:val="-10"/>
                <w:lang w:val="uk-UA"/>
              </w:rPr>
            </w:pPr>
            <w:r>
              <w:rPr>
                <w:bCs/>
                <w:iCs/>
                <w:spacing w:val="-10"/>
                <w:lang w:val="uk-UA"/>
              </w:rPr>
              <w:t>Значення Іоду для організму людини</w:t>
            </w:r>
          </w:p>
          <w:p w:rsidR="00C32EC2" w:rsidRDefault="00C32EC2" w:rsidP="00CB0E53">
            <w:pPr>
              <w:jc w:val="both"/>
              <w:rPr>
                <w:lang w:val="uk-UA"/>
              </w:rPr>
            </w:pPr>
            <w:r w:rsidRPr="00B017D0">
              <w:rPr>
                <w:bCs/>
                <w:i/>
                <w:iCs/>
                <w:spacing w:val="-10"/>
              </w:rPr>
              <w:t>Екологічна безпека і сталий розвиток</w:t>
            </w:r>
            <w:r>
              <w:rPr>
                <w:bCs/>
                <w:i/>
                <w:iCs/>
                <w:spacing w:val="-10"/>
                <w:lang w:val="uk-UA"/>
              </w:rPr>
              <w:t xml:space="preserve"> </w:t>
            </w:r>
            <w:r w:rsidRPr="00CB0E53">
              <w:t xml:space="preserve">Біологічна роль простих речовин і сполук, утворених галогенами. </w:t>
            </w:r>
          </w:p>
          <w:p w:rsidR="00C32EC2" w:rsidRPr="00CB0E53" w:rsidRDefault="00C32EC2" w:rsidP="00CB0E53">
            <w:pPr>
              <w:jc w:val="both"/>
              <w:rPr>
                <w:bCs/>
                <w:i/>
                <w:iCs/>
                <w:spacing w:val="-10"/>
                <w:lang w:val="uk-UA"/>
              </w:rPr>
            </w:pPr>
            <w:r w:rsidRPr="00CB0E53">
              <w:rPr>
                <w:bCs/>
                <w:i/>
                <w:iCs/>
                <w:spacing w:val="-10"/>
              </w:rPr>
              <w:t>Підприємливість і фінансова грамотність</w:t>
            </w:r>
          </w:p>
          <w:p w:rsidR="00C32EC2" w:rsidRPr="0033562D" w:rsidRDefault="00C32EC2" w:rsidP="00CB0E53">
            <w:pPr>
              <w:jc w:val="both"/>
              <w:rPr>
                <w:bCs/>
                <w:iCs/>
                <w:spacing w:val="-10"/>
                <w:lang w:val="uk-UA"/>
              </w:rPr>
            </w:pPr>
            <w:r>
              <w:rPr>
                <w:bCs/>
                <w:iCs/>
                <w:spacing w:val="-10"/>
                <w:lang w:val="uk-UA"/>
              </w:rPr>
              <w:t>Способи добування галогенів та їх сполук, їх затратність</w:t>
            </w:r>
          </w:p>
          <w:p w:rsidR="00C32EC2" w:rsidRDefault="00C32EC2" w:rsidP="00DD23CC">
            <w:pPr>
              <w:ind w:left="43"/>
              <w:jc w:val="both"/>
              <w:rPr>
                <w:sz w:val="28"/>
                <w:szCs w:val="28"/>
                <w:lang w:val="uk-UA"/>
              </w:rPr>
            </w:pPr>
          </w:p>
        </w:tc>
      </w:tr>
      <w:tr w:rsidR="00CB0E53" w:rsidRPr="00EE6C5D" w:rsidTr="00320DDA">
        <w:tc>
          <w:tcPr>
            <w:tcW w:w="3136" w:type="dxa"/>
          </w:tcPr>
          <w:p w:rsidR="00B905AA" w:rsidRPr="00B017D0" w:rsidRDefault="00B905AA" w:rsidP="00B905AA">
            <w:pPr>
              <w:jc w:val="both"/>
              <w:rPr>
                <w:b/>
                <w:bCs/>
              </w:rPr>
            </w:pPr>
            <w:r w:rsidRPr="00B017D0">
              <w:rPr>
                <w:b/>
                <w:bCs/>
              </w:rPr>
              <w:t>Знаннєвий компонент</w:t>
            </w:r>
          </w:p>
          <w:p w:rsidR="00B905AA" w:rsidRDefault="00B905AA" w:rsidP="00B905AA">
            <w:pPr>
              <w:jc w:val="both"/>
              <w:rPr>
                <w:lang w:val="uk-UA"/>
              </w:rPr>
            </w:pPr>
            <w:r w:rsidRPr="00B905AA">
              <w:rPr>
                <w:b/>
                <w:i/>
              </w:rPr>
              <w:t>називає</w:t>
            </w:r>
            <w:r>
              <w:t xml:space="preserve"> - елементи VI-А групи та їхні сполуки; - прості речовини Оксигену та Сульфуру; </w:t>
            </w:r>
          </w:p>
          <w:p w:rsidR="00B905AA" w:rsidRDefault="00B905AA" w:rsidP="00B905AA">
            <w:pPr>
              <w:jc w:val="both"/>
              <w:rPr>
                <w:lang w:val="uk-UA"/>
              </w:rPr>
            </w:pPr>
            <w:r w:rsidRPr="00B905AA">
              <w:rPr>
                <w:b/>
                <w:i/>
              </w:rPr>
              <w:t>наводить приклади</w:t>
            </w:r>
            <w:r>
              <w:t xml:space="preserve"> - основних природних сполук елементів VI-А групи та їх родовищ в Україні; </w:t>
            </w:r>
          </w:p>
          <w:p w:rsidR="00B905AA" w:rsidRPr="00407438" w:rsidRDefault="00B905AA" w:rsidP="00B905AA">
            <w:pPr>
              <w:jc w:val="both"/>
            </w:pPr>
            <w:r w:rsidRPr="00B017D0">
              <w:rPr>
                <w:b/>
                <w:bCs/>
              </w:rPr>
              <w:t>Діяльнісний компонент</w:t>
            </w:r>
          </w:p>
          <w:p w:rsidR="00B905AA" w:rsidRDefault="00B905AA" w:rsidP="00B905AA">
            <w:pPr>
              <w:jc w:val="both"/>
              <w:rPr>
                <w:lang w:val="uk-UA"/>
              </w:rPr>
            </w:pPr>
            <w:r w:rsidRPr="00B905AA">
              <w:rPr>
                <w:b/>
                <w:i/>
              </w:rPr>
              <w:t>характеризує</w:t>
            </w:r>
            <w:r>
              <w:t>: - елементи групи; - прості речовини Оксигену та Сульфуру; - фізичні та хімічні властивості простих речовин, оксидів і кислот Сульфуру; - поширеність у природі Оксигену та Сульфуру; практичне значення кисню, сірки та сполук Оксигену і Сульфуру; - біологічну роль Оксигену, Сульфуру та їх сполук;</w:t>
            </w:r>
            <w:r>
              <w:rPr>
                <w:lang w:val="uk-UA"/>
              </w:rPr>
              <w:t>.</w:t>
            </w:r>
          </w:p>
          <w:p w:rsidR="00B905AA" w:rsidRDefault="00B905AA" w:rsidP="00B905AA">
            <w:pPr>
              <w:jc w:val="both"/>
              <w:rPr>
                <w:lang w:val="uk-UA"/>
              </w:rPr>
            </w:pPr>
            <w:r w:rsidRPr="00B905AA">
              <w:rPr>
                <w:b/>
                <w:i/>
              </w:rPr>
              <w:t>складає:</w:t>
            </w:r>
            <w:r>
              <w:t xml:space="preserve"> - електронні та графічно-електронні формули атомів елементів групи;</w:t>
            </w:r>
          </w:p>
          <w:p w:rsidR="00B905AA" w:rsidRDefault="00B905AA" w:rsidP="00B905AA">
            <w:pPr>
              <w:jc w:val="both"/>
              <w:rPr>
                <w:lang w:val="uk-UA"/>
              </w:rPr>
            </w:pPr>
            <w:r w:rsidRPr="00744A9A">
              <w:rPr>
                <w:lang w:val="uk-UA"/>
              </w:rPr>
              <w:t xml:space="preserve">- рівняння відповідних хімічних реакцій; - схеми електронного балансу окисно-відновних реакцій; пояснює - причини кислотних дощів; </w:t>
            </w:r>
            <w:r w:rsidRPr="00744A9A">
              <w:rPr>
                <w:lang w:val="uk-UA"/>
              </w:rPr>
              <w:lastRenderedPageBreak/>
              <w:t xml:space="preserve">порівнює: - елементи </w:t>
            </w:r>
            <w:r>
              <w:t>VI</w:t>
            </w:r>
            <w:r w:rsidRPr="00744A9A">
              <w:rPr>
                <w:lang w:val="uk-UA"/>
              </w:rPr>
              <w:t>-А групи за їхнім положенням в періодичній системі і будовою атомів; - фізичні та хімічні властивості їхніх сполук; - прості речовини Оксигену та Сульфуру;</w:t>
            </w:r>
          </w:p>
          <w:p w:rsidR="00B905AA" w:rsidRPr="00744A9A" w:rsidRDefault="00B905AA" w:rsidP="00B905AA">
            <w:pPr>
              <w:jc w:val="both"/>
              <w:rPr>
                <w:bCs/>
                <w:lang w:val="uk-UA"/>
              </w:rPr>
            </w:pPr>
            <w:r w:rsidRPr="00744A9A">
              <w:rPr>
                <w:lang w:val="uk-UA"/>
              </w:rPr>
              <w:t xml:space="preserve"> </w:t>
            </w:r>
            <w:r w:rsidRPr="00744A9A">
              <w:rPr>
                <w:b/>
                <w:bCs/>
                <w:i/>
                <w:iCs/>
                <w:spacing w:val="-10"/>
                <w:lang w:val="uk-UA"/>
              </w:rPr>
              <w:t>дотримується</w:t>
            </w:r>
            <w:r w:rsidRPr="00744A9A">
              <w:rPr>
                <w:lang w:val="uk-UA"/>
              </w:rPr>
              <w:t xml:space="preserve"> запобіжних заходів під час </w:t>
            </w:r>
            <w:r>
              <w:rPr>
                <w:lang w:val="uk-UA"/>
              </w:rPr>
              <w:t>дослідів</w:t>
            </w:r>
            <w:r w:rsidRPr="00744A9A">
              <w:rPr>
                <w:lang w:val="uk-UA"/>
              </w:rPr>
              <w:t>; інструкції щодо виконання хімічних дослідів та правил безпеки під час роботи в хімічному кабінеті.</w:t>
            </w:r>
          </w:p>
          <w:p w:rsidR="00B905AA" w:rsidRPr="00B017D0" w:rsidRDefault="00B905AA" w:rsidP="00B905AA">
            <w:pPr>
              <w:jc w:val="both"/>
              <w:rPr>
                <w:b/>
                <w:bCs/>
              </w:rPr>
            </w:pPr>
            <w:r w:rsidRPr="00B017D0">
              <w:rPr>
                <w:b/>
                <w:bCs/>
              </w:rPr>
              <w:t>Ціннісний компонент</w:t>
            </w:r>
          </w:p>
          <w:p w:rsidR="00B905AA" w:rsidRPr="00B017D0" w:rsidRDefault="00B905AA" w:rsidP="00B905AA">
            <w:pPr>
              <w:jc w:val="both"/>
            </w:pPr>
            <w:r w:rsidRPr="00EB533E">
              <w:rPr>
                <w:b/>
                <w:bCs/>
                <w:i/>
                <w:iCs/>
                <w:spacing w:val="-10"/>
              </w:rPr>
              <w:t>обґрунтовує</w:t>
            </w:r>
            <w:r w:rsidRPr="00B017D0">
              <w:t xml:space="preserve"> застосування </w:t>
            </w:r>
            <w:r>
              <w:rPr>
                <w:lang w:val="uk-UA"/>
              </w:rPr>
              <w:t>сполук Оксигену</w:t>
            </w:r>
            <w:r w:rsidRPr="00B017D0">
              <w:t xml:space="preserve">; </w:t>
            </w:r>
          </w:p>
          <w:p w:rsidR="00CB0E53" w:rsidRPr="00B017D0" w:rsidRDefault="00B905AA" w:rsidP="00B905AA">
            <w:pPr>
              <w:jc w:val="both"/>
              <w:rPr>
                <w:b/>
                <w:bCs/>
              </w:rPr>
            </w:pPr>
            <w:r w:rsidRPr="00EB533E">
              <w:rPr>
                <w:b/>
                <w:bCs/>
                <w:i/>
                <w:iCs/>
                <w:spacing w:val="-10"/>
              </w:rPr>
              <w:t>оцінює</w:t>
            </w:r>
            <w:r w:rsidRPr="00B017D0">
              <w:rPr>
                <w:bCs/>
                <w:i/>
                <w:iCs/>
                <w:spacing w:val="-10"/>
              </w:rPr>
              <w:t xml:space="preserve"> </w:t>
            </w:r>
            <w:r w:rsidRPr="00B017D0">
              <w:t xml:space="preserve">значення </w:t>
            </w:r>
            <w:r>
              <w:rPr>
                <w:lang w:val="uk-UA"/>
              </w:rPr>
              <w:t>озонового шару для планети, кисню для існування життя на Землі</w:t>
            </w:r>
            <w:r w:rsidRPr="00B017D0">
              <w:t xml:space="preserve">; </w:t>
            </w:r>
            <w:r w:rsidRPr="00EB533E">
              <w:rPr>
                <w:b/>
                <w:i/>
              </w:rPr>
              <w:t>усвідомлює</w:t>
            </w:r>
            <w:r w:rsidRPr="00B017D0">
              <w:rPr>
                <w:i/>
              </w:rPr>
              <w:t xml:space="preserve"> </w:t>
            </w:r>
            <w:r w:rsidRPr="00B017D0">
              <w:t xml:space="preserve">наслідки </w:t>
            </w:r>
            <w:r>
              <w:rPr>
                <w:lang w:val="uk-UA"/>
              </w:rPr>
              <w:t>впливу людини на природу.</w:t>
            </w:r>
          </w:p>
        </w:tc>
        <w:tc>
          <w:tcPr>
            <w:tcW w:w="4510" w:type="dxa"/>
          </w:tcPr>
          <w:p w:rsidR="000E55F2" w:rsidRDefault="000E55F2" w:rsidP="000E55F2">
            <w:pPr>
              <w:pStyle w:val="2"/>
              <w:spacing w:after="0" w:line="240" w:lineRule="auto"/>
              <w:ind w:firstLine="539"/>
              <w:jc w:val="both"/>
              <w:rPr>
                <w:b/>
                <w:sz w:val="28"/>
                <w:szCs w:val="28"/>
              </w:rPr>
            </w:pPr>
            <w:r w:rsidRPr="00F46920">
              <w:rPr>
                <w:b/>
                <w:bCs/>
                <w:sz w:val="28"/>
                <w:szCs w:val="28"/>
              </w:rPr>
              <w:lastRenderedPageBreak/>
              <w:t>Розділ 3.</w:t>
            </w:r>
            <w:r w:rsidRPr="00F46920">
              <w:rPr>
                <w:b/>
                <w:sz w:val="28"/>
                <w:szCs w:val="28"/>
              </w:rPr>
              <w:t xml:space="preserve"> Елементи головної підгрупи шостої групи.</w:t>
            </w:r>
          </w:p>
          <w:p w:rsidR="000E55F2" w:rsidRDefault="000E55F2" w:rsidP="000E55F2">
            <w:pPr>
              <w:pStyle w:val="2"/>
              <w:spacing w:after="0" w:line="240" w:lineRule="auto"/>
              <w:ind w:firstLine="539"/>
              <w:jc w:val="both"/>
              <w:rPr>
                <w:b/>
                <w:sz w:val="28"/>
                <w:szCs w:val="28"/>
              </w:rPr>
            </w:pPr>
            <w:r w:rsidRPr="00CA2DFE">
              <w:rPr>
                <w:b/>
                <w:sz w:val="28"/>
                <w:szCs w:val="28"/>
              </w:rPr>
              <w:t>3.1. О</w:t>
            </w:r>
            <w:r>
              <w:rPr>
                <w:b/>
                <w:sz w:val="28"/>
                <w:szCs w:val="28"/>
              </w:rPr>
              <w:t xml:space="preserve">ксиген та його сполуки </w:t>
            </w:r>
          </w:p>
          <w:p w:rsidR="000E55F2" w:rsidRPr="00F46920" w:rsidRDefault="000E55F2" w:rsidP="000E55F2">
            <w:pPr>
              <w:jc w:val="both"/>
              <w:rPr>
                <w:sz w:val="28"/>
                <w:szCs w:val="28"/>
              </w:rPr>
            </w:pPr>
            <w:r w:rsidRPr="00F46920">
              <w:rPr>
                <w:sz w:val="28"/>
                <w:szCs w:val="28"/>
              </w:rPr>
              <w:t xml:space="preserve">Елементи головної підгрупи шостої групи. Загальна характеристика атомів елементів і простих речовин. Кисень. Пояснення парамагнітизму кисню. Способи добування, фізичні і хімічні властивості кисню. Озон, його властивості, добування, утворення у природі. Проблема збереження озонового шару Землі. Водневі сполуки кисню. Вода і пероксиди водню: склад та електронна будова їх молекул. Добування, властивості, застосування. Алотропія кисню: озон – властивості. Властивості кисеньдифториду, дикисеньдифториду та диоксигенілгексафтороплатинат (V). Властивості полісульфанівта натрійгідрогенсульфіту. Властивості сполук селену та </w:t>
            </w:r>
            <w:r w:rsidRPr="00F46920">
              <w:rPr>
                <w:sz w:val="28"/>
                <w:szCs w:val="28"/>
              </w:rPr>
              <w:lastRenderedPageBreak/>
              <w:t>телуру: натрійселеніту та натрійселенату; властивості натрійтелур</w:t>
            </w:r>
          </w:p>
          <w:p w:rsidR="002E5F5A" w:rsidRDefault="002E5F5A" w:rsidP="002E5F5A">
            <w:pPr>
              <w:pStyle w:val="2"/>
              <w:spacing w:after="0" w:line="240" w:lineRule="auto"/>
              <w:ind w:firstLine="539"/>
              <w:jc w:val="both"/>
              <w:rPr>
                <w:b/>
                <w:sz w:val="28"/>
                <w:szCs w:val="28"/>
              </w:rPr>
            </w:pPr>
            <w:r w:rsidRPr="00CA2DFE">
              <w:rPr>
                <w:b/>
                <w:sz w:val="28"/>
                <w:szCs w:val="28"/>
              </w:rPr>
              <w:t>3.2</w:t>
            </w:r>
            <w:r>
              <w:rPr>
                <w:b/>
                <w:sz w:val="28"/>
                <w:szCs w:val="28"/>
              </w:rPr>
              <w:t xml:space="preserve">. Сульфур та його сполуки </w:t>
            </w:r>
          </w:p>
          <w:p w:rsidR="002E5F5A" w:rsidRPr="00F46920" w:rsidRDefault="002E5F5A" w:rsidP="002E5F5A">
            <w:pPr>
              <w:jc w:val="both"/>
              <w:rPr>
                <w:sz w:val="28"/>
                <w:szCs w:val="28"/>
              </w:rPr>
            </w:pPr>
            <w:r w:rsidRPr="00744A9A">
              <w:rPr>
                <w:sz w:val="28"/>
                <w:szCs w:val="28"/>
                <w:lang w:val="uk-UA"/>
              </w:rPr>
              <w:t xml:space="preserve">Сірка. Алотропія сірки. Фізичні та хімічні властивості. </w:t>
            </w:r>
            <w:r w:rsidRPr="00F46920">
              <w:rPr>
                <w:sz w:val="28"/>
                <w:szCs w:val="28"/>
              </w:rPr>
              <w:t>Водневі сполуки сірки. Оксиди сірки. Проблема забруднення навколишнього середовища сполуками сірки. Сірководень, сірководнева кислота; добування, хімічні та фізичні властивості. Кисневі сполуки сірки: будова молекул, характер валентних зв’язків.</w:t>
            </w:r>
          </w:p>
          <w:p w:rsidR="002E5F5A" w:rsidRDefault="002E5F5A" w:rsidP="002E5F5A">
            <w:pPr>
              <w:pStyle w:val="2"/>
              <w:spacing w:after="0" w:line="240" w:lineRule="auto"/>
              <w:ind w:firstLine="539"/>
              <w:jc w:val="both"/>
              <w:rPr>
                <w:b/>
                <w:sz w:val="28"/>
                <w:szCs w:val="28"/>
              </w:rPr>
            </w:pPr>
            <w:r w:rsidRPr="00CA2DFE">
              <w:rPr>
                <w:b/>
                <w:sz w:val="28"/>
                <w:szCs w:val="28"/>
              </w:rPr>
              <w:t xml:space="preserve">3.3. Селен, телур </w:t>
            </w:r>
            <w:r>
              <w:rPr>
                <w:b/>
                <w:sz w:val="28"/>
                <w:szCs w:val="28"/>
              </w:rPr>
              <w:t xml:space="preserve">та полоній та їх сполуки </w:t>
            </w:r>
          </w:p>
          <w:p w:rsidR="002E5F5A" w:rsidRPr="00F46920" w:rsidRDefault="002E5F5A" w:rsidP="002E5F5A">
            <w:pPr>
              <w:pStyle w:val="2"/>
              <w:spacing w:after="0" w:line="240" w:lineRule="auto"/>
              <w:ind w:firstLine="539"/>
              <w:jc w:val="both"/>
              <w:rPr>
                <w:sz w:val="28"/>
                <w:szCs w:val="28"/>
              </w:rPr>
            </w:pPr>
            <w:r w:rsidRPr="00F46920">
              <w:rPr>
                <w:sz w:val="28"/>
                <w:szCs w:val="28"/>
              </w:rPr>
              <w:t>Селен, телур. Фізичні та хімічні властивості. Водневі й кисневі сполуки селену і телуру; добування, властивості. Практичне застосування простих речовин та їх сполук VІ групи.  Глобальний біохімічний цикл Сульфуру.</w:t>
            </w:r>
          </w:p>
          <w:p w:rsidR="002E5F5A" w:rsidRDefault="002E5F5A" w:rsidP="002E5F5A">
            <w:pPr>
              <w:pStyle w:val="2"/>
              <w:spacing w:after="0" w:line="240" w:lineRule="auto"/>
              <w:ind w:firstLine="539"/>
              <w:jc w:val="both"/>
              <w:rPr>
                <w:b/>
                <w:bCs/>
                <w:sz w:val="28"/>
                <w:szCs w:val="28"/>
              </w:rPr>
            </w:pPr>
          </w:p>
          <w:p w:rsidR="00CB0E53" w:rsidRPr="00B017D0" w:rsidRDefault="00CB0E53" w:rsidP="000E55F2">
            <w:pPr>
              <w:jc w:val="both"/>
              <w:rPr>
                <w:b/>
                <w:bCs/>
                <w:i/>
                <w:iCs/>
                <w:spacing w:val="-10"/>
              </w:rPr>
            </w:pPr>
          </w:p>
        </w:tc>
        <w:tc>
          <w:tcPr>
            <w:tcW w:w="2561" w:type="dxa"/>
          </w:tcPr>
          <w:p w:rsidR="000E55F2" w:rsidRPr="00F46920" w:rsidRDefault="000E55F2" w:rsidP="000E55F2">
            <w:pPr>
              <w:jc w:val="both"/>
              <w:rPr>
                <w:sz w:val="28"/>
                <w:szCs w:val="28"/>
              </w:rPr>
            </w:pPr>
            <w:r>
              <w:rPr>
                <w:i/>
                <w:sz w:val="28"/>
                <w:szCs w:val="28"/>
                <w:lang w:val="uk-UA"/>
              </w:rPr>
              <w:lastRenderedPageBreak/>
              <w:t>Д</w:t>
            </w:r>
            <w:r w:rsidRPr="00F46920">
              <w:rPr>
                <w:sz w:val="28"/>
                <w:szCs w:val="28"/>
                <w:lang w:val="uk-UA"/>
              </w:rPr>
              <w:t>ослідження способів добування, фізичних та хімічних властивостей.</w:t>
            </w:r>
          </w:p>
          <w:p w:rsidR="00723F7A" w:rsidRDefault="00723F7A" w:rsidP="00DD23CC">
            <w:pPr>
              <w:ind w:left="43"/>
              <w:jc w:val="both"/>
              <w:rPr>
                <w:lang w:val="uk-UA"/>
              </w:rPr>
            </w:pPr>
            <w:r w:rsidRPr="00723F7A">
              <w:rPr>
                <w:b/>
                <w:i/>
              </w:rPr>
              <w:t>експериментально:</w:t>
            </w:r>
            <w:r>
              <w:t xml:space="preserve"> - доводить властивості розбавленої сульфатної кислоти; - визначає сульфід-, сульфіт- і сульфат-іони в розчинах; </w:t>
            </w:r>
          </w:p>
          <w:p w:rsidR="00CB0E53" w:rsidRDefault="00723F7A" w:rsidP="00DD23CC">
            <w:pPr>
              <w:ind w:left="43"/>
              <w:jc w:val="both"/>
              <w:rPr>
                <w:lang w:val="uk-UA"/>
              </w:rPr>
            </w:pPr>
            <w:r w:rsidRPr="00744A9A">
              <w:rPr>
                <w:b/>
                <w:i/>
                <w:lang w:val="uk-UA"/>
              </w:rPr>
              <w:t>розв’язує</w:t>
            </w:r>
            <w:r w:rsidRPr="00744A9A">
              <w:rPr>
                <w:lang w:val="uk-UA"/>
              </w:rPr>
              <w:t xml:space="preserve"> - експериментальні задачі; обчислює - кількість речовини, масу або об’єм продукту реакції за відомою кількістю речовини, масою або об’ємом вихідної речовини, що містить домішки; дотримується правил безпечного поводження з розчином сульфатної кислоти.</w:t>
            </w:r>
          </w:p>
          <w:p w:rsidR="00723F7A" w:rsidRPr="00723F7A" w:rsidRDefault="00723F7A" w:rsidP="00723F7A">
            <w:pPr>
              <w:ind w:left="43"/>
              <w:jc w:val="both"/>
              <w:rPr>
                <w:sz w:val="28"/>
                <w:szCs w:val="28"/>
                <w:lang w:val="uk-UA"/>
              </w:rPr>
            </w:pPr>
            <w:r w:rsidRPr="00744A9A">
              <w:rPr>
                <w:b/>
                <w:lang w:val="uk-UA"/>
              </w:rPr>
              <w:t>Розрахункові задачі:</w:t>
            </w:r>
            <w:r w:rsidRPr="00744A9A">
              <w:rPr>
                <w:lang w:val="uk-UA"/>
              </w:rPr>
              <w:t xml:space="preserve"> Обчислення кількості речовини, маси або </w:t>
            </w:r>
            <w:r w:rsidRPr="00744A9A">
              <w:rPr>
                <w:lang w:val="uk-UA"/>
              </w:rPr>
              <w:lastRenderedPageBreak/>
              <w:t>об’єму продукту реакції за відомою кількістю речовини, масою або об’ємом вихідної речовини, яка містить домішки.</w:t>
            </w:r>
          </w:p>
        </w:tc>
      </w:tr>
      <w:tr w:rsidR="00375424" w:rsidTr="00184ADA">
        <w:tc>
          <w:tcPr>
            <w:tcW w:w="10207" w:type="dxa"/>
            <w:gridSpan w:val="3"/>
          </w:tcPr>
          <w:p w:rsidR="00375424" w:rsidRPr="00744A9A" w:rsidRDefault="00375424" w:rsidP="002E5F5A">
            <w:pPr>
              <w:jc w:val="center"/>
              <w:rPr>
                <w:b/>
                <w:bCs/>
                <w:i/>
                <w:iCs/>
                <w:spacing w:val="-10"/>
                <w:lang w:val="uk-UA"/>
              </w:rPr>
            </w:pPr>
            <w:r w:rsidRPr="00744A9A">
              <w:rPr>
                <w:b/>
                <w:bCs/>
                <w:i/>
                <w:iCs/>
                <w:spacing w:val="-10"/>
                <w:lang w:val="uk-UA"/>
              </w:rPr>
              <w:lastRenderedPageBreak/>
              <w:t>Наскрізні змістові лінії</w:t>
            </w:r>
          </w:p>
          <w:p w:rsidR="00375424" w:rsidRPr="00375424" w:rsidRDefault="00375424" w:rsidP="002E5F5A">
            <w:pPr>
              <w:jc w:val="both"/>
              <w:rPr>
                <w:bCs/>
                <w:i/>
                <w:iCs/>
                <w:spacing w:val="-10"/>
                <w:lang w:val="uk-UA"/>
              </w:rPr>
            </w:pPr>
            <w:r w:rsidRPr="00744A9A">
              <w:rPr>
                <w:bCs/>
                <w:i/>
                <w:iCs/>
                <w:spacing w:val="-10"/>
                <w:lang w:val="uk-UA"/>
              </w:rPr>
              <w:t>Громадянська відповідальність</w:t>
            </w:r>
            <w:r>
              <w:rPr>
                <w:bCs/>
                <w:i/>
                <w:iCs/>
                <w:spacing w:val="-10"/>
                <w:lang w:val="uk-UA"/>
              </w:rPr>
              <w:t xml:space="preserve">. </w:t>
            </w:r>
            <w:r>
              <w:rPr>
                <w:lang w:val="uk-UA"/>
              </w:rPr>
              <w:t>Вплив діяльності людини на природу. Екологічні проблеми</w:t>
            </w:r>
          </w:p>
          <w:p w:rsidR="00375424" w:rsidRPr="00B017D0" w:rsidRDefault="00375424" w:rsidP="002E5F5A">
            <w:pPr>
              <w:jc w:val="both"/>
              <w:rPr>
                <w:bCs/>
                <w:i/>
                <w:iCs/>
                <w:spacing w:val="-10"/>
              </w:rPr>
            </w:pPr>
            <w:r w:rsidRPr="00B017D0">
              <w:rPr>
                <w:bCs/>
                <w:i/>
                <w:iCs/>
                <w:spacing w:val="-10"/>
              </w:rPr>
              <w:t>Здоров’я і безпека</w:t>
            </w:r>
          </w:p>
          <w:p w:rsidR="00375424" w:rsidRDefault="00375424" w:rsidP="002E5F5A">
            <w:pPr>
              <w:jc w:val="both"/>
              <w:rPr>
                <w:lang w:val="uk-UA"/>
              </w:rPr>
            </w:pPr>
            <w:r>
              <w:t xml:space="preserve">Значення озонового шару для життя організмів на Землі. Фізіологічна дія </w:t>
            </w:r>
            <w:r>
              <w:rPr>
                <w:lang w:val="uk-UA"/>
              </w:rPr>
              <w:t>гідроген сульфіду.</w:t>
            </w:r>
            <w:r>
              <w:t>.</w:t>
            </w:r>
          </w:p>
          <w:p w:rsidR="00375424" w:rsidRDefault="00375424" w:rsidP="002E5F5A">
            <w:pPr>
              <w:jc w:val="both"/>
              <w:rPr>
                <w:lang w:val="uk-UA"/>
              </w:rPr>
            </w:pPr>
            <w:r w:rsidRPr="00B017D0">
              <w:rPr>
                <w:bCs/>
                <w:i/>
                <w:iCs/>
                <w:spacing w:val="-10"/>
              </w:rPr>
              <w:t>Екологічна безпека і сталий розвиток</w:t>
            </w:r>
            <w:r>
              <w:rPr>
                <w:bCs/>
                <w:i/>
                <w:iCs/>
                <w:spacing w:val="-10"/>
                <w:lang w:val="uk-UA"/>
              </w:rPr>
              <w:t xml:space="preserve"> </w:t>
            </w:r>
            <w:r>
              <w:t>Значення озонового шару для життя організмів на Землі.</w:t>
            </w:r>
          </w:p>
          <w:p w:rsidR="00375424" w:rsidRPr="00CB0E53" w:rsidRDefault="00375424" w:rsidP="002E5F5A">
            <w:pPr>
              <w:jc w:val="both"/>
              <w:rPr>
                <w:bCs/>
                <w:i/>
                <w:iCs/>
                <w:spacing w:val="-10"/>
                <w:lang w:val="uk-UA"/>
              </w:rPr>
            </w:pPr>
            <w:r w:rsidRPr="00CB0E53">
              <w:rPr>
                <w:bCs/>
                <w:i/>
                <w:iCs/>
                <w:spacing w:val="-10"/>
              </w:rPr>
              <w:t>Підприємливість і фінансова грамотність</w:t>
            </w:r>
          </w:p>
          <w:p w:rsidR="00375424" w:rsidRPr="0033562D" w:rsidRDefault="00375424" w:rsidP="002E5F5A">
            <w:pPr>
              <w:jc w:val="both"/>
              <w:rPr>
                <w:bCs/>
                <w:iCs/>
                <w:spacing w:val="-10"/>
                <w:lang w:val="uk-UA"/>
              </w:rPr>
            </w:pPr>
            <w:r>
              <w:rPr>
                <w:bCs/>
                <w:iCs/>
                <w:spacing w:val="-10"/>
                <w:lang w:val="uk-UA"/>
              </w:rPr>
              <w:t>Способи добування сполук, їх затратність</w:t>
            </w:r>
          </w:p>
          <w:p w:rsidR="00375424" w:rsidRDefault="00375424" w:rsidP="00DD23CC">
            <w:pPr>
              <w:ind w:left="43"/>
              <w:jc w:val="both"/>
              <w:rPr>
                <w:sz w:val="28"/>
                <w:szCs w:val="28"/>
                <w:lang w:val="uk-UA"/>
              </w:rPr>
            </w:pPr>
          </w:p>
        </w:tc>
      </w:tr>
      <w:tr w:rsidR="00CB0E53" w:rsidTr="00320DDA">
        <w:tc>
          <w:tcPr>
            <w:tcW w:w="3136" w:type="dxa"/>
          </w:tcPr>
          <w:p w:rsidR="00973B69" w:rsidRPr="00B017D0" w:rsidRDefault="00973B69" w:rsidP="00973B69">
            <w:pPr>
              <w:jc w:val="both"/>
              <w:rPr>
                <w:b/>
                <w:bCs/>
              </w:rPr>
            </w:pPr>
            <w:r w:rsidRPr="00B017D0">
              <w:rPr>
                <w:b/>
                <w:bCs/>
              </w:rPr>
              <w:t>Знаннєвий компонент</w:t>
            </w:r>
          </w:p>
          <w:p w:rsidR="00973B69" w:rsidRDefault="00973B69" w:rsidP="00973B69">
            <w:pPr>
              <w:jc w:val="both"/>
              <w:rPr>
                <w:lang w:val="uk-UA"/>
              </w:rPr>
            </w:pPr>
            <w:r w:rsidRPr="00973B69">
              <w:rPr>
                <w:b/>
                <w:i/>
              </w:rPr>
              <w:t>називає:</w:t>
            </w:r>
            <w:r>
              <w:t xml:space="preserve"> - елементи V-А групи та їхні сполуки; - прості речовини Фосфору; </w:t>
            </w:r>
          </w:p>
          <w:p w:rsidR="00973B69" w:rsidRDefault="00973B69" w:rsidP="00973B69">
            <w:pPr>
              <w:jc w:val="both"/>
              <w:rPr>
                <w:lang w:val="uk-UA"/>
              </w:rPr>
            </w:pPr>
            <w:r w:rsidRPr="00973B69">
              <w:rPr>
                <w:b/>
                <w:i/>
              </w:rPr>
              <w:t>наводить приклади:</w:t>
            </w:r>
            <w:r>
              <w:t xml:space="preserve"> - основних природних сполук Нітрогену та Фосфору; - мінеральних добрив</w:t>
            </w:r>
          </w:p>
          <w:p w:rsidR="00973B69" w:rsidRPr="00407438" w:rsidRDefault="00973B69" w:rsidP="00973B69">
            <w:pPr>
              <w:jc w:val="both"/>
            </w:pPr>
            <w:r w:rsidRPr="00B017D0">
              <w:rPr>
                <w:b/>
                <w:bCs/>
              </w:rPr>
              <w:t>Діяльнісний компонент</w:t>
            </w:r>
          </w:p>
          <w:p w:rsidR="00973B69" w:rsidRDefault="00973B69" w:rsidP="00973B69">
            <w:pPr>
              <w:jc w:val="both"/>
              <w:rPr>
                <w:lang w:val="uk-UA"/>
              </w:rPr>
            </w:pPr>
            <w:r w:rsidRPr="00973B69">
              <w:rPr>
                <w:b/>
                <w:i/>
              </w:rPr>
              <w:t>характеризує:</w:t>
            </w:r>
            <w:r>
              <w:t xml:space="preserve"> - елементи групи за їхнім місцем у періодичній системі та будовою атома; - прості речовини Фосфору; - фізичні та хімічні властивості азоту, фосфору, амоніаку, оксидів, кислот і солей Нітрогену та Фосфору; - поширеність </w:t>
            </w:r>
            <w:r>
              <w:lastRenderedPageBreak/>
              <w:t>елементів та їх сполук у природі; - застосування сполук Нітрогену та Фосфору; - азотні та фосфатні мінеральні добрива;</w:t>
            </w:r>
          </w:p>
          <w:p w:rsidR="00973B69" w:rsidRDefault="00973B69" w:rsidP="00973B69">
            <w:pPr>
              <w:jc w:val="both"/>
              <w:rPr>
                <w:lang w:val="uk-UA"/>
              </w:rPr>
            </w:pPr>
            <w:r>
              <w:t xml:space="preserve"> </w:t>
            </w:r>
            <w:r w:rsidRPr="00973B69">
              <w:rPr>
                <w:b/>
                <w:i/>
              </w:rPr>
              <w:t>складає</w:t>
            </w:r>
            <w:r>
              <w:t xml:space="preserve">: - електронні та графічно-електронні формули атомів Нітрогену і Фосфору; - рівняння відповідних хімічних реакцій; - схеми електронного балансу окисно-відновних реакцій; </w:t>
            </w:r>
          </w:p>
          <w:p w:rsidR="00973B69" w:rsidRPr="00744A9A" w:rsidRDefault="00973B69" w:rsidP="00973B69">
            <w:pPr>
              <w:jc w:val="both"/>
              <w:rPr>
                <w:bCs/>
                <w:lang w:val="uk-UA"/>
              </w:rPr>
            </w:pPr>
            <w:r w:rsidRPr="00744A9A">
              <w:rPr>
                <w:b/>
                <w:i/>
                <w:lang w:val="uk-UA"/>
              </w:rPr>
              <w:t>порівнює:</w:t>
            </w:r>
            <w:r w:rsidRPr="00744A9A">
              <w:rPr>
                <w:lang w:val="uk-UA"/>
              </w:rPr>
              <w:t xml:space="preserve"> - елементи </w:t>
            </w:r>
            <w:r>
              <w:t>V</w:t>
            </w:r>
            <w:r w:rsidRPr="00744A9A">
              <w:rPr>
                <w:lang w:val="uk-UA"/>
              </w:rPr>
              <w:t xml:space="preserve">-А групи за їхнім положенням у періодичній системі та будовою атомів; - фізичні та хімічні властивості сполук Нітрогену та Фосфору; - прості речовини Фосфору; пояснює - колообіг Нітрогену та Фосфору в природі; </w:t>
            </w:r>
            <w:r w:rsidRPr="00744A9A">
              <w:rPr>
                <w:b/>
                <w:i/>
                <w:lang w:val="uk-UA"/>
              </w:rPr>
              <w:t>висловлює судження</w:t>
            </w:r>
            <w:r w:rsidRPr="00744A9A">
              <w:rPr>
                <w:lang w:val="uk-UA"/>
              </w:rPr>
              <w:t xml:space="preserve"> - про вплив сполук Нітрогену та Фосфору на довкілля;  </w:t>
            </w:r>
            <w:r w:rsidRPr="00744A9A">
              <w:rPr>
                <w:b/>
                <w:bCs/>
                <w:i/>
                <w:iCs/>
                <w:spacing w:val="-10"/>
                <w:lang w:val="uk-UA"/>
              </w:rPr>
              <w:t>дотримується</w:t>
            </w:r>
            <w:r w:rsidRPr="00744A9A">
              <w:rPr>
                <w:lang w:val="uk-UA"/>
              </w:rPr>
              <w:t xml:space="preserve"> запобіжних заходів під час </w:t>
            </w:r>
            <w:r>
              <w:rPr>
                <w:lang w:val="uk-UA"/>
              </w:rPr>
              <w:t>дослідів</w:t>
            </w:r>
            <w:r w:rsidRPr="00744A9A">
              <w:rPr>
                <w:lang w:val="uk-UA"/>
              </w:rPr>
              <w:t>; інструкції щодо виконання хімічних дослідів та правил безпеки під час роботи в хімічному кабінеті.</w:t>
            </w:r>
          </w:p>
          <w:p w:rsidR="00973B69" w:rsidRPr="00744A9A" w:rsidRDefault="00973B69" w:rsidP="00973B69">
            <w:pPr>
              <w:jc w:val="both"/>
              <w:rPr>
                <w:b/>
                <w:bCs/>
                <w:lang w:val="uk-UA"/>
              </w:rPr>
            </w:pPr>
            <w:r w:rsidRPr="00744A9A">
              <w:rPr>
                <w:b/>
                <w:bCs/>
                <w:lang w:val="uk-UA"/>
              </w:rPr>
              <w:t>Ціннісний компонент</w:t>
            </w:r>
          </w:p>
          <w:p w:rsidR="00CB0E53" w:rsidRPr="00744A9A" w:rsidRDefault="00973B69" w:rsidP="00973B69">
            <w:pPr>
              <w:jc w:val="both"/>
              <w:rPr>
                <w:b/>
                <w:bCs/>
                <w:lang w:val="uk-UA"/>
              </w:rPr>
            </w:pPr>
            <w:r w:rsidRPr="00744A9A">
              <w:rPr>
                <w:b/>
                <w:i/>
                <w:lang w:val="uk-UA"/>
              </w:rPr>
              <w:t xml:space="preserve">оцінює </w:t>
            </w:r>
            <w:r w:rsidRPr="00744A9A">
              <w:rPr>
                <w:lang w:val="uk-UA"/>
              </w:rPr>
              <w:t>- значення азотних і фосфорних добрив для підвищення врожайності сільськогосподарських культур;.</w:t>
            </w:r>
            <w:r w:rsidRPr="00744A9A">
              <w:rPr>
                <w:b/>
                <w:i/>
                <w:lang w:val="uk-UA"/>
              </w:rPr>
              <w:t>усвідомлює</w:t>
            </w:r>
            <w:r w:rsidRPr="00744A9A">
              <w:rPr>
                <w:i/>
                <w:lang w:val="uk-UA"/>
              </w:rPr>
              <w:t xml:space="preserve"> </w:t>
            </w:r>
            <w:r w:rsidRPr="00744A9A">
              <w:rPr>
                <w:lang w:val="uk-UA"/>
              </w:rPr>
              <w:t xml:space="preserve">наслідки </w:t>
            </w:r>
            <w:r>
              <w:rPr>
                <w:lang w:val="uk-UA"/>
              </w:rPr>
              <w:t>впливу людини на природу.</w:t>
            </w:r>
          </w:p>
        </w:tc>
        <w:tc>
          <w:tcPr>
            <w:tcW w:w="4510" w:type="dxa"/>
          </w:tcPr>
          <w:p w:rsidR="000E3F2B" w:rsidRDefault="000E3F2B" w:rsidP="000E3F2B">
            <w:pPr>
              <w:pStyle w:val="2"/>
              <w:spacing w:after="0" w:line="240" w:lineRule="auto"/>
              <w:ind w:firstLine="539"/>
              <w:jc w:val="both"/>
              <w:rPr>
                <w:b/>
                <w:sz w:val="28"/>
                <w:szCs w:val="28"/>
              </w:rPr>
            </w:pPr>
            <w:r w:rsidRPr="00F46920">
              <w:rPr>
                <w:b/>
                <w:bCs/>
                <w:sz w:val="28"/>
                <w:szCs w:val="28"/>
              </w:rPr>
              <w:lastRenderedPageBreak/>
              <w:t>Розділ</w:t>
            </w:r>
            <w:r w:rsidRPr="00F46920">
              <w:rPr>
                <w:b/>
                <w:sz w:val="28"/>
                <w:szCs w:val="28"/>
              </w:rPr>
              <w:t xml:space="preserve"> 4. Елементи головної підгрупи п’ятої групи.</w:t>
            </w:r>
          </w:p>
          <w:p w:rsidR="000E3F2B" w:rsidRDefault="000E3F2B" w:rsidP="000E3F2B">
            <w:pPr>
              <w:pStyle w:val="2"/>
              <w:spacing w:after="0" w:line="240" w:lineRule="auto"/>
              <w:ind w:firstLine="539"/>
              <w:jc w:val="both"/>
              <w:rPr>
                <w:b/>
                <w:sz w:val="28"/>
                <w:szCs w:val="28"/>
              </w:rPr>
            </w:pPr>
            <w:r w:rsidRPr="00CA2DFE">
              <w:rPr>
                <w:b/>
                <w:bCs/>
                <w:sz w:val="28"/>
                <w:szCs w:val="28"/>
              </w:rPr>
              <w:t xml:space="preserve">4.1. </w:t>
            </w:r>
            <w:r>
              <w:rPr>
                <w:b/>
                <w:sz w:val="28"/>
                <w:szCs w:val="28"/>
              </w:rPr>
              <w:t xml:space="preserve">Нітроген </w:t>
            </w:r>
          </w:p>
          <w:p w:rsidR="000E3F2B" w:rsidRPr="00F46920" w:rsidRDefault="000E3F2B" w:rsidP="000E3F2B">
            <w:pPr>
              <w:jc w:val="both"/>
              <w:rPr>
                <w:sz w:val="28"/>
                <w:szCs w:val="28"/>
              </w:rPr>
            </w:pPr>
            <w:r w:rsidRPr="00F46920">
              <w:rPr>
                <w:sz w:val="28"/>
                <w:szCs w:val="28"/>
              </w:rPr>
              <w:t xml:space="preserve">Елементи головної підгрупи п’ятої групи. Загальна характеристика атомів елементів і простих речовин. Азот. Азот у природі. Хімічний зв’язок. Фізичні та хімічні властивості азоту. Способи добування азоту. Водневі сполуки азоту. Аміак, екологічні проблеми одержання та транспортування аміаку. Способи добування, хімічні та фізичні властивості. Кисневі </w:t>
            </w:r>
            <w:r w:rsidRPr="00F46920">
              <w:rPr>
                <w:sz w:val="28"/>
                <w:szCs w:val="28"/>
              </w:rPr>
              <w:lastRenderedPageBreak/>
              <w:t>сполуки азоту. Оксиди азоту: будова молекул, стійкість, добування і властивості. Азотиста кислота, нітрити. Окислювально-відновні властивості. Азотна кислота: електронна будова і геометрія молекул. Добування. Властивості. Нітрати, термічний розклад нітратів. Азотні добрива. ГДК нітрат-йонів у продуктах харчування. Кругообіг азоту в природі. Продукти термічного розкладу різних солей амонію. Аміди і нітриди металів. Застосування аміаку та солей амонію. Біологічна роль азоту. Проблема зв’язування атмосфе</w:t>
            </w:r>
            <w:r w:rsidRPr="00F46920">
              <w:rPr>
                <w:sz w:val="28"/>
                <w:szCs w:val="28"/>
              </w:rPr>
              <w:softHyphen/>
              <w:t>рного азоту. Кругообіг азоту в природі.</w:t>
            </w:r>
          </w:p>
          <w:p w:rsidR="000E3F2B" w:rsidRDefault="000E3F2B" w:rsidP="000E3F2B">
            <w:pPr>
              <w:pStyle w:val="2"/>
              <w:spacing w:after="0" w:line="240" w:lineRule="auto"/>
              <w:ind w:firstLine="539"/>
              <w:jc w:val="both"/>
              <w:rPr>
                <w:b/>
                <w:bCs/>
                <w:sz w:val="28"/>
                <w:szCs w:val="28"/>
              </w:rPr>
            </w:pPr>
            <w:r>
              <w:rPr>
                <w:b/>
                <w:bCs/>
                <w:sz w:val="28"/>
                <w:szCs w:val="28"/>
              </w:rPr>
              <w:t xml:space="preserve">4.2. Фосфор </w:t>
            </w:r>
          </w:p>
          <w:p w:rsidR="000E3F2B" w:rsidRPr="00F46920" w:rsidRDefault="000E3F2B" w:rsidP="000E3F2B">
            <w:pPr>
              <w:jc w:val="both"/>
              <w:rPr>
                <w:sz w:val="28"/>
                <w:szCs w:val="28"/>
              </w:rPr>
            </w:pPr>
            <w:r w:rsidRPr="00F46920">
              <w:rPr>
                <w:sz w:val="28"/>
                <w:szCs w:val="28"/>
              </w:rPr>
              <w:t>Фосфор. Фосфор у природі, добування. Алотропія. Їх властивості. Кисневі сполуки фосфору. Оксиди фосфору: добування, властивості. Кислоти фосфору: будова молекул, властивості. Біологічна р</w:t>
            </w:r>
            <w:r>
              <w:rPr>
                <w:sz w:val="28"/>
                <w:szCs w:val="28"/>
              </w:rPr>
              <w:t xml:space="preserve">оль фосфору. Фосфорні добрива. </w:t>
            </w:r>
            <w:r w:rsidRPr="00F46920">
              <w:rPr>
                <w:sz w:val="28"/>
                <w:szCs w:val="28"/>
              </w:rPr>
              <w:t xml:space="preserve">  Глобальний біохімічний цикл Фосфору.Сполуки фосфору з воднем. Властивості фосфінів. Галогеніди фосфору, їх властивості. Використання фосфорних добрив на ґрунтах з різним значенням рН.</w:t>
            </w:r>
          </w:p>
          <w:p w:rsidR="000E3F2B" w:rsidRPr="00CA2DFE" w:rsidRDefault="000E3F2B" w:rsidP="000E3F2B">
            <w:pPr>
              <w:pStyle w:val="2"/>
              <w:spacing w:after="0" w:line="240" w:lineRule="auto"/>
              <w:ind w:firstLine="539"/>
              <w:jc w:val="both"/>
              <w:rPr>
                <w:b/>
                <w:sz w:val="28"/>
                <w:szCs w:val="28"/>
              </w:rPr>
            </w:pPr>
            <w:r w:rsidRPr="00CA2DFE">
              <w:rPr>
                <w:b/>
                <w:bCs/>
                <w:sz w:val="28"/>
                <w:szCs w:val="28"/>
              </w:rPr>
              <w:t>4.</w:t>
            </w:r>
            <w:r>
              <w:rPr>
                <w:b/>
                <w:bCs/>
                <w:sz w:val="28"/>
                <w:szCs w:val="28"/>
              </w:rPr>
              <w:t>3. Арсен, Стибій, Бісмут</w:t>
            </w:r>
          </w:p>
          <w:p w:rsidR="000E3F2B" w:rsidRPr="00F46920" w:rsidRDefault="000E3F2B" w:rsidP="000E3F2B">
            <w:pPr>
              <w:pStyle w:val="2"/>
              <w:spacing w:after="0" w:line="240" w:lineRule="auto"/>
              <w:ind w:firstLine="539"/>
              <w:jc w:val="both"/>
              <w:rPr>
                <w:sz w:val="28"/>
                <w:szCs w:val="28"/>
              </w:rPr>
            </w:pPr>
            <w:r w:rsidRPr="002538DE">
              <w:rPr>
                <w:bCs/>
                <w:sz w:val="28"/>
                <w:szCs w:val="28"/>
              </w:rPr>
              <w:t>Арсен, Стибій, Бісмут</w:t>
            </w:r>
            <w:r>
              <w:rPr>
                <w:bCs/>
                <w:sz w:val="28"/>
                <w:szCs w:val="28"/>
              </w:rPr>
              <w:t>.</w:t>
            </w:r>
            <w:r w:rsidRPr="00F46920">
              <w:rPr>
                <w:sz w:val="28"/>
                <w:szCs w:val="28"/>
              </w:rPr>
              <w:t xml:space="preserve">Галогеніди миш’яку, сурми, вісмуту. Фізіологічна дія миш’яку і його сполук. </w:t>
            </w:r>
          </w:p>
          <w:p w:rsidR="00CB0E53" w:rsidRPr="00744A9A" w:rsidRDefault="00CB0E53" w:rsidP="00CB0E53">
            <w:pPr>
              <w:jc w:val="center"/>
              <w:rPr>
                <w:b/>
                <w:bCs/>
                <w:i/>
                <w:iCs/>
                <w:spacing w:val="-10"/>
                <w:lang w:val="uk-UA"/>
              </w:rPr>
            </w:pPr>
          </w:p>
        </w:tc>
        <w:tc>
          <w:tcPr>
            <w:tcW w:w="2561" w:type="dxa"/>
          </w:tcPr>
          <w:p w:rsidR="000E3F2B" w:rsidRPr="00F46920" w:rsidRDefault="000E3F2B" w:rsidP="000E3F2B">
            <w:pPr>
              <w:jc w:val="both"/>
              <w:rPr>
                <w:sz w:val="28"/>
                <w:szCs w:val="28"/>
              </w:rPr>
            </w:pPr>
            <w:r>
              <w:rPr>
                <w:sz w:val="28"/>
                <w:szCs w:val="28"/>
                <w:lang w:val="uk-UA"/>
              </w:rPr>
              <w:lastRenderedPageBreak/>
              <w:t>Д</w:t>
            </w:r>
            <w:r w:rsidRPr="00F46920">
              <w:rPr>
                <w:sz w:val="28"/>
                <w:szCs w:val="28"/>
                <w:lang w:val="uk-UA"/>
              </w:rPr>
              <w:t>ослідження способів добування, фізичних та хімічних властивостей.</w:t>
            </w:r>
          </w:p>
          <w:p w:rsidR="00CB0E53" w:rsidRDefault="006037C1" w:rsidP="00DD23CC">
            <w:pPr>
              <w:ind w:left="43"/>
              <w:jc w:val="both"/>
              <w:rPr>
                <w:lang w:val="uk-UA"/>
              </w:rPr>
            </w:pPr>
            <w:r>
              <w:rPr>
                <w:lang w:val="uk-UA"/>
              </w:rPr>
              <w:t>Е</w:t>
            </w:r>
            <w:r>
              <w:t xml:space="preserve">кспериментально: - </w:t>
            </w:r>
            <w:r w:rsidRPr="006037C1">
              <w:rPr>
                <w:b/>
                <w:i/>
              </w:rPr>
              <w:t>доводить</w:t>
            </w:r>
            <w:r>
              <w:t xml:space="preserve"> властивості амоніаку, розбавленої нітратної і ортофосфатної кислот; - </w:t>
            </w:r>
            <w:r w:rsidRPr="006037C1">
              <w:rPr>
                <w:b/>
                <w:i/>
              </w:rPr>
              <w:t>визначає</w:t>
            </w:r>
            <w:r>
              <w:t xml:space="preserve"> амоній-, нітрат- і ортофосфат-іони;</w:t>
            </w:r>
          </w:p>
          <w:p w:rsidR="006037C1" w:rsidRDefault="006037C1" w:rsidP="00C11CB2">
            <w:pPr>
              <w:ind w:left="43"/>
              <w:jc w:val="both"/>
              <w:rPr>
                <w:lang w:val="uk-UA"/>
              </w:rPr>
            </w:pPr>
            <w:r w:rsidRPr="006037C1">
              <w:rPr>
                <w:b/>
                <w:i/>
              </w:rPr>
              <w:t>обчислює</w:t>
            </w:r>
            <w:r>
              <w:t xml:space="preserve"> - вихід продукту від </w:t>
            </w:r>
            <w:r>
              <w:lastRenderedPageBreak/>
              <w:t>теоретичного</w:t>
            </w:r>
            <w:r>
              <w:rPr>
                <w:lang w:val="uk-UA"/>
              </w:rPr>
              <w:t>.</w:t>
            </w:r>
          </w:p>
          <w:p w:rsidR="00C11CB2" w:rsidRDefault="00C11CB2" w:rsidP="00C11CB2">
            <w:pPr>
              <w:ind w:left="43"/>
              <w:jc w:val="both"/>
            </w:pPr>
            <w:r w:rsidRPr="00C11CB2">
              <w:rPr>
                <w:b/>
                <w:i/>
              </w:rPr>
              <w:t>Розрахункові задачі:</w:t>
            </w:r>
            <w:r>
              <w:t xml:space="preserve">  Обчислення виходу продукту від теоретичного. Демонстрації:. Добування амоніаку реакцією обміну. Розчинення амоніаку у воді („фонтан”). Взаємодія амоніаку з гідроген хлоридом. Термічне розкладання солей амонію. Взаємодія розбавленої та концентрованої нітратної кислоти з міддю.. Спалахування скипидару в нітратній кислоті.</w:t>
            </w:r>
          </w:p>
          <w:p w:rsidR="00C11CB2" w:rsidRPr="00C11CB2" w:rsidRDefault="00C11CB2" w:rsidP="00C11CB2">
            <w:pPr>
              <w:ind w:left="43"/>
              <w:jc w:val="both"/>
              <w:rPr>
                <w:lang w:val="uk-UA"/>
              </w:rPr>
            </w:pPr>
            <w:r>
              <w:t>Лабораторні досліди:. Якісна реакція на амоній-іон. Якісна реакція на ортофосфат-іон. Ознайомлення із зразками азотних і фосфатних добрив.</w:t>
            </w:r>
          </w:p>
        </w:tc>
      </w:tr>
      <w:tr w:rsidR="005925F9" w:rsidTr="00184ADA">
        <w:tc>
          <w:tcPr>
            <w:tcW w:w="10207" w:type="dxa"/>
            <w:gridSpan w:val="3"/>
          </w:tcPr>
          <w:p w:rsidR="005925F9" w:rsidRPr="00B017D0" w:rsidRDefault="005925F9" w:rsidP="005925F9">
            <w:pPr>
              <w:jc w:val="center"/>
              <w:rPr>
                <w:b/>
                <w:bCs/>
                <w:i/>
                <w:iCs/>
                <w:spacing w:val="-10"/>
              </w:rPr>
            </w:pPr>
            <w:r w:rsidRPr="00B017D0">
              <w:rPr>
                <w:b/>
                <w:bCs/>
                <w:i/>
                <w:iCs/>
                <w:spacing w:val="-10"/>
              </w:rPr>
              <w:lastRenderedPageBreak/>
              <w:t>Наскрізні змістові лінії</w:t>
            </w:r>
          </w:p>
          <w:p w:rsidR="005925F9" w:rsidRPr="00375424" w:rsidRDefault="005925F9" w:rsidP="005925F9">
            <w:pPr>
              <w:jc w:val="both"/>
              <w:rPr>
                <w:bCs/>
                <w:i/>
                <w:iCs/>
                <w:spacing w:val="-10"/>
                <w:lang w:val="uk-UA"/>
              </w:rPr>
            </w:pPr>
            <w:r w:rsidRPr="00B017D0">
              <w:rPr>
                <w:bCs/>
                <w:i/>
                <w:iCs/>
                <w:spacing w:val="-10"/>
              </w:rPr>
              <w:t>Громадянська відповідальність</w:t>
            </w:r>
            <w:r>
              <w:rPr>
                <w:bCs/>
                <w:i/>
                <w:iCs/>
                <w:spacing w:val="-10"/>
                <w:lang w:val="uk-UA"/>
              </w:rPr>
              <w:t xml:space="preserve">. </w:t>
            </w:r>
            <w:r>
              <w:rPr>
                <w:lang w:val="uk-UA"/>
              </w:rPr>
              <w:t>Вплив діяльності людини на природу. Екологічні проблеми</w:t>
            </w:r>
          </w:p>
          <w:p w:rsidR="005925F9" w:rsidRPr="00B017D0" w:rsidRDefault="005925F9" w:rsidP="005925F9">
            <w:pPr>
              <w:jc w:val="both"/>
              <w:rPr>
                <w:bCs/>
                <w:i/>
                <w:iCs/>
                <w:spacing w:val="-10"/>
              </w:rPr>
            </w:pPr>
            <w:r w:rsidRPr="00B017D0">
              <w:rPr>
                <w:bCs/>
                <w:i/>
                <w:iCs/>
                <w:spacing w:val="-10"/>
              </w:rPr>
              <w:t>Здоров’я і безпека</w:t>
            </w:r>
          </w:p>
          <w:p w:rsidR="005925F9" w:rsidRPr="005925F9" w:rsidRDefault="005925F9" w:rsidP="005925F9">
            <w:pPr>
              <w:jc w:val="both"/>
              <w:rPr>
                <w:sz w:val="24"/>
                <w:szCs w:val="24"/>
                <w:lang w:val="uk-UA"/>
              </w:rPr>
            </w:pPr>
            <w:r w:rsidRPr="005925F9">
              <w:rPr>
                <w:sz w:val="24"/>
                <w:szCs w:val="24"/>
              </w:rPr>
              <w:t>Використання</w:t>
            </w:r>
            <w:r>
              <w:rPr>
                <w:sz w:val="24"/>
                <w:szCs w:val="24"/>
                <w:lang w:val="uk-UA"/>
              </w:rPr>
              <w:t xml:space="preserve"> нітратних та </w:t>
            </w:r>
            <w:r w:rsidRPr="005925F9">
              <w:rPr>
                <w:sz w:val="24"/>
                <w:szCs w:val="24"/>
              </w:rPr>
              <w:t xml:space="preserve"> фосфорних добрив</w:t>
            </w:r>
            <w:r>
              <w:rPr>
                <w:sz w:val="24"/>
                <w:szCs w:val="24"/>
                <w:lang w:val="uk-UA"/>
              </w:rPr>
              <w:t>, вплив нітратів та нітритів на організм людини</w:t>
            </w:r>
          </w:p>
          <w:p w:rsidR="005925F9" w:rsidRDefault="005925F9" w:rsidP="005925F9">
            <w:pPr>
              <w:jc w:val="both"/>
              <w:rPr>
                <w:lang w:val="uk-UA"/>
              </w:rPr>
            </w:pPr>
            <w:r w:rsidRPr="00B017D0">
              <w:rPr>
                <w:bCs/>
                <w:i/>
                <w:iCs/>
                <w:spacing w:val="-10"/>
              </w:rPr>
              <w:t>Екологічна безпека і сталий розвиток</w:t>
            </w:r>
            <w:r>
              <w:rPr>
                <w:bCs/>
                <w:i/>
                <w:iCs/>
                <w:spacing w:val="-10"/>
                <w:lang w:val="uk-UA"/>
              </w:rPr>
              <w:t xml:space="preserve"> </w:t>
            </w:r>
            <w:r w:rsidRPr="005925F9">
              <w:rPr>
                <w:lang w:val="uk-UA"/>
              </w:rPr>
              <w:t>Е</w:t>
            </w:r>
            <w:r w:rsidRPr="005925F9">
              <w:t>кологічні проблеми одержання та транспортування аміаку.</w:t>
            </w:r>
            <w:r>
              <w:rPr>
                <w:lang w:val="uk-UA"/>
              </w:rPr>
              <w:t xml:space="preserve"> Екологічні проблеми застосування добрив</w:t>
            </w:r>
          </w:p>
          <w:p w:rsidR="005925F9" w:rsidRPr="00CB0E53" w:rsidRDefault="005925F9" w:rsidP="005925F9">
            <w:pPr>
              <w:jc w:val="both"/>
              <w:rPr>
                <w:bCs/>
                <w:i/>
                <w:iCs/>
                <w:spacing w:val="-10"/>
                <w:lang w:val="uk-UA"/>
              </w:rPr>
            </w:pPr>
            <w:r w:rsidRPr="00F46920">
              <w:rPr>
                <w:sz w:val="28"/>
                <w:szCs w:val="28"/>
              </w:rPr>
              <w:t xml:space="preserve"> </w:t>
            </w:r>
            <w:r w:rsidRPr="00CB0E53">
              <w:rPr>
                <w:bCs/>
                <w:i/>
                <w:iCs/>
                <w:spacing w:val="-10"/>
              </w:rPr>
              <w:t>Підприємливість і фінансова грамотність</w:t>
            </w:r>
          </w:p>
          <w:p w:rsidR="005925F9" w:rsidRPr="0033562D" w:rsidRDefault="005925F9" w:rsidP="005925F9">
            <w:pPr>
              <w:jc w:val="both"/>
              <w:rPr>
                <w:bCs/>
                <w:iCs/>
                <w:spacing w:val="-10"/>
                <w:lang w:val="uk-UA"/>
              </w:rPr>
            </w:pPr>
            <w:r>
              <w:rPr>
                <w:bCs/>
                <w:iCs/>
                <w:spacing w:val="-10"/>
                <w:lang w:val="uk-UA"/>
              </w:rPr>
              <w:lastRenderedPageBreak/>
              <w:t>Способи добування сполук, їх затратність</w:t>
            </w:r>
          </w:p>
          <w:p w:rsidR="005925F9" w:rsidRDefault="005925F9" w:rsidP="00DD23CC">
            <w:pPr>
              <w:ind w:left="43"/>
              <w:jc w:val="both"/>
              <w:rPr>
                <w:sz w:val="28"/>
                <w:szCs w:val="28"/>
                <w:lang w:val="uk-UA"/>
              </w:rPr>
            </w:pPr>
          </w:p>
        </w:tc>
      </w:tr>
      <w:tr w:rsidR="000E3F2B" w:rsidTr="00320DDA">
        <w:tc>
          <w:tcPr>
            <w:tcW w:w="3136" w:type="dxa"/>
          </w:tcPr>
          <w:p w:rsidR="001A5685" w:rsidRPr="00B017D0" w:rsidRDefault="001A5685" w:rsidP="001A5685">
            <w:pPr>
              <w:jc w:val="both"/>
              <w:rPr>
                <w:b/>
                <w:bCs/>
              </w:rPr>
            </w:pPr>
            <w:r w:rsidRPr="00B017D0">
              <w:rPr>
                <w:b/>
                <w:bCs/>
              </w:rPr>
              <w:lastRenderedPageBreak/>
              <w:t>Знаннєвий компонент</w:t>
            </w:r>
          </w:p>
          <w:p w:rsidR="001A5685" w:rsidRDefault="001A5685" w:rsidP="001A5685">
            <w:pPr>
              <w:jc w:val="both"/>
              <w:rPr>
                <w:lang w:val="uk-UA"/>
              </w:rPr>
            </w:pPr>
            <w:r w:rsidRPr="001A5685">
              <w:rPr>
                <w:b/>
                <w:i/>
              </w:rPr>
              <w:t>називає:</w:t>
            </w:r>
            <w:r>
              <w:t xml:space="preserve"> - елементи IV-А групи та їхні сполуки; - прості речовини Карбону та Силіцію; </w:t>
            </w:r>
            <w:r w:rsidRPr="001A5685">
              <w:rPr>
                <w:b/>
                <w:i/>
              </w:rPr>
              <w:t>наводить приклади:</w:t>
            </w:r>
            <w:r>
              <w:t xml:space="preserve"> - основних природних сполук Карбону і Силіцію та їхніх родовищ в Україні; - силікатних матеріалів; </w:t>
            </w:r>
            <w:r w:rsidRPr="001A5685">
              <w:rPr>
                <w:b/>
                <w:i/>
              </w:rPr>
              <w:t>формулює</w:t>
            </w:r>
            <w:r>
              <w:t xml:space="preserve"> - означення адсорбції</w:t>
            </w:r>
            <w:r>
              <w:rPr>
                <w:lang w:val="uk-UA"/>
              </w:rPr>
              <w:t>.</w:t>
            </w:r>
          </w:p>
          <w:p w:rsidR="001A5685" w:rsidRPr="00407438" w:rsidRDefault="001A5685" w:rsidP="001A5685">
            <w:pPr>
              <w:jc w:val="both"/>
            </w:pPr>
            <w:r w:rsidRPr="00B017D0">
              <w:rPr>
                <w:b/>
                <w:bCs/>
              </w:rPr>
              <w:t>Діяльнісний компонент</w:t>
            </w:r>
          </w:p>
          <w:p w:rsidR="001A5685" w:rsidRDefault="001A5685" w:rsidP="001A5685">
            <w:pPr>
              <w:jc w:val="both"/>
              <w:rPr>
                <w:lang w:val="uk-UA"/>
              </w:rPr>
            </w:pPr>
            <w:r w:rsidRPr="001A5685">
              <w:rPr>
                <w:b/>
                <w:i/>
              </w:rPr>
              <w:t>характеризує:</w:t>
            </w:r>
            <w:r>
              <w:t xml:space="preserve"> - елементи групи за їхнім місцем у періодичній системі та будовою атома; - прості речовини Карбону і Силіцію; - фізичні та хімічні властивості вуглецю та силіцію, оксидів, кислот, солей Карбону та Силіцію; - способи добування карбон(ІІ) оксиду і карбон(IV) оксиду;</w:t>
            </w:r>
          </w:p>
          <w:p w:rsidR="001A5685" w:rsidRDefault="001A5685" w:rsidP="001A5685">
            <w:pPr>
              <w:jc w:val="both"/>
              <w:rPr>
                <w:lang w:val="uk-UA"/>
              </w:rPr>
            </w:pPr>
            <w:r>
              <w:t xml:space="preserve">- поширеність Карбону, Силіцію та їхніх сполук у природі; </w:t>
            </w:r>
          </w:p>
          <w:p w:rsidR="000746C7" w:rsidRDefault="001A5685" w:rsidP="001A5685">
            <w:pPr>
              <w:jc w:val="both"/>
              <w:rPr>
                <w:lang w:val="uk-UA"/>
              </w:rPr>
            </w:pPr>
            <w:r w:rsidRPr="00744A9A">
              <w:rPr>
                <w:b/>
                <w:i/>
                <w:lang w:val="uk-UA"/>
              </w:rPr>
              <w:t>складає:</w:t>
            </w:r>
            <w:r w:rsidRPr="00744A9A">
              <w:rPr>
                <w:lang w:val="uk-UA"/>
              </w:rPr>
              <w:t xml:space="preserve"> - електронні та графічно-електронні формули атомів елементів </w:t>
            </w:r>
            <w:r>
              <w:t>IV</w:t>
            </w:r>
            <w:r w:rsidRPr="00744A9A">
              <w:rPr>
                <w:lang w:val="uk-UA"/>
              </w:rPr>
              <w:t xml:space="preserve">-А групи;\ - рівняння відповідних хімічних реакцій, - схеми електронного балансу окисно-відновних реакцій; пояснює: - біологічну роль Карбону та Силіцію; - сутність адсорбції, парниковий ефект; - колообіг Карбону в природі; </w:t>
            </w:r>
          </w:p>
          <w:p w:rsidR="001A5685" w:rsidRPr="001A5685" w:rsidRDefault="001A5685" w:rsidP="001A5685">
            <w:pPr>
              <w:jc w:val="both"/>
              <w:rPr>
                <w:lang w:val="uk-UA"/>
              </w:rPr>
            </w:pPr>
            <w:r w:rsidRPr="000746C7">
              <w:rPr>
                <w:b/>
                <w:i/>
              </w:rPr>
              <w:t>порівнює:</w:t>
            </w:r>
            <w:r>
              <w:t xml:space="preserve"> - неметалічні властивості елементів IV-А групи; - прості речовини Карбону та Силіцію;</w:t>
            </w:r>
          </w:p>
          <w:p w:rsidR="001A5685" w:rsidRPr="00B017D0" w:rsidRDefault="001A5685" w:rsidP="001A5685">
            <w:pPr>
              <w:jc w:val="both"/>
              <w:rPr>
                <w:b/>
                <w:bCs/>
              </w:rPr>
            </w:pPr>
            <w:r w:rsidRPr="00B017D0">
              <w:rPr>
                <w:b/>
                <w:bCs/>
              </w:rPr>
              <w:t>Ціннісний компонент</w:t>
            </w:r>
          </w:p>
          <w:p w:rsidR="00B57D09" w:rsidRDefault="00B57D09" w:rsidP="001A5685">
            <w:pPr>
              <w:jc w:val="both"/>
              <w:rPr>
                <w:lang w:val="uk-UA"/>
              </w:rPr>
            </w:pPr>
            <w:r w:rsidRPr="00B57D09">
              <w:rPr>
                <w:b/>
                <w:i/>
              </w:rPr>
              <w:t>висловлює судження</w:t>
            </w:r>
            <w:r>
              <w:t xml:space="preserve"> - про вплив оксидів Карбону на довкілля; </w:t>
            </w:r>
          </w:p>
          <w:p w:rsidR="000E3F2B" w:rsidRPr="0027170F" w:rsidRDefault="00B57D09" w:rsidP="001A5685">
            <w:pPr>
              <w:jc w:val="both"/>
              <w:rPr>
                <w:b/>
                <w:bCs/>
                <w:lang w:val="uk-UA"/>
              </w:rPr>
            </w:pPr>
            <w:r w:rsidRPr="00B57D09">
              <w:rPr>
                <w:b/>
                <w:i/>
              </w:rPr>
              <w:t xml:space="preserve">оцінює </w:t>
            </w:r>
            <w:r>
              <w:t>- практичне значення явища адсорбції; - наслідки парникового ефекту</w:t>
            </w:r>
            <w:r w:rsidR="0027170F">
              <w:rPr>
                <w:lang w:val="uk-UA"/>
              </w:rPr>
              <w:t>.</w:t>
            </w:r>
          </w:p>
        </w:tc>
        <w:tc>
          <w:tcPr>
            <w:tcW w:w="4510" w:type="dxa"/>
          </w:tcPr>
          <w:p w:rsidR="001A5685" w:rsidRDefault="001A5685" w:rsidP="001A5685">
            <w:pPr>
              <w:pStyle w:val="2"/>
              <w:spacing w:after="0" w:line="240" w:lineRule="auto"/>
              <w:ind w:firstLine="539"/>
              <w:jc w:val="both"/>
              <w:rPr>
                <w:b/>
                <w:sz w:val="28"/>
                <w:szCs w:val="28"/>
              </w:rPr>
            </w:pPr>
            <w:r w:rsidRPr="00F46920">
              <w:rPr>
                <w:b/>
                <w:bCs/>
                <w:sz w:val="28"/>
                <w:szCs w:val="28"/>
              </w:rPr>
              <w:t>Розділ</w:t>
            </w:r>
            <w:r w:rsidRPr="00F46920">
              <w:rPr>
                <w:b/>
                <w:sz w:val="28"/>
                <w:szCs w:val="28"/>
              </w:rPr>
              <w:t xml:space="preserve"> 5. Елементи головної підгрупи четвертої групи.</w:t>
            </w:r>
          </w:p>
          <w:p w:rsidR="001A5685" w:rsidRDefault="001A5685" w:rsidP="001A5685">
            <w:pPr>
              <w:pStyle w:val="2"/>
              <w:spacing w:after="0" w:line="240" w:lineRule="auto"/>
              <w:ind w:firstLine="539"/>
              <w:jc w:val="both"/>
              <w:rPr>
                <w:b/>
                <w:sz w:val="28"/>
                <w:szCs w:val="28"/>
              </w:rPr>
            </w:pPr>
            <w:r w:rsidRPr="002538DE">
              <w:rPr>
                <w:b/>
                <w:bCs/>
                <w:sz w:val="28"/>
                <w:szCs w:val="28"/>
              </w:rPr>
              <w:t xml:space="preserve">5.1. </w:t>
            </w:r>
            <w:r w:rsidRPr="002538DE">
              <w:rPr>
                <w:b/>
                <w:sz w:val="28"/>
                <w:szCs w:val="28"/>
              </w:rPr>
              <w:t>Карбон</w:t>
            </w:r>
          </w:p>
          <w:p w:rsidR="001A5685" w:rsidRPr="00F46920" w:rsidRDefault="001A5685" w:rsidP="001A5685">
            <w:pPr>
              <w:jc w:val="both"/>
              <w:rPr>
                <w:sz w:val="28"/>
                <w:szCs w:val="28"/>
              </w:rPr>
            </w:pPr>
            <w:r w:rsidRPr="00F46920">
              <w:rPr>
                <w:sz w:val="28"/>
                <w:szCs w:val="28"/>
              </w:rPr>
              <w:t>Елементи головної підгрупи четвертої групи. Загальна характеристика елементів головної підгрупи ІV групи. Вуглець. Алотропія. Хімічні властивості. Кисневі сполуки вуглецю: Будова молекул, фізичні та хімічні властивості. Токсичність оксиду Карбону, проблема забруднення атмосфери. Глобальний біохімічний цикл Карбону. Промислові й лабораторні способи їх добування. Сполуки вуглецю з азотом і галогенами. Будова молекули, властивості.Активоване вугілля. Застосування його як сорбента. Фізіологічна дія чадного газу. Фторопохідні вуглецю. Кругообіг вуглецю в природі. Проблеми охорони атмосфери. Захист навколишнього середовища від важких металів.</w:t>
            </w:r>
          </w:p>
          <w:p w:rsidR="001A5685" w:rsidRDefault="001A5685" w:rsidP="001A5685">
            <w:pPr>
              <w:pStyle w:val="2"/>
              <w:spacing w:after="0" w:line="240" w:lineRule="auto"/>
              <w:ind w:firstLine="539"/>
              <w:jc w:val="both"/>
              <w:rPr>
                <w:b/>
                <w:bCs/>
                <w:sz w:val="28"/>
                <w:szCs w:val="28"/>
              </w:rPr>
            </w:pPr>
            <w:r w:rsidRPr="002538DE">
              <w:rPr>
                <w:b/>
                <w:bCs/>
                <w:sz w:val="28"/>
                <w:szCs w:val="28"/>
              </w:rPr>
              <w:t>5.2. Силіцій</w:t>
            </w:r>
          </w:p>
          <w:p w:rsidR="001A5685" w:rsidRPr="00F46920" w:rsidRDefault="001A5685" w:rsidP="001A5685">
            <w:pPr>
              <w:jc w:val="both"/>
              <w:rPr>
                <w:sz w:val="28"/>
                <w:szCs w:val="28"/>
              </w:rPr>
            </w:pPr>
            <w:r w:rsidRPr="00F46920">
              <w:rPr>
                <w:sz w:val="28"/>
                <w:szCs w:val="28"/>
              </w:rPr>
              <w:t>Кремній та його сполуки. Кремній у природі. Способи добування. Діоксид кремнію.Кремнієві кислоти. Властивості. Штучні силікати. Глобальний біохімічний цикл Силіцію.</w:t>
            </w:r>
          </w:p>
          <w:p w:rsidR="001A5685" w:rsidRDefault="001A5685" w:rsidP="001A5685">
            <w:pPr>
              <w:pStyle w:val="2"/>
              <w:spacing w:after="0" w:line="240" w:lineRule="auto"/>
              <w:ind w:firstLine="539"/>
              <w:jc w:val="both"/>
              <w:rPr>
                <w:b/>
                <w:bCs/>
                <w:sz w:val="28"/>
                <w:szCs w:val="28"/>
              </w:rPr>
            </w:pPr>
            <w:r w:rsidRPr="002538DE">
              <w:rPr>
                <w:b/>
                <w:bCs/>
                <w:sz w:val="28"/>
                <w:szCs w:val="28"/>
              </w:rPr>
              <w:t>5.3. Германій, Станум та Плюмбум</w:t>
            </w:r>
          </w:p>
          <w:p w:rsidR="001A5685" w:rsidRPr="00F46920" w:rsidRDefault="001A5685" w:rsidP="001A5685">
            <w:pPr>
              <w:pStyle w:val="2"/>
              <w:spacing w:after="0" w:line="240" w:lineRule="auto"/>
              <w:ind w:firstLine="539"/>
              <w:jc w:val="both"/>
              <w:rPr>
                <w:sz w:val="28"/>
                <w:szCs w:val="28"/>
              </w:rPr>
            </w:pPr>
            <w:r w:rsidRPr="00F46920">
              <w:rPr>
                <w:sz w:val="28"/>
                <w:szCs w:val="28"/>
              </w:rPr>
              <w:t xml:space="preserve">Германій, олово, свинець. Добування простих речовин. Фізичні і хімічні властивості. Оксиди і гідроксиди. Їх кислотно-основні та окислювально-відновні властивості. Відновні властивості сполук олова (ІІ). Застосування олова, свинцю та їх сполук в народному господарстві. Проблема забруднення навколишнього </w:t>
            </w:r>
            <w:r w:rsidRPr="00F46920">
              <w:rPr>
                <w:sz w:val="28"/>
                <w:szCs w:val="28"/>
              </w:rPr>
              <w:lastRenderedPageBreak/>
              <w:t>середовища важкими металами.</w:t>
            </w:r>
          </w:p>
          <w:p w:rsidR="000E3F2B" w:rsidRPr="00B017D0" w:rsidRDefault="000E3F2B" w:rsidP="00CB0E53">
            <w:pPr>
              <w:jc w:val="center"/>
              <w:rPr>
                <w:b/>
                <w:bCs/>
                <w:i/>
                <w:iCs/>
                <w:spacing w:val="-10"/>
              </w:rPr>
            </w:pPr>
          </w:p>
        </w:tc>
        <w:tc>
          <w:tcPr>
            <w:tcW w:w="2561" w:type="dxa"/>
          </w:tcPr>
          <w:p w:rsidR="00B062B1" w:rsidRPr="00F46920" w:rsidRDefault="00B062B1" w:rsidP="00B062B1">
            <w:pPr>
              <w:jc w:val="both"/>
              <w:rPr>
                <w:sz w:val="28"/>
                <w:szCs w:val="28"/>
              </w:rPr>
            </w:pPr>
            <w:r>
              <w:rPr>
                <w:sz w:val="28"/>
                <w:szCs w:val="28"/>
                <w:lang w:val="uk-UA"/>
              </w:rPr>
              <w:lastRenderedPageBreak/>
              <w:t>Д</w:t>
            </w:r>
            <w:r w:rsidRPr="00F46920">
              <w:rPr>
                <w:sz w:val="28"/>
                <w:szCs w:val="28"/>
                <w:lang w:val="uk-UA"/>
              </w:rPr>
              <w:t>ослідження способів добування, фізичних та хімічних властивостей.</w:t>
            </w:r>
          </w:p>
          <w:p w:rsidR="000E3F2B" w:rsidRDefault="000D1000" w:rsidP="00DD23CC">
            <w:pPr>
              <w:ind w:left="43"/>
              <w:jc w:val="both"/>
              <w:rPr>
                <w:lang w:val="uk-UA"/>
              </w:rPr>
            </w:pPr>
            <w:r>
              <w:rPr>
                <w:lang w:val="uk-UA"/>
              </w:rPr>
              <w:t>Е</w:t>
            </w:r>
            <w:r>
              <w:t xml:space="preserve">кспериментально: - </w:t>
            </w:r>
            <w:r w:rsidRPr="000D1000">
              <w:rPr>
                <w:b/>
                <w:i/>
              </w:rPr>
              <w:t xml:space="preserve">доводить </w:t>
            </w:r>
            <w:r>
              <w:t xml:space="preserve">властивості карбон(IV) оксиду, взаємоперетворення карбонатів і гідрогенкарбонатів; - визначає наявність карбонат-іонів; </w:t>
            </w:r>
            <w:r w:rsidRPr="000D1000">
              <w:rPr>
                <w:b/>
                <w:i/>
              </w:rPr>
              <w:t>розв’язує</w:t>
            </w:r>
            <w:r>
              <w:t xml:space="preserve"> - розрахункові задачі за термохімічними рівняннями реакцій; - експериментальні задачі на властивості карбонатів і силікатів; </w:t>
            </w:r>
            <w:r w:rsidRPr="000D1000">
              <w:rPr>
                <w:b/>
                <w:i/>
              </w:rPr>
              <w:t>дотримується</w:t>
            </w:r>
            <w:r>
              <w:t xml:space="preserve"> правил безпеки під час виконання хімічних дослідів.</w:t>
            </w:r>
          </w:p>
          <w:p w:rsidR="000D1000" w:rsidRPr="000D1000" w:rsidRDefault="000D1000" w:rsidP="000D1000">
            <w:pPr>
              <w:ind w:left="43"/>
              <w:jc w:val="both"/>
              <w:rPr>
                <w:sz w:val="28"/>
                <w:szCs w:val="28"/>
                <w:lang w:val="uk-UA"/>
              </w:rPr>
            </w:pPr>
            <w:r w:rsidRPr="000D1000">
              <w:rPr>
                <w:b/>
                <w:i/>
              </w:rPr>
              <w:t>Розрахункові задачі.</w:t>
            </w:r>
            <w:r>
              <w:t xml:space="preserve">  Розрахунки за термохімічними рівняннями реакцій. </w:t>
            </w:r>
            <w:r w:rsidRPr="000D1000">
              <w:rPr>
                <w:i/>
              </w:rPr>
              <w:t>Демонстрації.</w:t>
            </w:r>
            <w:r>
              <w:t xml:space="preserve"> Кристалічні ґратки алмазу та графіту.. Адсорбція активованим вугіллям розчинених у воді барвників (фуксин, лакмус тощо). </w:t>
            </w:r>
            <w:r w:rsidRPr="000D1000">
              <w:rPr>
                <w:i/>
              </w:rPr>
              <w:t>Лабораторні досліди.</w:t>
            </w:r>
            <w:r>
              <w:t xml:space="preserve"> Перетворення карбонатів у гідрогенкарбонати і навпаки. Якісна реакція на карбонат-іони. Ознайомлення зі зразками мінералів. Добування карбон(IV) оксиду та вивчення його властивостей. Розпізнавання карбонатів.</w:t>
            </w:r>
          </w:p>
        </w:tc>
      </w:tr>
      <w:tr w:rsidR="00C16DCE" w:rsidTr="00184ADA">
        <w:tc>
          <w:tcPr>
            <w:tcW w:w="10207" w:type="dxa"/>
            <w:gridSpan w:val="3"/>
          </w:tcPr>
          <w:p w:rsidR="00C16DCE" w:rsidRPr="00B017D0" w:rsidRDefault="00C16DCE" w:rsidP="00C16DCE">
            <w:pPr>
              <w:jc w:val="center"/>
              <w:rPr>
                <w:b/>
                <w:bCs/>
                <w:i/>
                <w:iCs/>
                <w:spacing w:val="-10"/>
              </w:rPr>
            </w:pPr>
            <w:r w:rsidRPr="00B017D0">
              <w:rPr>
                <w:b/>
                <w:bCs/>
                <w:i/>
                <w:iCs/>
                <w:spacing w:val="-10"/>
              </w:rPr>
              <w:lastRenderedPageBreak/>
              <w:t>Наскрізні змістові лінії</w:t>
            </w:r>
          </w:p>
          <w:p w:rsidR="00C16DCE" w:rsidRPr="00375424" w:rsidRDefault="00C16DCE" w:rsidP="00C16DCE">
            <w:pPr>
              <w:jc w:val="both"/>
              <w:rPr>
                <w:bCs/>
                <w:i/>
                <w:iCs/>
                <w:spacing w:val="-10"/>
                <w:lang w:val="uk-UA"/>
              </w:rPr>
            </w:pPr>
            <w:r w:rsidRPr="00B017D0">
              <w:rPr>
                <w:bCs/>
                <w:i/>
                <w:iCs/>
                <w:spacing w:val="-10"/>
              </w:rPr>
              <w:t>Громадянська відповідальність</w:t>
            </w:r>
            <w:r>
              <w:rPr>
                <w:bCs/>
                <w:i/>
                <w:iCs/>
                <w:spacing w:val="-10"/>
                <w:lang w:val="uk-UA"/>
              </w:rPr>
              <w:t xml:space="preserve">. </w:t>
            </w:r>
            <w:r>
              <w:rPr>
                <w:lang w:val="uk-UA"/>
              </w:rPr>
              <w:t>Вплив діяльності людини на природу. Екологічні проблеми</w:t>
            </w:r>
          </w:p>
          <w:p w:rsidR="00C16DCE" w:rsidRPr="00744A9A" w:rsidRDefault="00C16DCE" w:rsidP="00C16DCE">
            <w:pPr>
              <w:jc w:val="both"/>
              <w:rPr>
                <w:bCs/>
                <w:i/>
                <w:iCs/>
                <w:spacing w:val="-10"/>
                <w:lang w:val="uk-UA"/>
              </w:rPr>
            </w:pPr>
            <w:r w:rsidRPr="00744A9A">
              <w:rPr>
                <w:bCs/>
                <w:i/>
                <w:iCs/>
                <w:spacing w:val="-10"/>
                <w:lang w:val="uk-UA"/>
              </w:rPr>
              <w:t>Здоров’я і безпека</w:t>
            </w:r>
          </w:p>
          <w:p w:rsidR="00C16DCE" w:rsidRDefault="00C16DCE" w:rsidP="00C16DCE">
            <w:pPr>
              <w:jc w:val="both"/>
              <w:rPr>
                <w:lang w:val="uk-UA"/>
              </w:rPr>
            </w:pPr>
            <w:r w:rsidRPr="00744A9A">
              <w:rPr>
                <w:lang w:val="uk-UA"/>
              </w:rPr>
              <w:t>Фізіологічна дія та біологічна роль карбон(</w:t>
            </w:r>
            <w:r>
              <w:t>IV</w:t>
            </w:r>
            <w:r w:rsidRPr="00744A9A">
              <w:rPr>
                <w:lang w:val="uk-UA"/>
              </w:rPr>
              <w:t xml:space="preserve">) оксиду. </w:t>
            </w:r>
            <w:r>
              <w:t>Фізіологічна дія карбон(ІІ)оксиду на живі організми</w:t>
            </w:r>
          </w:p>
          <w:p w:rsidR="00C16DCE" w:rsidRDefault="00C16DCE" w:rsidP="00C16DCE">
            <w:pPr>
              <w:jc w:val="both"/>
              <w:rPr>
                <w:lang w:val="uk-UA"/>
              </w:rPr>
            </w:pPr>
            <w:r w:rsidRPr="00B017D0">
              <w:rPr>
                <w:bCs/>
                <w:i/>
                <w:iCs/>
                <w:spacing w:val="-10"/>
              </w:rPr>
              <w:t>Екологічна безпека і сталий розвиток</w:t>
            </w:r>
            <w:r>
              <w:rPr>
                <w:bCs/>
                <w:i/>
                <w:iCs/>
                <w:spacing w:val="-10"/>
                <w:lang w:val="uk-UA"/>
              </w:rPr>
              <w:t xml:space="preserve"> . </w:t>
            </w:r>
            <w:r>
              <w:t xml:space="preserve">Парниковий ефект. </w:t>
            </w:r>
          </w:p>
          <w:p w:rsidR="00C16DCE" w:rsidRPr="00CB0E53" w:rsidRDefault="00C16DCE" w:rsidP="00C16DCE">
            <w:pPr>
              <w:jc w:val="both"/>
              <w:rPr>
                <w:bCs/>
                <w:i/>
                <w:iCs/>
                <w:spacing w:val="-10"/>
                <w:lang w:val="uk-UA"/>
              </w:rPr>
            </w:pPr>
            <w:r w:rsidRPr="00F46920">
              <w:rPr>
                <w:sz w:val="28"/>
                <w:szCs w:val="28"/>
              </w:rPr>
              <w:t xml:space="preserve"> </w:t>
            </w:r>
            <w:r w:rsidRPr="00CB0E53">
              <w:rPr>
                <w:bCs/>
                <w:i/>
                <w:iCs/>
                <w:spacing w:val="-10"/>
              </w:rPr>
              <w:t>Підприємливість і фінансова грамотність</w:t>
            </w:r>
          </w:p>
          <w:p w:rsidR="00C16DCE" w:rsidRPr="00D34682" w:rsidRDefault="00C16DCE" w:rsidP="00D34682">
            <w:pPr>
              <w:jc w:val="both"/>
              <w:rPr>
                <w:bCs/>
                <w:iCs/>
                <w:spacing w:val="-10"/>
                <w:lang w:val="uk-UA"/>
              </w:rPr>
            </w:pPr>
            <w:r>
              <w:rPr>
                <w:bCs/>
                <w:iCs/>
                <w:spacing w:val="-10"/>
                <w:lang w:val="uk-UA"/>
              </w:rPr>
              <w:t>Способи добування сполук, їх затратність</w:t>
            </w:r>
          </w:p>
        </w:tc>
      </w:tr>
      <w:tr w:rsidR="001A5685" w:rsidTr="00320DDA">
        <w:tc>
          <w:tcPr>
            <w:tcW w:w="3136" w:type="dxa"/>
          </w:tcPr>
          <w:p w:rsidR="0027170F" w:rsidRPr="00B017D0" w:rsidRDefault="0027170F" w:rsidP="0027170F">
            <w:pPr>
              <w:jc w:val="both"/>
              <w:rPr>
                <w:b/>
                <w:bCs/>
              </w:rPr>
            </w:pPr>
            <w:r w:rsidRPr="00B017D0">
              <w:rPr>
                <w:b/>
                <w:bCs/>
              </w:rPr>
              <w:t>Знаннєвий компонент</w:t>
            </w:r>
          </w:p>
          <w:p w:rsidR="0027170F" w:rsidRDefault="0027170F" w:rsidP="0027170F">
            <w:pPr>
              <w:jc w:val="both"/>
              <w:rPr>
                <w:lang w:val="uk-UA"/>
              </w:rPr>
            </w:pPr>
            <w:r w:rsidRPr="001A5685">
              <w:rPr>
                <w:b/>
                <w:i/>
              </w:rPr>
              <w:t>називає:</w:t>
            </w:r>
            <w:r>
              <w:t xml:space="preserve"> - елементи I-А групи та їхні сполуки; </w:t>
            </w:r>
          </w:p>
          <w:p w:rsidR="0027170F" w:rsidRPr="00407438" w:rsidRDefault="0027170F" w:rsidP="0027170F">
            <w:pPr>
              <w:jc w:val="both"/>
            </w:pPr>
            <w:r w:rsidRPr="001A5685">
              <w:rPr>
                <w:b/>
                <w:i/>
              </w:rPr>
              <w:t>наводить приклади:</w:t>
            </w:r>
            <w:r>
              <w:t xml:space="preserve"> - металічних руд, сплавів; </w:t>
            </w:r>
            <w:r w:rsidRPr="00B017D0">
              <w:rPr>
                <w:b/>
                <w:bCs/>
              </w:rPr>
              <w:t>Діяльнісний компонент</w:t>
            </w:r>
          </w:p>
          <w:p w:rsidR="00FB75F8" w:rsidRPr="00FB75F8" w:rsidRDefault="0027170F" w:rsidP="0027170F">
            <w:pPr>
              <w:jc w:val="both"/>
              <w:rPr>
                <w:lang w:val="uk-UA"/>
              </w:rPr>
            </w:pPr>
            <w:r w:rsidRPr="001A5685">
              <w:rPr>
                <w:b/>
                <w:i/>
              </w:rPr>
              <w:t>характеризує:</w:t>
            </w:r>
            <w:r>
              <w:t xml:space="preserve"> характеризує: - </w:t>
            </w:r>
            <w:r w:rsidR="00FB75F8">
              <w:rPr>
                <w:lang w:val="uk-UA"/>
              </w:rPr>
              <w:t xml:space="preserve">лужні метали </w:t>
            </w:r>
            <w:r>
              <w:t xml:space="preserve"> за їхнім місцем у періодичній системі; - характерні фізичні та хімічні властивості </w:t>
            </w:r>
            <w:r w:rsidR="00FB75F8">
              <w:rPr>
                <w:lang w:val="uk-UA"/>
              </w:rPr>
              <w:t xml:space="preserve">лужних </w:t>
            </w:r>
            <w:r>
              <w:t xml:space="preserve">металів, їх поширеність у природі; - біологічну роль </w:t>
            </w:r>
            <w:r w:rsidR="00FB75F8">
              <w:rPr>
                <w:lang w:val="uk-UA"/>
              </w:rPr>
              <w:t>лужних металів</w:t>
            </w:r>
            <w:r>
              <w:t xml:space="preserve">; складає: - електронні та графічно-електронні формули атомів елементів; - рівняння відповідних хімічних реакцій; - схеми електронного балансу окисно-відновних реакцій; пояснює: - утворення металічного зв’язку; - будову металів; - поширеність </w:t>
            </w:r>
            <w:r w:rsidR="00FB75F8">
              <w:rPr>
                <w:lang w:val="uk-UA"/>
              </w:rPr>
              <w:t xml:space="preserve">лужних металів </w:t>
            </w:r>
            <w:r>
              <w:t xml:space="preserve"> у природі</w:t>
            </w:r>
            <w:r w:rsidR="00FB75F8">
              <w:rPr>
                <w:lang w:val="uk-UA"/>
              </w:rPr>
              <w:t>.</w:t>
            </w:r>
          </w:p>
          <w:p w:rsidR="0027170F" w:rsidRPr="00B017D0" w:rsidRDefault="0027170F" w:rsidP="0027170F">
            <w:pPr>
              <w:jc w:val="both"/>
              <w:rPr>
                <w:b/>
                <w:bCs/>
              </w:rPr>
            </w:pPr>
            <w:r w:rsidRPr="00B017D0">
              <w:rPr>
                <w:b/>
                <w:bCs/>
              </w:rPr>
              <w:t>Ціннісний компонент</w:t>
            </w:r>
          </w:p>
          <w:p w:rsidR="001A5685" w:rsidRPr="009A308C" w:rsidRDefault="009A308C" w:rsidP="009A308C">
            <w:pPr>
              <w:jc w:val="both"/>
              <w:rPr>
                <w:b/>
                <w:bCs/>
                <w:lang w:val="uk-UA"/>
              </w:rPr>
            </w:pPr>
            <w:r w:rsidRPr="009A308C">
              <w:rPr>
                <w:b/>
                <w:i/>
              </w:rPr>
              <w:t>обґрунтовує:</w:t>
            </w:r>
            <w:r>
              <w:t xml:space="preserve"> - застосування металів І-А груп</w:t>
            </w:r>
            <w:r>
              <w:rPr>
                <w:lang w:val="uk-UA"/>
              </w:rPr>
              <w:t>и</w:t>
            </w:r>
            <w:r>
              <w:t xml:space="preserve"> і сполук елементів їхніми властивостями; </w:t>
            </w:r>
            <w:r w:rsidR="0027170F" w:rsidRPr="00B57D09">
              <w:rPr>
                <w:b/>
                <w:i/>
              </w:rPr>
              <w:t xml:space="preserve">оцінює </w:t>
            </w:r>
            <w:r w:rsidR="0027170F">
              <w:t xml:space="preserve">- </w:t>
            </w:r>
            <w:r>
              <w:t>практичне значення металів</w:t>
            </w:r>
            <w:r>
              <w:rPr>
                <w:lang w:val="uk-UA"/>
              </w:rPr>
              <w:t>.</w:t>
            </w:r>
          </w:p>
        </w:tc>
        <w:tc>
          <w:tcPr>
            <w:tcW w:w="4510" w:type="dxa"/>
          </w:tcPr>
          <w:p w:rsidR="00F55D5F" w:rsidRDefault="00F55D5F" w:rsidP="00F55D5F">
            <w:pPr>
              <w:pStyle w:val="2"/>
              <w:spacing w:after="0" w:line="240" w:lineRule="auto"/>
              <w:ind w:firstLine="539"/>
              <w:jc w:val="both"/>
              <w:rPr>
                <w:b/>
                <w:sz w:val="28"/>
                <w:szCs w:val="28"/>
              </w:rPr>
            </w:pPr>
            <w:r w:rsidRPr="00F46920">
              <w:rPr>
                <w:b/>
                <w:bCs/>
                <w:sz w:val="28"/>
                <w:szCs w:val="28"/>
              </w:rPr>
              <w:t>Розділ 6</w:t>
            </w:r>
            <w:r w:rsidRPr="00F46920">
              <w:rPr>
                <w:b/>
                <w:sz w:val="28"/>
                <w:szCs w:val="28"/>
              </w:rPr>
              <w:t>. Елементи головної підгрупи першої групи</w:t>
            </w:r>
          </w:p>
          <w:p w:rsidR="00F55D5F" w:rsidRPr="00F46920" w:rsidRDefault="00F55D5F" w:rsidP="00F55D5F">
            <w:pPr>
              <w:pStyle w:val="2"/>
              <w:spacing w:after="0" w:line="240" w:lineRule="auto"/>
              <w:ind w:firstLine="539"/>
              <w:jc w:val="both"/>
              <w:rPr>
                <w:sz w:val="28"/>
                <w:szCs w:val="28"/>
              </w:rPr>
            </w:pPr>
            <w:r w:rsidRPr="00F46920">
              <w:rPr>
                <w:b/>
                <w:bCs/>
                <w:sz w:val="28"/>
                <w:szCs w:val="28"/>
              </w:rPr>
              <w:t>6</w:t>
            </w:r>
            <w:r w:rsidRPr="00F46920">
              <w:rPr>
                <w:b/>
                <w:sz w:val="28"/>
                <w:szCs w:val="28"/>
              </w:rPr>
              <w:t>.</w:t>
            </w:r>
            <w:r>
              <w:rPr>
                <w:b/>
                <w:sz w:val="28"/>
                <w:szCs w:val="28"/>
              </w:rPr>
              <w:t xml:space="preserve">1. </w:t>
            </w:r>
            <w:r w:rsidRPr="00F46920">
              <w:rPr>
                <w:b/>
                <w:sz w:val="28"/>
                <w:szCs w:val="28"/>
              </w:rPr>
              <w:t xml:space="preserve"> Елементи головної підгрупи першої групи</w:t>
            </w:r>
          </w:p>
          <w:p w:rsidR="00F55D5F" w:rsidRPr="00F46920" w:rsidRDefault="00F55D5F" w:rsidP="00F55D5F">
            <w:pPr>
              <w:ind w:firstLine="567"/>
              <w:jc w:val="both"/>
              <w:rPr>
                <w:sz w:val="28"/>
                <w:szCs w:val="28"/>
              </w:rPr>
            </w:pPr>
            <w:r w:rsidRPr="00F46920">
              <w:rPr>
                <w:sz w:val="28"/>
                <w:szCs w:val="28"/>
              </w:rPr>
              <w:t>Елементи головної підгрупи першої групи. Загальна характеристика атомів елементів. Лужні метали у природі. Добування, фізичні та хімічні властивості простих речовин та сполук: гідридів, оксидів, гідроксидів, пероксидів, солей. Застосування лужних металів та їх солей. Калійні добрива Виробництво калійних добрив на Україні. Глобальний біохімічний цикл Калію.</w:t>
            </w:r>
          </w:p>
          <w:p w:rsidR="00F55D5F" w:rsidRDefault="00F55D5F" w:rsidP="00F55D5F">
            <w:pPr>
              <w:rPr>
                <w:b/>
                <w:bCs/>
                <w:sz w:val="28"/>
                <w:szCs w:val="28"/>
                <w:lang w:val="uk-UA"/>
              </w:rPr>
            </w:pPr>
          </w:p>
          <w:p w:rsidR="001A5685" w:rsidRPr="00B017D0" w:rsidRDefault="001A5685" w:rsidP="00CB0E53">
            <w:pPr>
              <w:jc w:val="center"/>
              <w:rPr>
                <w:b/>
                <w:bCs/>
                <w:i/>
                <w:iCs/>
                <w:spacing w:val="-10"/>
              </w:rPr>
            </w:pPr>
          </w:p>
        </w:tc>
        <w:tc>
          <w:tcPr>
            <w:tcW w:w="2561" w:type="dxa"/>
          </w:tcPr>
          <w:p w:rsidR="00B062B1" w:rsidRPr="00F46920" w:rsidRDefault="00B062B1" w:rsidP="00B062B1">
            <w:pPr>
              <w:jc w:val="both"/>
              <w:rPr>
                <w:sz w:val="28"/>
                <w:szCs w:val="28"/>
              </w:rPr>
            </w:pPr>
            <w:r>
              <w:rPr>
                <w:sz w:val="28"/>
                <w:szCs w:val="28"/>
                <w:lang w:val="uk-UA"/>
              </w:rPr>
              <w:t>Д</w:t>
            </w:r>
            <w:r w:rsidRPr="00F46920">
              <w:rPr>
                <w:sz w:val="28"/>
                <w:szCs w:val="28"/>
                <w:lang w:val="uk-UA"/>
              </w:rPr>
              <w:t>ослідження способів добування, фізичних та хімічних властивостей.</w:t>
            </w:r>
          </w:p>
          <w:p w:rsidR="001A5685" w:rsidRDefault="00B062B1" w:rsidP="00B062B1">
            <w:pPr>
              <w:ind w:left="43"/>
              <w:jc w:val="both"/>
              <w:rPr>
                <w:lang w:val="uk-UA"/>
              </w:rPr>
            </w:pPr>
            <w:r>
              <w:t xml:space="preserve">Розрахункові задачі: Обчислення за рівняннями хімічних реакцій між розчином солі та </w:t>
            </w:r>
            <w:r w:rsidR="00AE7118">
              <w:t>металлом</w:t>
            </w:r>
            <w:r w:rsidR="00AE7118">
              <w:rPr>
                <w:lang w:val="uk-UA"/>
              </w:rPr>
              <w:t>.</w:t>
            </w:r>
          </w:p>
          <w:p w:rsidR="00AE7118" w:rsidRPr="00AE7118" w:rsidRDefault="00AE7118" w:rsidP="00AE7118">
            <w:pPr>
              <w:ind w:left="43"/>
              <w:jc w:val="both"/>
              <w:rPr>
                <w:sz w:val="28"/>
                <w:szCs w:val="28"/>
                <w:lang w:val="uk-UA"/>
              </w:rPr>
            </w:pPr>
            <w:r w:rsidRPr="00AE7118">
              <w:rPr>
                <w:i/>
                <w:lang w:val="uk-UA"/>
              </w:rPr>
              <w:t>Демонстрація.</w:t>
            </w:r>
            <w:r>
              <w:rPr>
                <w:lang w:val="uk-UA"/>
              </w:rPr>
              <w:t xml:space="preserve"> ї</w:t>
            </w:r>
            <w:r w:rsidRPr="00744A9A">
              <w:rPr>
                <w:lang w:val="uk-UA"/>
              </w:rPr>
              <w:t xml:space="preserve"> Взаємодія натрію та </w:t>
            </w:r>
            <w:r>
              <w:rPr>
                <w:lang w:val="uk-UA"/>
              </w:rPr>
              <w:t>ї</w:t>
            </w:r>
            <w:r w:rsidRPr="00744A9A">
              <w:rPr>
                <w:lang w:val="uk-UA"/>
              </w:rPr>
              <w:t xml:space="preserve">водою. </w:t>
            </w:r>
            <w:r>
              <w:t>Забарвлення полум’я солями Натрію, Калію.</w:t>
            </w:r>
          </w:p>
        </w:tc>
      </w:tr>
      <w:tr w:rsidR="003B6EE8" w:rsidTr="00184ADA">
        <w:tc>
          <w:tcPr>
            <w:tcW w:w="10207" w:type="dxa"/>
            <w:gridSpan w:val="3"/>
          </w:tcPr>
          <w:p w:rsidR="003B6EE8" w:rsidRPr="00B017D0" w:rsidRDefault="003B6EE8" w:rsidP="003B6EE8">
            <w:pPr>
              <w:jc w:val="center"/>
              <w:rPr>
                <w:b/>
                <w:bCs/>
                <w:i/>
                <w:iCs/>
                <w:spacing w:val="-10"/>
              </w:rPr>
            </w:pPr>
            <w:r w:rsidRPr="00B017D0">
              <w:rPr>
                <w:b/>
                <w:bCs/>
                <w:i/>
                <w:iCs/>
                <w:spacing w:val="-10"/>
              </w:rPr>
              <w:t>Наскрізні змістові лінії</w:t>
            </w:r>
          </w:p>
          <w:p w:rsidR="003B6EE8" w:rsidRPr="00375424" w:rsidRDefault="003B6EE8" w:rsidP="003B6EE8">
            <w:pPr>
              <w:jc w:val="both"/>
              <w:rPr>
                <w:bCs/>
                <w:i/>
                <w:iCs/>
                <w:spacing w:val="-10"/>
                <w:lang w:val="uk-UA"/>
              </w:rPr>
            </w:pPr>
            <w:r w:rsidRPr="00B017D0">
              <w:rPr>
                <w:bCs/>
                <w:i/>
                <w:iCs/>
                <w:spacing w:val="-10"/>
              </w:rPr>
              <w:t>Громадянська відповідальність</w:t>
            </w:r>
            <w:r>
              <w:rPr>
                <w:bCs/>
                <w:i/>
                <w:iCs/>
                <w:spacing w:val="-10"/>
                <w:lang w:val="uk-UA"/>
              </w:rPr>
              <w:t xml:space="preserve">. </w:t>
            </w:r>
            <w:r>
              <w:rPr>
                <w:lang w:val="uk-UA"/>
              </w:rPr>
              <w:t>Вплив діяльності людини на природу. Екологічні проблеми</w:t>
            </w:r>
          </w:p>
          <w:p w:rsidR="003B6EE8" w:rsidRPr="00B017D0" w:rsidRDefault="003B6EE8" w:rsidP="003B6EE8">
            <w:pPr>
              <w:jc w:val="both"/>
              <w:rPr>
                <w:bCs/>
                <w:i/>
                <w:iCs/>
                <w:spacing w:val="-10"/>
              </w:rPr>
            </w:pPr>
            <w:r w:rsidRPr="00B017D0">
              <w:rPr>
                <w:bCs/>
                <w:i/>
                <w:iCs/>
                <w:spacing w:val="-10"/>
              </w:rPr>
              <w:t>Здоров’я і безпека</w:t>
            </w:r>
          </w:p>
          <w:p w:rsidR="003B6EE8" w:rsidRDefault="003B6EE8" w:rsidP="003B6EE8">
            <w:pPr>
              <w:jc w:val="both"/>
              <w:rPr>
                <w:lang w:val="uk-UA"/>
              </w:rPr>
            </w:pPr>
            <w:r>
              <w:rPr>
                <w:lang w:val="uk-UA"/>
              </w:rPr>
              <w:t>Б</w:t>
            </w:r>
            <w:r>
              <w:t xml:space="preserve">іологічна роль Натрію, Калію </w:t>
            </w:r>
          </w:p>
          <w:p w:rsidR="003B6EE8" w:rsidRDefault="003B6EE8" w:rsidP="003B6EE8">
            <w:pPr>
              <w:jc w:val="both"/>
              <w:rPr>
                <w:lang w:val="uk-UA"/>
              </w:rPr>
            </w:pPr>
            <w:r w:rsidRPr="00B017D0">
              <w:rPr>
                <w:bCs/>
                <w:i/>
                <w:iCs/>
                <w:spacing w:val="-10"/>
              </w:rPr>
              <w:t>Екологічна безпека і сталий розвиток</w:t>
            </w:r>
            <w:r>
              <w:rPr>
                <w:bCs/>
                <w:i/>
                <w:iCs/>
                <w:spacing w:val="-10"/>
                <w:lang w:val="uk-UA"/>
              </w:rPr>
              <w:t xml:space="preserve"> . </w:t>
            </w:r>
            <w:r>
              <w:rPr>
                <w:lang w:val="uk-UA"/>
              </w:rPr>
              <w:t>В</w:t>
            </w:r>
            <w:r>
              <w:t>икористання калійних добрив</w:t>
            </w:r>
          </w:p>
          <w:p w:rsidR="003B6EE8" w:rsidRPr="00CB0E53" w:rsidRDefault="003B6EE8" w:rsidP="003B6EE8">
            <w:pPr>
              <w:jc w:val="both"/>
              <w:rPr>
                <w:bCs/>
                <w:i/>
                <w:iCs/>
                <w:spacing w:val="-10"/>
                <w:lang w:val="uk-UA"/>
              </w:rPr>
            </w:pPr>
            <w:r w:rsidRPr="00F46920">
              <w:rPr>
                <w:sz w:val="28"/>
                <w:szCs w:val="28"/>
              </w:rPr>
              <w:t xml:space="preserve"> </w:t>
            </w:r>
            <w:r w:rsidRPr="00CB0E53">
              <w:rPr>
                <w:bCs/>
                <w:i/>
                <w:iCs/>
                <w:spacing w:val="-10"/>
              </w:rPr>
              <w:t>Підприємливість і фінансова грамотність</w:t>
            </w:r>
          </w:p>
          <w:p w:rsidR="003B6EE8" w:rsidRDefault="003B6EE8" w:rsidP="00FA5E69">
            <w:pPr>
              <w:ind w:left="43"/>
              <w:jc w:val="both"/>
              <w:rPr>
                <w:sz w:val="28"/>
                <w:szCs w:val="28"/>
                <w:lang w:val="uk-UA"/>
              </w:rPr>
            </w:pPr>
            <w:r>
              <w:rPr>
                <w:bCs/>
                <w:iCs/>
                <w:spacing w:val="-10"/>
                <w:lang w:val="uk-UA"/>
              </w:rPr>
              <w:t>Способи добування сполук, їх затратність</w:t>
            </w:r>
            <w:r w:rsidR="00FA5E69">
              <w:rPr>
                <w:bCs/>
                <w:iCs/>
                <w:spacing w:val="-10"/>
                <w:lang w:val="uk-UA"/>
              </w:rPr>
              <w:t xml:space="preserve">. </w:t>
            </w:r>
            <w:r w:rsidR="00FA5E69">
              <w:rPr>
                <w:lang w:val="uk-UA"/>
              </w:rPr>
              <w:t>Н</w:t>
            </w:r>
            <w:r w:rsidR="00FA5E69">
              <w:t>ерудні корисні копалини України</w:t>
            </w:r>
          </w:p>
        </w:tc>
      </w:tr>
      <w:tr w:rsidR="00F55D5F" w:rsidTr="00320DDA">
        <w:tc>
          <w:tcPr>
            <w:tcW w:w="3136" w:type="dxa"/>
          </w:tcPr>
          <w:p w:rsidR="0027170F" w:rsidRPr="00B017D0" w:rsidRDefault="0027170F" w:rsidP="0027170F">
            <w:pPr>
              <w:jc w:val="both"/>
              <w:rPr>
                <w:b/>
                <w:bCs/>
              </w:rPr>
            </w:pPr>
            <w:r w:rsidRPr="00B017D0">
              <w:rPr>
                <w:b/>
                <w:bCs/>
              </w:rPr>
              <w:t>Знаннєвий компонент</w:t>
            </w:r>
          </w:p>
          <w:p w:rsidR="0027170F" w:rsidRPr="00FA5E69" w:rsidRDefault="0027170F" w:rsidP="0027170F">
            <w:pPr>
              <w:jc w:val="both"/>
              <w:rPr>
                <w:lang w:val="uk-UA"/>
              </w:rPr>
            </w:pPr>
            <w:r w:rsidRPr="001A5685">
              <w:rPr>
                <w:b/>
                <w:i/>
              </w:rPr>
              <w:t>називає:</w:t>
            </w:r>
            <w:r>
              <w:t xml:space="preserve"> - елементи </w:t>
            </w:r>
            <w:r w:rsidR="00FA5E69">
              <w:rPr>
                <w:lang w:val="uk-UA"/>
              </w:rPr>
              <w:t>ІІ</w:t>
            </w:r>
            <w:r w:rsidR="00FA5E69">
              <w:t>-А групи та їхні сполуки</w:t>
            </w:r>
            <w:r>
              <w:t xml:space="preserve">; </w:t>
            </w:r>
            <w:r w:rsidRPr="001A5685">
              <w:rPr>
                <w:b/>
                <w:i/>
              </w:rPr>
              <w:t>наводить приклади:</w:t>
            </w:r>
            <w:r>
              <w:t xml:space="preserve"> - основних природних сполук </w:t>
            </w:r>
            <w:r w:rsidR="00FA5E69">
              <w:rPr>
                <w:lang w:val="uk-UA"/>
              </w:rPr>
              <w:t>Кальцію та Магнію</w:t>
            </w:r>
            <w:r>
              <w:t xml:space="preserve">; </w:t>
            </w:r>
            <w:r w:rsidRPr="001A5685">
              <w:rPr>
                <w:b/>
                <w:i/>
              </w:rPr>
              <w:t>формулює</w:t>
            </w:r>
            <w:r>
              <w:t xml:space="preserve"> - означення </w:t>
            </w:r>
            <w:r w:rsidR="00FA5E69">
              <w:rPr>
                <w:lang w:val="uk-UA"/>
              </w:rPr>
              <w:t>твердості води</w:t>
            </w:r>
          </w:p>
          <w:p w:rsidR="0027170F" w:rsidRPr="00407438" w:rsidRDefault="0027170F" w:rsidP="0027170F">
            <w:pPr>
              <w:jc w:val="both"/>
            </w:pPr>
            <w:r w:rsidRPr="00B017D0">
              <w:rPr>
                <w:b/>
                <w:bCs/>
              </w:rPr>
              <w:t>Діяльнісний компонент</w:t>
            </w:r>
          </w:p>
          <w:p w:rsidR="00FA5E69" w:rsidRDefault="0027170F" w:rsidP="0027170F">
            <w:pPr>
              <w:jc w:val="both"/>
              <w:rPr>
                <w:lang w:val="uk-UA"/>
              </w:rPr>
            </w:pPr>
            <w:r w:rsidRPr="001A5685">
              <w:rPr>
                <w:b/>
                <w:i/>
              </w:rPr>
              <w:t>характеризує:</w:t>
            </w:r>
            <w:r>
              <w:t xml:space="preserve"> </w:t>
            </w:r>
            <w:r w:rsidR="00FA5E69">
              <w:t>характеризує: - поширеність елементів І</w:t>
            </w:r>
            <w:r w:rsidR="00FA5E69">
              <w:rPr>
                <w:lang w:val="uk-UA"/>
              </w:rPr>
              <w:t>І</w:t>
            </w:r>
            <w:r w:rsidR="00FA5E69">
              <w:t>-А груп</w:t>
            </w:r>
            <w:r w:rsidR="00FA5E69">
              <w:rPr>
                <w:lang w:val="uk-UA"/>
              </w:rPr>
              <w:t>и</w:t>
            </w:r>
            <w:r w:rsidR="00FA5E69">
              <w:t xml:space="preserve"> у природі; елементи  Магній, Кальцій за їхнім </w:t>
            </w:r>
            <w:r w:rsidR="00FA5E69">
              <w:lastRenderedPageBreak/>
              <w:t xml:space="preserve">місцем у періодичній системі та будовою атома; - фізичні та хімічні властивості магнію, кальцію та їхніх найважливіших сполук; </w:t>
            </w:r>
            <w:r w:rsidR="00FA5E69" w:rsidRPr="00FA5E69">
              <w:rPr>
                <w:b/>
                <w:i/>
              </w:rPr>
              <w:t>складає:</w:t>
            </w:r>
            <w:r w:rsidR="00FA5E69">
              <w:t xml:space="preserve"> - електронні та графічно-електронні формули атомів елементів Магнію, Кальцію; - рівняння відповідних хімічних реакцій; - схеми електронного балансу окисно-відновних реакцій; пояснює: сутність твердості води; порівнює - властивості оксидів і гідроксидів лужноземельних елементів; обґрунтовує: - застосування металів </w:t>
            </w:r>
            <w:r w:rsidR="00FA5E69">
              <w:rPr>
                <w:lang w:val="uk-UA"/>
              </w:rPr>
              <w:t>І</w:t>
            </w:r>
            <w:r w:rsidR="00FA5E69">
              <w:t>І-А груп і сполук елементів їхніми властивостям</w:t>
            </w:r>
            <w:r w:rsidR="00FA5E69">
              <w:rPr>
                <w:lang w:val="uk-UA"/>
              </w:rPr>
              <w:t>.</w:t>
            </w:r>
          </w:p>
          <w:p w:rsidR="0027170F" w:rsidRPr="00B017D0" w:rsidRDefault="0027170F" w:rsidP="0027170F">
            <w:pPr>
              <w:jc w:val="both"/>
              <w:rPr>
                <w:b/>
                <w:bCs/>
              </w:rPr>
            </w:pPr>
            <w:r w:rsidRPr="00B017D0">
              <w:rPr>
                <w:b/>
                <w:bCs/>
              </w:rPr>
              <w:t>Ціннісний компонент</w:t>
            </w:r>
          </w:p>
          <w:p w:rsidR="00F55D5F" w:rsidRPr="00244666" w:rsidRDefault="0027170F" w:rsidP="00244666">
            <w:pPr>
              <w:jc w:val="both"/>
              <w:rPr>
                <w:b/>
                <w:bCs/>
                <w:lang w:val="uk-UA"/>
              </w:rPr>
            </w:pPr>
            <w:r w:rsidRPr="00B57D09">
              <w:rPr>
                <w:b/>
                <w:i/>
              </w:rPr>
              <w:t>висловлює судження</w:t>
            </w:r>
            <w:r>
              <w:t xml:space="preserve"> - </w:t>
            </w:r>
            <w:r w:rsidR="00244666">
              <w:t>про значення твердості води у промисловості та побуті;</w:t>
            </w:r>
            <w:r w:rsidRPr="00B57D09">
              <w:rPr>
                <w:b/>
                <w:i/>
              </w:rPr>
              <w:t xml:space="preserve">оцінює </w:t>
            </w:r>
            <w:r>
              <w:t xml:space="preserve">- практичне значення </w:t>
            </w:r>
            <w:r w:rsidR="00244666">
              <w:rPr>
                <w:lang w:val="uk-UA"/>
              </w:rPr>
              <w:t>сполук Кальцію та Магнію у життєдіяльності організмів та господарстві.</w:t>
            </w:r>
          </w:p>
        </w:tc>
        <w:tc>
          <w:tcPr>
            <w:tcW w:w="4510" w:type="dxa"/>
          </w:tcPr>
          <w:p w:rsidR="00F55D5F" w:rsidRDefault="00F55D5F" w:rsidP="00F55D5F">
            <w:pPr>
              <w:rPr>
                <w:b/>
                <w:sz w:val="28"/>
                <w:szCs w:val="28"/>
                <w:lang w:val="uk-UA"/>
              </w:rPr>
            </w:pPr>
            <w:r w:rsidRPr="00F46920">
              <w:rPr>
                <w:b/>
                <w:bCs/>
                <w:sz w:val="28"/>
                <w:szCs w:val="28"/>
                <w:lang w:val="uk-UA"/>
              </w:rPr>
              <w:lastRenderedPageBreak/>
              <w:t>Розділ 7</w:t>
            </w:r>
            <w:r w:rsidRPr="00F46920">
              <w:rPr>
                <w:b/>
                <w:sz w:val="28"/>
                <w:szCs w:val="28"/>
                <w:lang w:val="uk-UA"/>
              </w:rPr>
              <w:t>. Елементи головної підгрупи другої групи.</w:t>
            </w:r>
          </w:p>
          <w:p w:rsidR="00F55D5F" w:rsidRPr="00F46920" w:rsidRDefault="00F55D5F" w:rsidP="00F55D5F">
            <w:pPr>
              <w:rPr>
                <w:sz w:val="28"/>
                <w:szCs w:val="28"/>
              </w:rPr>
            </w:pPr>
            <w:r w:rsidRPr="00F46920">
              <w:rPr>
                <w:b/>
                <w:bCs/>
                <w:sz w:val="28"/>
                <w:szCs w:val="28"/>
                <w:lang w:val="uk-UA"/>
              </w:rPr>
              <w:t>7</w:t>
            </w:r>
            <w:r w:rsidRPr="00F46920">
              <w:rPr>
                <w:b/>
                <w:sz w:val="28"/>
                <w:szCs w:val="28"/>
                <w:lang w:val="uk-UA"/>
              </w:rPr>
              <w:t>.</w:t>
            </w:r>
            <w:r>
              <w:rPr>
                <w:b/>
                <w:sz w:val="28"/>
                <w:szCs w:val="28"/>
                <w:lang w:val="uk-UA"/>
              </w:rPr>
              <w:t xml:space="preserve">1. </w:t>
            </w:r>
            <w:r w:rsidRPr="00F46920">
              <w:rPr>
                <w:b/>
                <w:sz w:val="28"/>
                <w:szCs w:val="28"/>
                <w:lang w:val="uk-UA"/>
              </w:rPr>
              <w:t xml:space="preserve"> Елементи головної підгрупи другої групи.</w:t>
            </w:r>
          </w:p>
          <w:p w:rsidR="00F55D5F" w:rsidRPr="00F46920" w:rsidRDefault="00F55D5F" w:rsidP="00F55D5F">
            <w:pPr>
              <w:ind w:firstLine="567"/>
              <w:jc w:val="both"/>
              <w:rPr>
                <w:sz w:val="28"/>
                <w:szCs w:val="28"/>
              </w:rPr>
            </w:pPr>
            <w:r w:rsidRPr="00F46920">
              <w:rPr>
                <w:sz w:val="28"/>
                <w:szCs w:val="28"/>
              </w:rPr>
              <w:t xml:space="preserve">Елементи головної підгрупи другої групи. Загальна характеристика атомів елементів. Фізіологічна дія сполук берилію, стронцію, барію. Фізичні та хімічні властивості простих речовин та їх </w:t>
            </w:r>
            <w:r w:rsidRPr="00F46920">
              <w:rPr>
                <w:sz w:val="28"/>
                <w:szCs w:val="28"/>
              </w:rPr>
              <w:lastRenderedPageBreak/>
              <w:t>сполук. Закономірності зміни хімічних властивостей гідридів, оксидів, гідроксидів, пероксидів, солей у ряду берилій – радій. Твердість води та методи її усунення. Застосування простих речовин та їх сполук у народному господарстві. Розповсюдження у природі, ізотопний склад. Магній, кальцій – важливі елементи живої природи. Застосування простих речовин в народному господар</w:t>
            </w:r>
            <w:r w:rsidRPr="00F46920">
              <w:rPr>
                <w:sz w:val="28"/>
                <w:szCs w:val="28"/>
              </w:rPr>
              <w:softHyphen/>
              <w:t>стві. Сплави магнію. Очистка води за допомогою йоннообмінних смол. Проблема забруднення біосфери радіонуклідами стронцію.</w:t>
            </w:r>
          </w:p>
          <w:p w:rsidR="00F55D5F" w:rsidRPr="00B017D0" w:rsidRDefault="00F55D5F" w:rsidP="00CB0E53">
            <w:pPr>
              <w:jc w:val="center"/>
              <w:rPr>
                <w:b/>
                <w:bCs/>
                <w:i/>
                <w:iCs/>
                <w:spacing w:val="-10"/>
              </w:rPr>
            </w:pPr>
          </w:p>
        </w:tc>
        <w:tc>
          <w:tcPr>
            <w:tcW w:w="2561" w:type="dxa"/>
          </w:tcPr>
          <w:p w:rsidR="00B062B1" w:rsidRPr="00F46920" w:rsidRDefault="00B062B1" w:rsidP="00B062B1">
            <w:pPr>
              <w:jc w:val="both"/>
              <w:rPr>
                <w:sz w:val="28"/>
                <w:szCs w:val="28"/>
              </w:rPr>
            </w:pPr>
            <w:r>
              <w:rPr>
                <w:sz w:val="28"/>
                <w:szCs w:val="28"/>
                <w:lang w:val="uk-UA"/>
              </w:rPr>
              <w:lastRenderedPageBreak/>
              <w:t>Д</w:t>
            </w:r>
            <w:r w:rsidRPr="00F46920">
              <w:rPr>
                <w:sz w:val="28"/>
                <w:szCs w:val="28"/>
                <w:lang w:val="uk-UA"/>
              </w:rPr>
              <w:t>ослідження способів добування, фізичних та хімічних властивостей.</w:t>
            </w:r>
          </w:p>
          <w:p w:rsidR="00F55D5F" w:rsidRDefault="00AE7118" w:rsidP="00AE7118">
            <w:pPr>
              <w:ind w:left="43"/>
              <w:jc w:val="both"/>
              <w:rPr>
                <w:lang w:val="uk-UA"/>
              </w:rPr>
            </w:pPr>
            <w:r>
              <w:t>Розрахункові задачі: Розрахунки вмісту металів у їхній суміші.</w:t>
            </w:r>
          </w:p>
          <w:p w:rsidR="00AE7118" w:rsidRPr="00AE7118" w:rsidRDefault="00AE7118" w:rsidP="00AE7118">
            <w:pPr>
              <w:ind w:left="43"/>
              <w:jc w:val="both"/>
              <w:rPr>
                <w:sz w:val="28"/>
                <w:szCs w:val="28"/>
                <w:lang w:val="uk-UA"/>
              </w:rPr>
            </w:pPr>
            <w:r w:rsidRPr="00AE7118">
              <w:rPr>
                <w:i/>
                <w:lang w:val="uk-UA"/>
              </w:rPr>
              <w:t>Демонстрація.</w:t>
            </w:r>
            <w:r>
              <w:rPr>
                <w:lang w:val="uk-UA"/>
              </w:rPr>
              <w:t xml:space="preserve"> </w:t>
            </w:r>
            <w:r>
              <w:t xml:space="preserve">Горіння магнію в кисні. </w:t>
            </w:r>
            <w:r>
              <w:lastRenderedPageBreak/>
              <w:t>Взаємодія  кальцію з водою. Забарвлення полум’я солями Кальцію, Магнію.</w:t>
            </w:r>
          </w:p>
        </w:tc>
      </w:tr>
      <w:tr w:rsidR="00DF28E7" w:rsidTr="00744A9A">
        <w:tc>
          <w:tcPr>
            <w:tcW w:w="10207" w:type="dxa"/>
            <w:gridSpan w:val="3"/>
          </w:tcPr>
          <w:p w:rsidR="00DF28E7" w:rsidRPr="00375424" w:rsidRDefault="00DF28E7" w:rsidP="00184ADA">
            <w:pPr>
              <w:jc w:val="both"/>
              <w:rPr>
                <w:bCs/>
                <w:i/>
                <w:iCs/>
                <w:spacing w:val="-10"/>
                <w:lang w:val="uk-UA"/>
              </w:rPr>
            </w:pPr>
            <w:r w:rsidRPr="00B017D0">
              <w:rPr>
                <w:bCs/>
                <w:i/>
                <w:iCs/>
                <w:spacing w:val="-10"/>
              </w:rPr>
              <w:lastRenderedPageBreak/>
              <w:t>Громадянська відповідальність</w:t>
            </w:r>
            <w:r>
              <w:rPr>
                <w:bCs/>
                <w:i/>
                <w:iCs/>
                <w:spacing w:val="-10"/>
                <w:lang w:val="uk-UA"/>
              </w:rPr>
              <w:t xml:space="preserve">. </w:t>
            </w:r>
            <w:r>
              <w:rPr>
                <w:lang w:val="uk-UA"/>
              </w:rPr>
              <w:t>Вплив діяльності людини на природу. Екологічні проблеми</w:t>
            </w:r>
          </w:p>
          <w:p w:rsidR="00DF28E7" w:rsidRPr="00744A9A" w:rsidRDefault="00DF28E7" w:rsidP="00184ADA">
            <w:pPr>
              <w:jc w:val="both"/>
              <w:rPr>
                <w:bCs/>
                <w:i/>
                <w:iCs/>
                <w:spacing w:val="-10"/>
                <w:lang w:val="uk-UA"/>
              </w:rPr>
            </w:pPr>
            <w:r w:rsidRPr="00744A9A">
              <w:rPr>
                <w:bCs/>
                <w:i/>
                <w:iCs/>
                <w:spacing w:val="-10"/>
                <w:lang w:val="uk-UA"/>
              </w:rPr>
              <w:t>Здоров’я і безпека</w:t>
            </w:r>
          </w:p>
          <w:p w:rsidR="00DF28E7" w:rsidRDefault="00DF28E7" w:rsidP="00184ADA">
            <w:pPr>
              <w:jc w:val="both"/>
              <w:rPr>
                <w:lang w:val="uk-UA"/>
              </w:rPr>
            </w:pPr>
            <w:r>
              <w:rPr>
                <w:lang w:val="uk-UA"/>
              </w:rPr>
              <w:t>Б</w:t>
            </w:r>
            <w:r w:rsidRPr="00744A9A">
              <w:rPr>
                <w:lang w:val="uk-UA"/>
              </w:rPr>
              <w:t xml:space="preserve">іологічна роль </w:t>
            </w:r>
            <w:r>
              <w:rPr>
                <w:lang w:val="uk-UA"/>
              </w:rPr>
              <w:t>Кальцію</w:t>
            </w:r>
            <w:r w:rsidRPr="00744A9A">
              <w:rPr>
                <w:lang w:val="uk-UA"/>
              </w:rPr>
              <w:t xml:space="preserve"> </w:t>
            </w:r>
          </w:p>
          <w:p w:rsidR="00DF28E7" w:rsidRPr="00263A47" w:rsidRDefault="00DF28E7" w:rsidP="00184ADA">
            <w:pPr>
              <w:jc w:val="both"/>
              <w:rPr>
                <w:lang w:val="uk-UA"/>
              </w:rPr>
            </w:pPr>
            <w:r w:rsidRPr="00744A9A">
              <w:rPr>
                <w:bCs/>
                <w:i/>
                <w:iCs/>
                <w:spacing w:val="-10"/>
                <w:lang w:val="uk-UA"/>
              </w:rPr>
              <w:t>Екологічна безпека і сталий розвиток</w:t>
            </w:r>
            <w:r>
              <w:rPr>
                <w:bCs/>
                <w:i/>
                <w:iCs/>
                <w:spacing w:val="-10"/>
                <w:lang w:val="uk-UA"/>
              </w:rPr>
              <w:t xml:space="preserve">. </w:t>
            </w:r>
            <w:r>
              <w:rPr>
                <w:lang w:val="uk-UA"/>
              </w:rPr>
              <w:t>В</w:t>
            </w:r>
            <w:r>
              <w:t xml:space="preserve">икористання </w:t>
            </w:r>
            <w:r w:rsidR="00263A47">
              <w:rPr>
                <w:lang w:val="uk-UA"/>
              </w:rPr>
              <w:t>сполук Кальцію та магнію</w:t>
            </w:r>
          </w:p>
          <w:p w:rsidR="00DF28E7" w:rsidRPr="00CB0E53" w:rsidRDefault="00DF28E7" w:rsidP="00184ADA">
            <w:pPr>
              <w:jc w:val="both"/>
              <w:rPr>
                <w:bCs/>
                <w:i/>
                <w:iCs/>
                <w:spacing w:val="-10"/>
                <w:lang w:val="uk-UA"/>
              </w:rPr>
            </w:pPr>
            <w:r w:rsidRPr="00F46920">
              <w:rPr>
                <w:sz w:val="28"/>
                <w:szCs w:val="28"/>
              </w:rPr>
              <w:t xml:space="preserve"> </w:t>
            </w:r>
            <w:r w:rsidRPr="00CB0E53">
              <w:rPr>
                <w:bCs/>
                <w:i/>
                <w:iCs/>
                <w:spacing w:val="-10"/>
              </w:rPr>
              <w:t>Підприємливість і фінансова грамотність</w:t>
            </w:r>
          </w:p>
          <w:p w:rsidR="00DF28E7" w:rsidRDefault="00DF28E7" w:rsidP="00DD23CC">
            <w:pPr>
              <w:ind w:left="43"/>
              <w:jc w:val="both"/>
              <w:rPr>
                <w:sz w:val="28"/>
                <w:szCs w:val="28"/>
                <w:lang w:val="uk-UA"/>
              </w:rPr>
            </w:pPr>
            <w:r>
              <w:rPr>
                <w:bCs/>
                <w:iCs/>
                <w:spacing w:val="-10"/>
                <w:lang w:val="uk-UA"/>
              </w:rPr>
              <w:t xml:space="preserve">Способи добування сполук, їх затратність. </w:t>
            </w:r>
            <w:r>
              <w:rPr>
                <w:lang w:val="uk-UA"/>
              </w:rPr>
              <w:t>Н</w:t>
            </w:r>
            <w:r>
              <w:t>ерудні корисні копалини України</w:t>
            </w:r>
          </w:p>
        </w:tc>
      </w:tr>
      <w:tr w:rsidR="00F55D5F" w:rsidTr="00320DDA">
        <w:tc>
          <w:tcPr>
            <w:tcW w:w="3136" w:type="dxa"/>
          </w:tcPr>
          <w:p w:rsidR="0027170F" w:rsidRPr="00B017D0" w:rsidRDefault="0027170F" w:rsidP="0027170F">
            <w:pPr>
              <w:jc w:val="both"/>
              <w:rPr>
                <w:b/>
                <w:bCs/>
              </w:rPr>
            </w:pPr>
            <w:r w:rsidRPr="00B017D0">
              <w:rPr>
                <w:b/>
                <w:bCs/>
              </w:rPr>
              <w:t>Знаннєвий компонент</w:t>
            </w:r>
          </w:p>
          <w:p w:rsidR="0034072A" w:rsidRDefault="0027170F" w:rsidP="0027170F">
            <w:pPr>
              <w:jc w:val="both"/>
              <w:rPr>
                <w:lang w:val="uk-UA"/>
              </w:rPr>
            </w:pPr>
            <w:r w:rsidRPr="001A5685">
              <w:rPr>
                <w:b/>
                <w:i/>
              </w:rPr>
              <w:t>називає:</w:t>
            </w:r>
            <w:r>
              <w:t xml:space="preserve"> - </w:t>
            </w:r>
            <w:r w:rsidR="0034072A">
              <w:rPr>
                <w:lang w:val="uk-UA"/>
              </w:rPr>
              <w:t xml:space="preserve">металічні </w:t>
            </w:r>
            <w:r>
              <w:t>елементи I</w:t>
            </w:r>
            <w:r w:rsidR="0034072A">
              <w:rPr>
                <w:lang w:val="uk-UA"/>
              </w:rPr>
              <w:t>ІІ</w:t>
            </w:r>
            <w:r w:rsidR="0034072A">
              <w:t>-А групи та їхні сполуки</w:t>
            </w:r>
            <w:r>
              <w:t xml:space="preserve">; </w:t>
            </w:r>
            <w:r w:rsidRPr="001A5685">
              <w:rPr>
                <w:b/>
                <w:i/>
              </w:rPr>
              <w:t>наводить приклади:</w:t>
            </w:r>
            <w:r>
              <w:t xml:space="preserve"> - </w:t>
            </w:r>
            <w:r w:rsidR="0034072A">
              <w:t>природних сполук Алюмінію та їхніх родовищ; - сплавів алюмінію;</w:t>
            </w:r>
          </w:p>
          <w:p w:rsidR="0027170F" w:rsidRPr="00407438" w:rsidRDefault="0027170F" w:rsidP="0027170F">
            <w:pPr>
              <w:jc w:val="both"/>
            </w:pPr>
            <w:r>
              <w:t xml:space="preserve"> </w:t>
            </w:r>
            <w:r w:rsidRPr="00B017D0">
              <w:rPr>
                <w:b/>
                <w:bCs/>
              </w:rPr>
              <w:t>Діяльнісний компонент</w:t>
            </w:r>
          </w:p>
          <w:p w:rsidR="0027170F" w:rsidRPr="00273233" w:rsidRDefault="00273233" w:rsidP="0027170F">
            <w:pPr>
              <w:jc w:val="both"/>
              <w:rPr>
                <w:lang w:val="uk-UA"/>
              </w:rPr>
            </w:pPr>
            <w:r w:rsidRPr="00273233">
              <w:rPr>
                <w:b/>
                <w:i/>
              </w:rPr>
              <w:t>характеризує:</w:t>
            </w:r>
            <w:r>
              <w:t xml:space="preserve"> - поширеність елементів ІІІ-А груп у природі; елементи Алюміній за їхнім місцем у періодичній системі та будовою атома; - фізичні та хімічні властивості алюмінію та їхніх найважливіших сполук; </w:t>
            </w:r>
            <w:r w:rsidRPr="00273233">
              <w:rPr>
                <w:b/>
                <w:i/>
              </w:rPr>
              <w:t>складає:</w:t>
            </w:r>
            <w:r>
              <w:t xml:space="preserve"> - електронні та графічно-електронні формули Алюмінію; - рівняння відповідних хімічних реакцій; - схеми електронного балансу окисно-відновних реакцій; пояснює: - амфотерність алюміній гідроксиду; </w:t>
            </w:r>
          </w:p>
          <w:p w:rsidR="0027170F" w:rsidRPr="00B017D0" w:rsidRDefault="0027170F" w:rsidP="0027170F">
            <w:pPr>
              <w:jc w:val="both"/>
              <w:rPr>
                <w:b/>
                <w:bCs/>
              </w:rPr>
            </w:pPr>
            <w:r w:rsidRPr="00B017D0">
              <w:rPr>
                <w:b/>
                <w:bCs/>
              </w:rPr>
              <w:t>Ціннісний компонент</w:t>
            </w:r>
          </w:p>
          <w:p w:rsidR="000160D1" w:rsidRDefault="000160D1" w:rsidP="000160D1">
            <w:pPr>
              <w:jc w:val="both"/>
              <w:rPr>
                <w:lang w:val="uk-UA"/>
              </w:rPr>
            </w:pPr>
            <w:r w:rsidRPr="000160D1">
              <w:rPr>
                <w:b/>
                <w:i/>
              </w:rPr>
              <w:lastRenderedPageBreak/>
              <w:t>обґрунтовує:</w:t>
            </w:r>
            <w:r>
              <w:t xml:space="preserve"> - застосування металів ІІІ-А груп і сполук елементів їхніми властивостями; </w:t>
            </w:r>
          </w:p>
          <w:p w:rsidR="000160D1" w:rsidRDefault="000160D1" w:rsidP="000160D1">
            <w:pPr>
              <w:jc w:val="both"/>
              <w:rPr>
                <w:lang w:val="uk-UA"/>
              </w:rPr>
            </w:pPr>
            <w:r w:rsidRPr="000160D1">
              <w:rPr>
                <w:b/>
                <w:i/>
              </w:rPr>
              <w:t>висловлює судження</w:t>
            </w:r>
            <w:r>
              <w:t xml:space="preserve"> - про значення </w:t>
            </w:r>
            <w:r>
              <w:rPr>
                <w:lang w:val="uk-UA"/>
              </w:rPr>
              <w:t>сполук алюмінію у господарстві</w:t>
            </w:r>
            <w:r>
              <w:t xml:space="preserve">; </w:t>
            </w:r>
          </w:p>
          <w:p w:rsidR="00F55D5F" w:rsidRPr="000160D1" w:rsidRDefault="0027170F" w:rsidP="000160D1">
            <w:pPr>
              <w:jc w:val="both"/>
              <w:rPr>
                <w:b/>
                <w:bCs/>
                <w:lang w:val="uk-UA"/>
              </w:rPr>
            </w:pPr>
            <w:r w:rsidRPr="00B57D09">
              <w:rPr>
                <w:b/>
                <w:i/>
              </w:rPr>
              <w:t xml:space="preserve">оцінює </w:t>
            </w:r>
            <w:r>
              <w:t xml:space="preserve">- практичне значення </w:t>
            </w:r>
            <w:r w:rsidR="000160D1">
              <w:rPr>
                <w:lang w:val="uk-UA"/>
              </w:rPr>
              <w:t>алюмотермії.</w:t>
            </w:r>
          </w:p>
        </w:tc>
        <w:tc>
          <w:tcPr>
            <w:tcW w:w="4510" w:type="dxa"/>
          </w:tcPr>
          <w:p w:rsidR="00F55D5F" w:rsidRPr="00F46920" w:rsidRDefault="00F55D5F" w:rsidP="00F55D5F">
            <w:pPr>
              <w:rPr>
                <w:sz w:val="28"/>
                <w:szCs w:val="28"/>
              </w:rPr>
            </w:pPr>
            <w:r w:rsidRPr="00F46920">
              <w:rPr>
                <w:b/>
                <w:bCs/>
                <w:sz w:val="28"/>
                <w:szCs w:val="28"/>
                <w:lang w:val="uk-UA"/>
              </w:rPr>
              <w:lastRenderedPageBreak/>
              <w:t>Розділ 8</w:t>
            </w:r>
            <w:r w:rsidRPr="00F46920">
              <w:rPr>
                <w:b/>
                <w:sz w:val="28"/>
                <w:szCs w:val="28"/>
                <w:lang w:val="uk-UA"/>
              </w:rPr>
              <w:t>. Елементи головної підгрупи третьої групи</w:t>
            </w:r>
          </w:p>
          <w:p w:rsidR="00F55D5F" w:rsidRPr="002538DE" w:rsidRDefault="00F55D5F" w:rsidP="00F55D5F">
            <w:pPr>
              <w:pStyle w:val="2"/>
              <w:spacing w:after="0" w:line="240" w:lineRule="auto"/>
              <w:ind w:firstLine="540"/>
              <w:jc w:val="both"/>
              <w:rPr>
                <w:b/>
                <w:sz w:val="28"/>
                <w:szCs w:val="28"/>
              </w:rPr>
            </w:pPr>
            <w:r w:rsidRPr="002538DE">
              <w:rPr>
                <w:b/>
                <w:bCs/>
                <w:sz w:val="28"/>
                <w:szCs w:val="28"/>
              </w:rPr>
              <w:t>8</w:t>
            </w:r>
            <w:r w:rsidRPr="002538DE">
              <w:rPr>
                <w:b/>
                <w:sz w:val="28"/>
                <w:szCs w:val="28"/>
              </w:rPr>
              <w:t>.1. Елементи головної підгрупи третьої групи</w:t>
            </w:r>
          </w:p>
          <w:p w:rsidR="00F55D5F" w:rsidRPr="00F46920" w:rsidRDefault="00F55D5F" w:rsidP="00F55D5F">
            <w:pPr>
              <w:ind w:firstLine="567"/>
              <w:jc w:val="both"/>
              <w:rPr>
                <w:sz w:val="28"/>
                <w:szCs w:val="28"/>
              </w:rPr>
            </w:pPr>
            <w:r w:rsidRPr="00F46920">
              <w:rPr>
                <w:sz w:val="28"/>
                <w:szCs w:val="28"/>
              </w:rPr>
              <w:t xml:space="preserve">Елементи головної підгрупи третьої групи. Загальна характеристика атомів елементів. Бор. Алотропні видозміни. Фізичні та хімічні властивості. Добування. Сполуки бору: борани, бориди металів, оксид та гідроксид бору; структура, властивості, застосування. Ортоборна кислота. Бура. Алюміній. Фізичні та хімічні властивості. Алюмотермія. Добування і властивості найважливіших сполук алюмінію: оксиду, гідроксиду, солей, практичне застосування. Солі </w:t>
            </w:r>
            <w:r w:rsidRPr="00F46920">
              <w:rPr>
                <w:sz w:val="28"/>
                <w:szCs w:val="28"/>
              </w:rPr>
              <w:lastRenderedPageBreak/>
              <w:t>алюмінію в процесах очищення води. Бор як мікроелемент. Закономірності зміни кислотно-основних властивос</w:t>
            </w:r>
            <w:r w:rsidRPr="00F46920">
              <w:rPr>
                <w:sz w:val="28"/>
                <w:szCs w:val="28"/>
              </w:rPr>
              <w:softHyphen/>
              <w:t>тей гідроксидів елементів головної підгрупи ІІІ групи із збільшенням зарядів ядер їх атомів. Галій, індій, талій, вплив на живі організми. Фізичні та хімічні властивості про</w:t>
            </w:r>
            <w:r w:rsidRPr="00F46920">
              <w:rPr>
                <w:sz w:val="28"/>
                <w:szCs w:val="28"/>
              </w:rPr>
              <w:softHyphen/>
              <w:t>стих речовин та їх сполук: оксидів, гідроксидів, солей. Практичне застосування. Глобальний біохімічний цикл елементів.</w:t>
            </w:r>
          </w:p>
          <w:p w:rsidR="00F55D5F" w:rsidRPr="00B017D0" w:rsidRDefault="00F55D5F" w:rsidP="00CB0E53">
            <w:pPr>
              <w:jc w:val="center"/>
              <w:rPr>
                <w:b/>
                <w:bCs/>
                <w:i/>
                <w:iCs/>
                <w:spacing w:val="-10"/>
              </w:rPr>
            </w:pPr>
          </w:p>
        </w:tc>
        <w:tc>
          <w:tcPr>
            <w:tcW w:w="2561" w:type="dxa"/>
          </w:tcPr>
          <w:p w:rsidR="00B062B1" w:rsidRPr="00F46920" w:rsidRDefault="00B062B1" w:rsidP="00B062B1">
            <w:pPr>
              <w:jc w:val="both"/>
              <w:rPr>
                <w:sz w:val="28"/>
                <w:szCs w:val="28"/>
              </w:rPr>
            </w:pPr>
            <w:r>
              <w:rPr>
                <w:sz w:val="28"/>
                <w:szCs w:val="28"/>
                <w:lang w:val="uk-UA"/>
              </w:rPr>
              <w:lastRenderedPageBreak/>
              <w:t>Д</w:t>
            </w:r>
            <w:r w:rsidRPr="00F46920">
              <w:rPr>
                <w:sz w:val="28"/>
                <w:szCs w:val="28"/>
                <w:lang w:val="uk-UA"/>
              </w:rPr>
              <w:t>ослідження способів добування, фізичних та хімічних властивостей.</w:t>
            </w:r>
          </w:p>
          <w:p w:rsidR="00F55D5F" w:rsidRDefault="00F55D5F" w:rsidP="00DD23CC">
            <w:pPr>
              <w:ind w:left="43"/>
              <w:jc w:val="both"/>
              <w:rPr>
                <w:sz w:val="28"/>
                <w:szCs w:val="28"/>
                <w:lang w:val="uk-UA"/>
              </w:rPr>
            </w:pPr>
          </w:p>
        </w:tc>
      </w:tr>
      <w:tr w:rsidR="00F55D5F" w:rsidTr="00320DDA">
        <w:tc>
          <w:tcPr>
            <w:tcW w:w="3136" w:type="dxa"/>
          </w:tcPr>
          <w:p w:rsidR="00F55D5F" w:rsidRPr="00B017D0" w:rsidRDefault="00F55D5F" w:rsidP="00320DDA">
            <w:pPr>
              <w:jc w:val="both"/>
              <w:rPr>
                <w:b/>
                <w:bCs/>
              </w:rPr>
            </w:pPr>
          </w:p>
        </w:tc>
        <w:tc>
          <w:tcPr>
            <w:tcW w:w="4510" w:type="dxa"/>
          </w:tcPr>
          <w:p w:rsidR="003B6EE8" w:rsidRPr="00B017D0" w:rsidRDefault="003B6EE8" w:rsidP="003B6EE8">
            <w:pPr>
              <w:jc w:val="center"/>
              <w:rPr>
                <w:b/>
                <w:bCs/>
                <w:i/>
                <w:iCs/>
                <w:spacing w:val="-10"/>
              </w:rPr>
            </w:pPr>
            <w:r w:rsidRPr="00B017D0">
              <w:rPr>
                <w:b/>
                <w:bCs/>
                <w:i/>
                <w:iCs/>
                <w:spacing w:val="-10"/>
              </w:rPr>
              <w:t>Наскрізні змістові лінії</w:t>
            </w:r>
          </w:p>
          <w:p w:rsidR="003B6EE8" w:rsidRPr="00375424" w:rsidRDefault="003B6EE8" w:rsidP="003B6EE8">
            <w:pPr>
              <w:jc w:val="both"/>
              <w:rPr>
                <w:bCs/>
                <w:i/>
                <w:iCs/>
                <w:spacing w:val="-10"/>
                <w:lang w:val="uk-UA"/>
              </w:rPr>
            </w:pPr>
            <w:r w:rsidRPr="00B017D0">
              <w:rPr>
                <w:bCs/>
                <w:i/>
                <w:iCs/>
                <w:spacing w:val="-10"/>
              </w:rPr>
              <w:t>Громадянська відповідальність</w:t>
            </w:r>
            <w:r>
              <w:rPr>
                <w:bCs/>
                <w:i/>
                <w:iCs/>
                <w:spacing w:val="-10"/>
                <w:lang w:val="uk-UA"/>
              </w:rPr>
              <w:t xml:space="preserve">. </w:t>
            </w:r>
            <w:r>
              <w:rPr>
                <w:lang w:val="uk-UA"/>
              </w:rPr>
              <w:t>Вплив діяльності людини на природу. Екологічні проблеми</w:t>
            </w:r>
          </w:p>
          <w:p w:rsidR="003B6EE8" w:rsidRPr="00CB0E53" w:rsidRDefault="003B6EE8" w:rsidP="003B6EE8">
            <w:pPr>
              <w:jc w:val="both"/>
              <w:rPr>
                <w:bCs/>
                <w:i/>
                <w:iCs/>
                <w:spacing w:val="-10"/>
                <w:lang w:val="uk-UA"/>
              </w:rPr>
            </w:pPr>
            <w:r w:rsidRPr="00CB0E53">
              <w:rPr>
                <w:bCs/>
                <w:i/>
                <w:iCs/>
                <w:spacing w:val="-10"/>
              </w:rPr>
              <w:t>Підприємливість і фінансова грамотність</w:t>
            </w:r>
          </w:p>
          <w:p w:rsidR="00F55D5F" w:rsidRPr="00B017D0" w:rsidRDefault="003B6EE8" w:rsidP="003B6EE8">
            <w:pPr>
              <w:jc w:val="center"/>
              <w:rPr>
                <w:b/>
                <w:bCs/>
                <w:i/>
                <w:iCs/>
                <w:spacing w:val="-10"/>
              </w:rPr>
            </w:pPr>
            <w:r>
              <w:rPr>
                <w:bCs/>
                <w:iCs/>
                <w:spacing w:val="-10"/>
                <w:lang w:val="uk-UA"/>
              </w:rPr>
              <w:t>Способи добування сполук, їх затратність</w:t>
            </w:r>
            <w:r w:rsidR="008558E1">
              <w:rPr>
                <w:bCs/>
                <w:iCs/>
                <w:spacing w:val="-10"/>
                <w:lang w:val="uk-UA"/>
              </w:rPr>
              <w:t xml:space="preserve">. </w:t>
            </w:r>
            <w:r w:rsidR="008558E1">
              <w:t>Застосування сполук Алюмінію.</w:t>
            </w:r>
          </w:p>
        </w:tc>
        <w:tc>
          <w:tcPr>
            <w:tcW w:w="2561" w:type="dxa"/>
          </w:tcPr>
          <w:p w:rsidR="00F55D5F" w:rsidRDefault="00F55D5F" w:rsidP="00DD23CC">
            <w:pPr>
              <w:ind w:left="43"/>
              <w:jc w:val="both"/>
              <w:rPr>
                <w:sz w:val="28"/>
                <w:szCs w:val="28"/>
                <w:lang w:val="uk-UA"/>
              </w:rPr>
            </w:pPr>
          </w:p>
        </w:tc>
      </w:tr>
      <w:tr w:rsidR="002D5FAF" w:rsidTr="00320DDA">
        <w:tc>
          <w:tcPr>
            <w:tcW w:w="3136" w:type="dxa"/>
          </w:tcPr>
          <w:p w:rsidR="0027170F" w:rsidRPr="00B017D0" w:rsidRDefault="0027170F" w:rsidP="0027170F">
            <w:pPr>
              <w:jc w:val="both"/>
              <w:rPr>
                <w:b/>
                <w:bCs/>
              </w:rPr>
            </w:pPr>
            <w:r w:rsidRPr="00B017D0">
              <w:rPr>
                <w:b/>
                <w:bCs/>
              </w:rPr>
              <w:t>Знаннєвий компонент</w:t>
            </w:r>
          </w:p>
          <w:p w:rsidR="009B7643" w:rsidRDefault="0027170F" w:rsidP="0027170F">
            <w:pPr>
              <w:jc w:val="both"/>
              <w:rPr>
                <w:b/>
                <w:i/>
                <w:lang w:val="uk-UA"/>
              </w:rPr>
            </w:pPr>
            <w:r w:rsidRPr="001A5685">
              <w:rPr>
                <w:b/>
                <w:i/>
              </w:rPr>
              <w:t>називає:</w:t>
            </w:r>
            <w:r>
              <w:t xml:space="preserve"> - елементи </w:t>
            </w:r>
            <w:r w:rsidR="009B7643">
              <w:rPr>
                <w:lang w:val="uk-UA"/>
              </w:rPr>
              <w:t xml:space="preserve">побічної підгрупи </w:t>
            </w:r>
            <w:r w:rsidR="009B7643">
              <w:t>V</w:t>
            </w:r>
            <w:r w:rsidR="009B7643">
              <w:rPr>
                <w:lang w:val="uk-UA"/>
              </w:rPr>
              <w:t>І</w:t>
            </w:r>
            <w:r w:rsidR="009B7643">
              <w:t xml:space="preserve"> групи та їхні сполуки</w:t>
            </w:r>
            <w:r>
              <w:t xml:space="preserve">; </w:t>
            </w:r>
            <w:r w:rsidRPr="001A5685">
              <w:rPr>
                <w:b/>
                <w:i/>
              </w:rPr>
              <w:t>наводить приклади:</w:t>
            </w:r>
            <w:r>
              <w:t xml:space="preserve"> - основних природних сполук </w:t>
            </w:r>
            <w:r w:rsidR="009B7643">
              <w:rPr>
                <w:lang w:val="uk-UA"/>
              </w:rPr>
              <w:t>Хрому</w:t>
            </w:r>
            <w:r>
              <w:t xml:space="preserve">; </w:t>
            </w:r>
          </w:p>
          <w:p w:rsidR="0027170F" w:rsidRPr="00407438" w:rsidRDefault="0027170F" w:rsidP="0027170F">
            <w:pPr>
              <w:jc w:val="both"/>
            </w:pPr>
            <w:r w:rsidRPr="00B017D0">
              <w:rPr>
                <w:b/>
                <w:bCs/>
              </w:rPr>
              <w:t>Діяльнісний компонент</w:t>
            </w:r>
          </w:p>
          <w:p w:rsidR="0027170F" w:rsidRDefault="0027170F" w:rsidP="009B7643">
            <w:pPr>
              <w:jc w:val="both"/>
              <w:rPr>
                <w:lang w:val="uk-UA"/>
              </w:rPr>
            </w:pPr>
            <w:r w:rsidRPr="001A5685">
              <w:rPr>
                <w:b/>
                <w:i/>
              </w:rPr>
              <w:t>характеризує:</w:t>
            </w:r>
            <w:r>
              <w:t xml:space="preserve"> - елементи групи за їхнім місцем у періодичній системі та будовою атома; </w:t>
            </w:r>
          </w:p>
          <w:p w:rsidR="009B7643" w:rsidRDefault="0027170F" w:rsidP="0027170F">
            <w:pPr>
              <w:jc w:val="both"/>
              <w:rPr>
                <w:lang w:val="uk-UA"/>
              </w:rPr>
            </w:pPr>
            <w:r w:rsidRPr="00744A9A">
              <w:rPr>
                <w:b/>
                <w:i/>
                <w:lang w:val="uk-UA"/>
              </w:rPr>
              <w:t>складає:</w:t>
            </w:r>
            <w:r w:rsidRPr="00744A9A">
              <w:rPr>
                <w:lang w:val="uk-UA"/>
              </w:rPr>
              <w:t xml:space="preserve"> - електронні та графічно-елект</w:t>
            </w:r>
            <w:r w:rsidR="009B7643" w:rsidRPr="00744A9A">
              <w:rPr>
                <w:lang w:val="uk-UA"/>
              </w:rPr>
              <w:t xml:space="preserve">ронні формули атомів елементів </w:t>
            </w:r>
            <w:r>
              <w:t>V</w:t>
            </w:r>
            <w:r w:rsidR="009B7643">
              <w:rPr>
                <w:lang w:val="uk-UA"/>
              </w:rPr>
              <w:t>І</w:t>
            </w:r>
            <w:r w:rsidRPr="00744A9A">
              <w:rPr>
                <w:lang w:val="uk-UA"/>
              </w:rPr>
              <w:t>-</w:t>
            </w:r>
            <w:r w:rsidR="009B7643">
              <w:rPr>
                <w:lang w:val="uk-UA"/>
              </w:rPr>
              <w:t>В</w:t>
            </w:r>
            <w:r w:rsidRPr="00744A9A">
              <w:rPr>
                <w:lang w:val="uk-UA"/>
              </w:rPr>
              <w:t xml:space="preserve"> групи;\ - рівняння відповідних хімічних реакцій, - схеми електронного балансу окисно-відновних реакцій; </w:t>
            </w:r>
          </w:p>
          <w:p w:rsidR="0027170F" w:rsidRPr="001A5685" w:rsidRDefault="0027170F" w:rsidP="0027170F">
            <w:pPr>
              <w:jc w:val="both"/>
              <w:rPr>
                <w:lang w:val="uk-UA"/>
              </w:rPr>
            </w:pPr>
            <w:r w:rsidRPr="000746C7">
              <w:rPr>
                <w:b/>
                <w:i/>
              </w:rPr>
              <w:t>порівнює:</w:t>
            </w:r>
            <w:r>
              <w:t xml:space="preserve"> </w:t>
            </w:r>
            <w:r w:rsidR="009B7643">
              <w:rPr>
                <w:lang w:val="uk-UA"/>
              </w:rPr>
              <w:t>Окислювально-відновні</w:t>
            </w:r>
            <w:r w:rsidR="009B7643">
              <w:t xml:space="preserve"> властивості елементів </w:t>
            </w:r>
            <w:r>
              <w:t>V</w:t>
            </w:r>
            <w:r w:rsidR="009B7643">
              <w:rPr>
                <w:lang w:val="uk-UA"/>
              </w:rPr>
              <w:t>І</w:t>
            </w:r>
            <w:r>
              <w:t>-</w:t>
            </w:r>
            <w:r w:rsidR="009B7643">
              <w:rPr>
                <w:lang w:val="uk-UA"/>
              </w:rPr>
              <w:t>В</w:t>
            </w:r>
            <w:r>
              <w:t xml:space="preserve"> групи; </w:t>
            </w:r>
          </w:p>
          <w:p w:rsidR="0027170F" w:rsidRPr="00B017D0" w:rsidRDefault="0027170F" w:rsidP="0027170F">
            <w:pPr>
              <w:jc w:val="both"/>
              <w:rPr>
                <w:b/>
                <w:bCs/>
              </w:rPr>
            </w:pPr>
            <w:r w:rsidRPr="00B017D0">
              <w:rPr>
                <w:b/>
                <w:bCs/>
              </w:rPr>
              <w:t>Ціннісний компонент</w:t>
            </w:r>
          </w:p>
          <w:p w:rsidR="002D5FAF" w:rsidRPr="009B7643" w:rsidRDefault="0027170F" w:rsidP="009B7643">
            <w:pPr>
              <w:jc w:val="both"/>
              <w:rPr>
                <w:b/>
                <w:bCs/>
                <w:lang w:val="uk-UA"/>
              </w:rPr>
            </w:pPr>
            <w:r w:rsidRPr="00B57D09">
              <w:rPr>
                <w:b/>
                <w:i/>
              </w:rPr>
              <w:t xml:space="preserve">оцінює </w:t>
            </w:r>
            <w:r>
              <w:t xml:space="preserve">- практичне значення </w:t>
            </w:r>
            <w:r w:rsidR="009B7643">
              <w:rPr>
                <w:lang w:val="uk-UA"/>
              </w:rPr>
              <w:t>сполук хрому, молібдену та вольфраму.</w:t>
            </w:r>
          </w:p>
        </w:tc>
        <w:tc>
          <w:tcPr>
            <w:tcW w:w="4510" w:type="dxa"/>
          </w:tcPr>
          <w:p w:rsidR="002D5FAF" w:rsidRPr="006457D5" w:rsidRDefault="002D5FAF" w:rsidP="002D5FAF">
            <w:pPr>
              <w:rPr>
                <w:sz w:val="28"/>
                <w:szCs w:val="28"/>
                <w:lang w:val="uk-UA"/>
              </w:rPr>
            </w:pPr>
            <w:r w:rsidRPr="00F46920">
              <w:rPr>
                <w:b/>
                <w:bCs/>
                <w:sz w:val="28"/>
                <w:szCs w:val="28"/>
                <w:lang w:val="uk-UA"/>
              </w:rPr>
              <w:t>Розділ 9</w:t>
            </w:r>
            <w:r w:rsidRPr="00F46920">
              <w:rPr>
                <w:b/>
                <w:sz w:val="28"/>
                <w:szCs w:val="28"/>
                <w:lang w:val="uk-UA"/>
              </w:rPr>
              <w:t>. Елементи побічної підгрупи шостої групи</w:t>
            </w:r>
          </w:p>
          <w:p w:rsidR="002D5FAF" w:rsidRPr="00F46920" w:rsidRDefault="002D5FAF" w:rsidP="002D5FAF">
            <w:pPr>
              <w:pStyle w:val="2"/>
              <w:spacing w:after="0" w:line="240" w:lineRule="auto"/>
              <w:ind w:firstLine="540"/>
              <w:jc w:val="both"/>
              <w:rPr>
                <w:sz w:val="28"/>
                <w:szCs w:val="28"/>
              </w:rPr>
            </w:pPr>
            <w:r w:rsidRPr="00F46920">
              <w:rPr>
                <w:b/>
                <w:bCs/>
                <w:sz w:val="28"/>
                <w:szCs w:val="28"/>
              </w:rPr>
              <w:t>9</w:t>
            </w:r>
            <w:r w:rsidRPr="00F46920">
              <w:rPr>
                <w:b/>
                <w:sz w:val="28"/>
                <w:szCs w:val="28"/>
              </w:rPr>
              <w:t>.</w:t>
            </w:r>
            <w:r>
              <w:rPr>
                <w:b/>
                <w:sz w:val="28"/>
                <w:szCs w:val="28"/>
              </w:rPr>
              <w:t>1.</w:t>
            </w:r>
            <w:r w:rsidRPr="00F46920">
              <w:rPr>
                <w:b/>
                <w:sz w:val="28"/>
                <w:szCs w:val="28"/>
              </w:rPr>
              <w:t xml:space="preserve"> Елементи побічної підгрупи шостої групи</w:t>
            </w:r>
          </w:p>
          <w:p w:rsidR="002D5FAF" w:rsidRPr="00F46920" w:rsidRDefault="002D5FAF" w:rsidP="002D5FAF">
            <w:pPr>
              <w:ind w:firstLine="567"/>
              <w:jc w:val="both"/>
              <w:rPr>
                <w:sz w:val="28"/>
                <w:szCs w:val="28"/>
              </w:rPr>
            </w:pPr>
            <w:r w:rsidRPr="00F46920">
              <w:rPr>
                <w:sz w:val="28"/>
                <w:szCs w:val="28"/>
              </w:rPr>
              <w:t>Елементи побічної підгрупи шостої групи. Загальна характеристика атомів елементів. Хром у природі. Добування. Фізичні властивості. Застосування хрому та його сплавів. Хімічні властивості хрому та його сполук. Сполуки хрому (ІІ), (ІІІ), (VІ) – оксиди, гідроксиди, солі: добування, властивості. Окислювально-відновні властивості сполук хрому (ІІІ). Хромові кислоти, хромати і дихромати. Окислювальні властивості сполук хрому VІ. Хімічні властивості молібдену, вольфраму та їх спо</w:t>
            </w:r>
            <w:r w:rsidRPr="00F46920">
              <w:rPr>
                <w:sz w:val="28"/>
                <w:szCs w:val="28"/>
              </w:rPr>
              <w:softHyphen/>
              <w:t>лук: оксидів, гідроксидів. Порівняльна характеристика властивостей елементів головної та побічної підгруп VІ групи. Глобальний біохімічний цикл елементів.</w:t>
            </w:r>
          </w:p>
          <w:p w:rsidR="002D5FAF" w:rsidRPr="00B017D0" w:rsidRDefault="002D5FAF" w:rsidP="00CB0E53">
            <w:pPr>
              <w:jc w:val="center"/>
              <w:rPr>
                <w:b/>
                <w:bCs/>
                <w:i/>
                <w:iCs/>
                <w:spacing w:val="-10"/>
              </w:rPr>
            </w:pPr>
          </w:p>
        </w:tc>
        <w:tc>
          <w:tcPr>
            <w:tcW w:w="2561" w:type="dxa"/>
          </w:tcPr>
          <w:p w:rsidR="00B062B1" w:rsidRPr="00F46920" w:rsidRDefault="00B062B1" w:rsidP="00B062B1">
            <w:pPr>
              <w:jc w:val="both"/>
              <w:rPr>
                <w:sz w:val="28"/>
                <w:szCs w:val="28"/>
              </w:rPr>
            </w:pPr>
            <w:r>
              <w:rPr>
                <w:sz w:val="28"/>
                <w:szCs w:val="28"/>
                <w:lang w:val="uk-UA"/>
              </w:rPr>
              <w:t>Д</w:t>
            </w:r>
            <w:r w:rsidRPr="00F46920">
              <w:rPr>
                <w:sz w:val="28"/>
                <w:szCs w:val="28"/>
                <w:lang w:val="uk-UA"/>
              </w:rPr>
              <w:t>ослідження способів добування, фізичних та хімічних властивостей.</w:t>
            </w:r>
          </w:p>
          <w:p w:rsidR="002D5FAF" w:rsidRDefault="002D5FAF" w:rsidP="00DD23CC">
            <w:pPr>
              <w:ind w:left="43"/>
              <w:jc w:val="both"/>
              <w:rPr>
                <w:sz w:val="28"/>
                <w:szCs w:val="28"/>
                <w:lang w:val="uk-UA"/>
              </w:rPr>
            </w:pPr>
          </w:p>
        </w:tc>
      </w:tr>
      <w:tr w:rsidR="002D5FAF" w:rsidRPr="00744A9A" w:rsidTr="00320DDA">
        <w:tc>
          <w:tcPr>
            <w:tcW w:w="3136" w:type="dxa"/>
          </w:tcPr>
          <w:p w:rsidR="002D5FAF" w:rsidRPr="00B017D0" w:rsidRDefault="002D5FAF" w:rsidP="00320DDA">
            <w:pPr>
              <w:jc w:val="both"/>
              <w:rPr>
                <w:b/>
                <w:bCs/>
              </w:rPr>
            </w:pPr>
          </w:p>
        </w:tc>
        <w:tc>
          <w:tcPr>
            <w:tcW w:w="4510" w:type="dxa"/>
          </w:tcPr>
          <w:p w:rsidR="003B6EE8" w:rsidRPr="00B017D0" w:rsidRDefault="003B6EE8" w:rsidP="003B6EE8">
            <w:pPr>
              <w:jc w:val="center"/>
              <w:rPr>
                <w:b/>
                <w:bCs/>
                <w:i/>
                <w:iCs/>
                <w:spacing w:val="-10"/>
              </w:rPr>
            </w:pPr>
            <w:r w:rsidRPr="00B017D0">
              <w:rPr>
                <w:b/>
                <w:bCs/>
                <w:i/>
                <w:iCs/>
                <w:spacing w:val="-10"/>
              </w:rPr>
              <w:t>Наскрізні змістові лінії</w:t>
            </w:r>
          </w:p>
          <w:p w:rsidR="003B6EE8" w:rsidRPr="00375424" w:rsidRDefault="003B6EE8" w:rsidP="003B6EE8">
            <w:pPr>
              <w:jc w:val="both"/>
              <w:rPr>
                <w:bCs/>
                <w:i/>
                <w:iCs/>
                <w:spacing w:val="-10"/>
                <w:lang w:val="uk-UA"/>
              </w:rPr>
            </w:pPr>
            <w:r w:rsidRPr="00B017D0">
              <w:rPr>
                <w:bCs/>
                <w:i/>
                <w:iCs/>
                <w:spacing w:val="-10"/>
              </w:rPr>
              <w:t>Громадянська відповідальність</w:t>
            </w:r>
            <w:r>
              <w:rPr>
                <w:bCs/>
                <w:i/>
                <w:iCs/>
                <w:spacing w:val="-10"/>
                <w:lang w:val="uk-UA"/>
              </w:rPr>
              <w:t xml:space="preserve">. </w:t>
            </w:r>
            <w:r>
              <w:rPr>
                <w:lang w:val="uk-UA"/>
              </w:rPr>
              <w:t>Вплив діяльності людини на природу. Екологічні проблеми</w:t>
            </w:r>
          </w:p>
          <w:p w:rsidR="003B6EE8" w:rsidRPr="00B017D0" w:rsidRDefault="003B6EE8" w:rsidP="003B6EE8">
            <w:pPr>
              <w:jc w:val="both"/>
              <w:rPr>
                <w:bCs/>
                <w:i/>
                <w:iCs/>
                <w:spacing w:val="-10"/>
              </w:rPr>
            </w:pPr>
            <w:r w:rsidRPr="00B017D0">
              <w:rPr>
                <w:bCs/>
                <w:i/>
                <w:iCs/>
                <w:spacing w:val="-10"/>
              </w:rPr>
              <w:t>Здоров’я і безпека</w:t>
            </w:r>
          </w:p>
          <w:p w:rsidR="008B70F9" w:rsidRPr="008B70F9" w:rsidRDefault="008B70F9" w:rsidP="008B70F9">
            <w:pPr>
              <w:ind w:firstLine="567"/>
              <w:jc w:val="both"/>
            </w:pPr>
            <w:r w:rsidRPr="008B70F9">
              <w:t>Глобальний біохімічний цикл елементів.</w:t>
            </w:r>
          </w:p>
          <w:p w:rsidR="008B70F9" w:rsidRPr="00744A9A" w:rsidRDefault="003B6EE8" w:rsidP="008B70F9">
            <w:pPr>
              <w:ind w:firstLine="567"/>
              <w:jc w:val="both"/>
              <w:rPr>
                <w:lang w:val="uk-UA"/>
              </w:rPr>
            </w:pPr>
            <w:r w:rsidRPr="008B70F9">
              <w:rPr>
                <w:bCs/>
                <w:i/>
                <w:iCs/>
                <w:spacing w:val="-10"/>
              </w:rPr>
              <w:t>Екологічна безпека і сталий розвиток</w:t>
            </w:r>
            <w:r w:rsidRPr="008B70F9">
              <w:rPr>
                <w:bCs/>
                <w:i/>
                <w:iCs/>
                <w:spacing w:val="-10"/>
                <w:lang w:val="uk-UA"/>
              </w:rPr>
              <w:t xml:space="preserve"> . </w:t>
            </w:r>
            <w:r w:rsidR="008B70F9" w:rsidRPr="00744A9A">
              <w:rPr>
                <w:lang w:val="uk-UA"/>
              </w:rPr>
              <w:t>Глобальний біохімічний цикл елементів.</w:t>
            </w:r>
          </w:p>
          <w:p w:rsidR="003B6EE8" w:rsidRPr="00CB0E53" w:rsidRDefault="003B6EE8" w:rsidP="003B6EE8">
            <w:pPr>
              <w:jc w:val="both"/>
              <w:rPr>
                <w:bCs/>
                <w:i/>
                <w:iCs/>
                <w:spacing w:val="-10"/>
                <w:lang w:val="uk-UA"/>
              </w:rPr>
            </w:pPr>
            <w:r w:rsidRPr="00744A9A">
              <w:rPr>
                <w:sz w:val="28"/>
                <w:szCs w:val="28"/>
                <w:lang w:val="uk-UA"/>
              </w:rPr>
              <w:t xml:space="preserve"> </w:t>
            </w:r>
            <w:r w:rsidRPr="00744A9A">
              <w:rPr>
                <w:bCs/>
                <w:i/>
                <w:iCs/>
                <w:spacing w:val="-10"/>
                <w:lang w:val="uk-UA"/>
              </w:rPr>
              <w:t>Підприємливість і фінансова грамотність</w:t>
            </w:r>
          </w:p>
          <w:p w:rsidR="002D5FAF" w:rsidRPr="00744A9A" w:rsidRDefault="003B6EE8" w:rsidP="003B6EE8">
            <w:pPr>
              <w:jc w:val="center"/>
              <w:rPr>
                <w:b/>
                <w:bCs/>
                <w:i/>
                <w:iCs/>
                <w:spacing w:val="-10"/>
                <w:lang w:val="uk-UA"/>
              </w:rPr>
            </w:pPr>
            <w:r>
              <w:rPr>
                <w:bCs/>
                <w:iCs/>
                <w:spacing w:val="-10"/>
                <w:lang w:val="uk-UA"/>
              </w:rPr>
              <w:t>Способи добування сполук, їх затратність</w:t>
            </w:r>
          </w:p>
        </w:tc>
        <w:tc>
          <w:tcPr>
            <w:tcW w:w="2561" w:type="dxa"/>
          </w:tcPr>
          <w:p w:rsidR="002D5FAF" w:rsidRDefault="002D5FAF" w:rsidP="00DD23CC">
            <w:pPr>
              <w:ind w:left="43"/>
              <w:jc w:val="both"/>
              <w:rPr>
                <w:sz w:val="28"/>
                <w:szCs w:val="28"/>
                <w:lang w:val="uk-UA"/>
              </w:rPr>
            </w:pPr>
          </w:p>
        </w:tc>
      </w:tr>
      <w:tr w:rsidR="002D5FAF" w:rsidTr="00320DDA">
        <w:tc>
          <w:tcPr>
            <w:tcW w:w="3136" w:type="dxa"/>
          </w:tcPr>
          <w:p w:rsidR="0027170F" w:rsidRPr="00B017D0" w:rsidRDefault="0027170F" w:rsidP="0027170F">
            <w:pPr>
              <w:jc w:val="both"/>
              <w:rPr>
                <w:b/>
                <w:bCs/>
              </w:rPr>
            </w:pPr>
            <w:r w:rsidRPr="00B017D0">
              <w:rPr>
                <w:b/>
                <w:bCs/>
              </w:rPr>
              <w:t>Знаннєвий компонент</w:t>
            </w:r>
          </w:p>
          <w:p w:rsidR="0027170F" w:rsidRDefault="0027170F" w:rsidP="0027170F">
            <w:pPr>
              <w:jc w:val="both"/>
              <w:rPr>
                <w:lang w:val="uk-UA"/>
              </w:rPr>
            </w:pPr>
            <w:r w:rsidRPr="001A5685">
              <w:rPr>
                <w:b/>
                <w:i/>
              </w:rPr>
              <w:t>називає:</w:t>
            </w:r>
            <w:r w:rsidR="00C10D9A">
              <w:t xml:space="preserve"> - елементи </w:t>
            </w:r>
            <w:r>
              <w:t>V</w:t>
            </w:r>
            <w:r w:rsidR="00C10D9A">
              <w:rPr>
                <w:lang w:val="uk-UA"/>
              </w:rPr>
              <w:t>ІІ</w:t>
            </w:r>
            <w:r>
              <w:t>-</w:t>
            </w:r>
            <w:r w:rsidR="00C10D9A">
              <w:rPr>
                <w:lang w:val="uk-UA"/>
              </w:rPr>
              <w:t>В</w:t>
            </w:r>
            <w:r w:rsidR="00C10D9A">
              <w:t xml:space="preserve"> групи та їхні сполуки</w:t>
            </w:r>
            <w:r>
              <w:t xml:space="preserve">; </w:t>
            </w:r>
            <w:r w:rsidRPr="001A5685">
              <w:rPr>
                <w:b/>
                <w:i/>
              </w:rPr>
              <w:t>наводить приклади:</w:t>
            </w:r>
            <w:r>
              <w:t xml:space="preserve"> - основних природних сполук </w:t>
            </w:r>
            <w:r w:rsidR="00C10D9A">
              <w:rPr>
                <w:lang w:val="uk-UA"/>
              </w:rPr>
              <w:t>марганцю</w:t>
            </w:r>
            <w:r>
              <w:t xml:space="preserve"> та їхніх родовищ в Україні; </w:t>
            </w:r>
            <w:r w:rsidRPr="001A5685">
              <w:rPr>
                <w:b/>
                <w:i/>
              </w:rPr>
              <w:t>формулює</w:t>
            </w:r>
            <w:r>
              <w:t xml:space="preserve"> - означення </w:t>
            </w:r>
            <w:r w:rsidR="00C10D9A">
              <w:rPr>
                <w:lang w:val="uk-UA"/>
              </w:rPr>
              <w:t>мікроелементи.</w:t>
            </w:r>
            <w:r>
              <w:rPr>
                <w:lang w:val="uk-UA"/>
              </w:rPr>
              <w:t>.</w:t>
            </w:r>
          </w:p>
          <w:p w:rsidR="0027170F" w:rsidRPr="00407438" w:rsidRDefault="0027170F" w:rsidP="0027170F">
            <w:pPr>
              <w:jc w:val="both"/>
            </w:pPr>
            <w:r w:rsidRPr="00B017D0">
              <w:rPr>
                <w:b/>
                <w:bCs/>
              </w:rPr>
              <w:t>Діяльнісний компонент</w:t>
            </w:r>
          </w:p>
          <w:p w:rsidR="0027170F" w:rsidRPr="00C10D9A" w:rsidRDefault="0027170F" w:rsidP="0027170F">
            <w:pPr>
              <w:jc w:val="both"/>
              <w:rPr>
                <w:lang w:val="uk-UA"/>
              </w:rPr>
            </w:pPr>
            <w:r w:rsidRPr="001A5685">
              <w:rPr>
                <w:b/>
                <w:i/>
              </w:rPr>
              <w:t>характеризує:</w:t>
            </w:r>
            <w:r>
              <w:t xml:space="preserve"> - елементи групи за їхнім місцем у періодичній системі та будовою атома; фізичні та хімічні властивості </w:t>
            </w:r>
            <w:r w:rsidR="00C10D9A">
              <w:rPr>
                <w:lang w:val="uk-UA"/>
              </w:rPr>
              <w:t>марганцю та сполук</w:t>
            </w:r>
            <w:r>
              <w:t xml:space="preserve">; - способи добування </w:t>
            </w:r>
            <w:r w:rsidR="00C10D9A" w:rsidRPr="00C10D9A">
              <w:t>сполук марганцю (ІІ), (ІV), (VІ), (VІІ).</w:t>
            </w:r>
            <w:r w:rsidRPr="00C10D9A">
              <w:t>;</w:t>
            </w:r>
          </w:p>
          <w:p w:rsidR="00C10D9A" w:rsidRDefault="0027170F" w:rsidP="0027170F">
            <w:pPr>
              <w:jc w:val="both"/>
              <w:rPr>
                <w:lang w:val="uk-UA"/>
              </w:rPr>
            </w:pPr>
            <w:r w:rsidRPr="00744A9A">
              <w:rPr>
                <w:b/>
                <w:i/>
                <w:lang w:val="uk-UA"/>
              </w:rPr>
              <w:t>складає:</w:t>
            </w:r>
            <w:r w:rsidRPr="00744A9A">
              <w:rPr>
                <w:lang w:val="uk-UA"/>
              </w:rPr>
              <w:t xml:space="preserve"> - електронні та графічно-елект</w:t>
            </w:r>
            <w:r w:rsidR="00C10D9A" w:rsidRPr="00744A9A">
              <w:rPr>
                <w:lang w:val="uk-UA"/>
              </w:rPr>
              <w:t xml:space="preserve">ронні формули атомів елементів </w:t>
            </w:r>
            <w:r>
              <w:t>V</w:t>
            </w:r>
            <w:r w:rsidR="00C10D9A">
              <w:rPr>
                <w:lang w:val="uk-UA"/>
              </w:rPr>
              <w:t>ІІ</w:t>
            </w:r>
            <w:r w:rsidRPr="00744A9A">
              <w:rPr>
                <w:lang w:val="uk-UA"/>
              </w:rPr>
              <w:t>-</w:t>
            </w:r>
            <w:r w:rsidR="00C10D9A">
              <w:rPr>
                <w:lang w:val="uk-UA"/>
              </w:rPr>
              <w:t>В</w:t>
            </w:r>
            <w:r w:rsidRPr="00744A9A">
              <w:rPr>
                <w:lang w:val="uk-UA"/>
              </w:rPr>
              <w:t xml:space="preserve"> групи;\ - рівняння відповідних хімічних реакцій, - схеми електронного балансу окисно-відновних реакцій; </w:t>
            </w:r>
            <w:r w:rsidRPr="00744A9A">
              <w:rPr>
                <w:b/>
                <w:i/>
                <w:lang w:val="uk-UA"/>
              </w:rPr>
              <w:t>пояснює</w:t>
            </w:r>
            <w:r w:rsidRPr="00744A9A">
              <w:rPr>
                <w:lang w:val="uk-UA"/>
              </w:rPr>
              <w:t xml:space="preserve">: - біологічну роль </w:t>
            </w:r>
            <w:r w:rsidR="00C10D9A">
              <w:rPr>
                <w:lang w:val="uk-UA"/>
              </w:rPr>
              <w:t>мікроелементів</w:t>
            </w:r>
            <w:r w:rsidRPr="00744A9A">
              <w:rPr>
                <w:lang w:val="uk-UA"/>
              </w:rPr>
              <w:t xml:space="preserve">, </w:t>
            </w:r>
          </w:p>
          <w:p w:rsidR="0027170F" w:rsidRPr="00B017D0" w:rsidRDefault="0027170F" w:rsidP="0027170F">
            <w:pPr>
              <w:jc w:val="both"/>
              <w:rPr>
                <w:b/>
                <w:bCs/>
              </w:rPr>
            </w:pPr>
            <w:r w:rsidRPr="00B017D0">
              <w:rPr>
                <w:b/>
                <w:bCs/>
              </w:rPr>
              <w:t>Ціннісний компонент</w:t>
            </w:r>
          </w:p>
          <w:p w:rsidR="002D5FAF" w:rsidRPr="00C10D9A" w:rsidRDefault="0027170F" w:rsidP="00C10D9A">
            <w:pPr>
              <w:jc w:val="both"/>
              <w:rPr>
                <w:b/>
                <w:bCs/>
                <w:lang w:val="uk-UA"/>
              </w:rPr>
            </w:pPr>
            <w:r w:rsidRPr="00B57D09">
              <w:rPr>
                <w:b/>
                <w:i/>
              </w:rPr>
              <w:t xml:space="preserve">оцінює </w:t>
            </w:r>
            <w:r>
              <w:t xml:space="preserve">- значення </w:t>
            </w:r>
            <w:r w:rsidR="00C10D9A">
              <w:rPr>
                <w:lang w:val="uk-UA"/>
              </w:rPr>
              <w:t>марганцю як мікроелемента</w:t>
            </w:r>
          </w:p>
        </w:tc>
        <w:tc>
          <w:tcPr>
            <w:tcW w:w="4510" w:type="dxa"/>
          </w:tcPr>
          <w:p w:rsidR="002D5FAF" w:rsidRDefault="002D5FAF" w:rsidP="002D5FAF">
            <w:pPr>
              <w:pStyle w:val="2"/>
              <w:spacing w:after="0" w:line="240" w:lineRule="auto"/>
              <w:ind w:firstLine="540"/>
              <w:jc w:val="both"/>
              <w:rPr>
                <w:b/>
                <w:sz w:val="28"/>
                <w:szCs w:val="28"/>
              </w:rPr>
            </w:pPr>
            <w:r w:rsidRPr="00F46920">
              <w:rPr>
                <w:b/>
                <w:bCs/>
                <w:sz w:val="28"/>
                <w:szCs w:val="28"/>
              </w:rPr>
              <w:t>Розділ 10.</w:t>
            </w:r>
            <w:r w:rsidRPr="00F46920">
              <w:rPr>
                <w:b/>
                <w:sz w:val="28"/>
                <w:szCs w:val="28"/>
              </w:rPr>
              <w:t xml:space="preserve"> Елементи побічної підгрупи сьомої групи</w:t>
            </w:r>
          </w:p>
          <w:p w:rsidR="002D5FAF" w:rsidRPr="00F46920" w:rsidRDefault="002D5FAF" w:rsidP="002D5FAF">
            <w:pPr>
              <w:pStyle w:val="2"/>
              <w:spacing w:after="0" w:line="240" w:lineRule="auto"/>
              <w:ind w:firstLine="540"/>
              <w:jc w:val="both"/>
              <w:rPr>
                <w:sz w:val="28"/>
                <w:szCs w:val="28"/>
              </w:rPr>
            </w:pPr>
            <w:r w:rsidRPr="00F46920">
              <w:rPr>
                <w:b/>
                <w:bCs/>
                <w:sz w:val="28"/>
                <w:szCs w:val="28"/>
              </w:rPr>
              <w:t>10.</w:t>
            </w:r>
            <w:r>
              <w:rPr>
                <w:b/>
                <w:bCs/>
                <w:sz w:val="28"/>
                <w:szCs w:val="28"/>
              </w:rPr>
              <w:t>1.</w:t>
            </w:r>
            <w:r w:rsidRPr="00F46920">
              <w:rPr>
                <w:b/>
                <w:sz w:val="28"/>
                <w:szCs w:val="28"/>
              </w:rPr>
              <w:t xml:space="preserve"> Елементи побічної підгрупи сьомої групи</w:t>
            </w:r>
          </w:p>
          <w:p w:rsidR="002D5FAF" w:rsidRPr="00F46920" w:rsidRDefault="002D5FAF" w:rsidP="002D5FAF">
            <w:pPr>
              <w:ind w:firstLine="567"/>
              <w:jc w:val="both"/>
              <w:rPr>
                <w:sz w:val="28"/>
                <w:szCs w:val="28"/>
              </w:rPr>
            </w:pPr>
            <w:r w:rsidRPr="00F46920">
              <w:rPr>
                <w:sz w:val="28"/>
                <w:szCs w:val="28"/>
              </w:rPr>
              <w:t>Елементи побічної підгрупи сьомої групи. Загальна характеристика атомів елементів. Марганець. Природні сполуки марганцю. Добування. Фізичні та хімічні властивості. Застосування марганцю та його сплавів. Добування і властивості сполук марганцю (ІІ), (ІV), (VІ), (VІІ). Марганцевиста та марганцева кислоти. Манганати і перманганати, їх окислювальні властивості. Солі марганцю (ІІ), здатність катіону марганцю (ІІ) до комплексоутворення. Марганець як мікроелемент. Добування і властивості сполук марганцю (ІІ), (ІV), (VІ), (VІІ). Порівняльна характеристика властивостей елементів головної та побічної підгруп VІІ групи.  Глобальний біохімічний цикл елементів.</w:t>
            </w:r>
          </w:p>
          <w:p w:rsidR="002D5FAF" w:rsidRPr="00B017D0" w:rsidRDefault="002D5FAF" w:rsidP="00CB0E53">
            <w:pPr>
              <w:jc w:val="center"/>
              <w:rPr>
                <w:b/>
                <w:bCs/>
                <w:i/>
                <w:iCs/>
                <w:spacing w:val="-10"/>
              </w:rPr>
            </w:pPr>
          </w:p>
        </w:tc>
        <w:tc>
          <w:tcPr>
            <w:tcW w:w="2561" w:type="dxa"/>
          </w:tcPr>
          <w:p w:rsidR="00B062B1" w:rsidRPr="00F46920" w:rsidRDefault="00B062B1" w:rsidP="00B062B1">
            <w:pPr>
              <w:jc w:val="both"/>
              <w:rPr>
                <w:sz w:val="28"/>
                <w:szCs w:val="28"/>
              </w:rPr>
            </w:pPr>
            <w:r>
              <w:rPr>
                <w:sz w:val="28"/>
                <w:szCs w:val="28"/>
                <w:lang w:val="uk-UA"/>
              </w:rPr>
              <w:t>Д</w:t>
            </w:r>
            <w:r w:rsidRPr="00F46920">
              <w:rPr>
                <w:sz w:val="28"/>
                <w:szCs w:val="28"/>
                <w:lang w:val="uk-UA"/>
              </w:rPr>
              <w:t>ослідження способів добування, фізичних та хімічних властивостей.</w:t>
            </w:r>
          </w:p>
          <w:p w:rsidR="002D5FAF" w:rsidRDefault="002D5FAF" w:rsidP="00DD23CC">
            <w:pPr>
              <w:ind w:left="43"/>
              <w:jc w:val="both"/>
              <w:rPr>
                <w:sz w:val="28"/>
                <w:szCs w:val="28"/>
                <w:lang w:val="uk-UA"/>
              </w:rPr>
            </w:pPr>
          </w:p>
        </w:tc>
      </w:tr>
      <w:tr w:rsidR="002115B1" w:rsidRPr="00744A9A" w:rsidTr="00744A9A">
        <w:tc>
          <w:tcPr>
            <w:tcW w:w="10207" w:type="dxa"/>
            <w:gridSpan w:val="3"/>
          </w:tcPr>
          <w:p w:rsidR="002115B1" w:rsidRPr="00B017D0" w:rsidRDefault="002115B1" w:rsidP="003B6EE8">
            <w:pPr>
              <w:jc w:val="center"/>
              <w:rPr>
                <w:b/>
                <w:bCs/>
                <w:i/>
                <w:iCs/>
                <w:spacing w:val="-10"/>
              </w:rPr>
            </w:pPr>
            <w:r w:rsidRPr="00B017D0">
              <w:rPr>
                <w:b/>
                <w:bCs/>
                <w:i/>
                <w:iCs/>
                <w:spacing w:val="-10"/>
              </w:rPr>
              <w:t>Наскрізні змістові лінії</w:t>
            </w:r>
          </w:p>
          <w:p w:rsidR="002115B1" w:rsidRPr="00375424" w:rsidRDefault="002115B1" w:rsidP="003B6EE8">
            <w:pPr>
              <w:jc w:val="both"/>
              <w:rPr>
                <w:bCs/>
                <w:i/>
                <w:iCs/>
                <w:spacing w:val="-10"/>
                <w:lang w:val="uk-UA"/>
              </w:rPr>
            </w:pPr>
            <w:r w:rsidRPr="00B017D0">
              <w:rPr>
                <w:bCs/>
                <w:i/>
                <w:iCs/>
                <w:spacing w:val="-10"/>
              </w:rPr>
              <w:t>Громадянська відповідальність</w:t>
            </w:r>
            <w:r>
              <w:rPr>
                <w:bCs/>
                <w:i/>
                <w:iCs/>
                <w:spacing w:val="-10"/>
                <w:lang w:val="uk-UA"/>
              </w:rPr>
              <w:t xml:space="preserve">. </w:t>
            </w:r>
            <w:r>
              <w:rPr>
                <w:lang w:val="uk-UA"/>
              </w:rPr>
              <w:t>Вплив діяльності людини на природу. Екологічні проблеми</w:t>
            </w:r>
          </w:p>
          <w:p w:rsidR="002115B1" w:rsidRPr="00744A9A" w:rsidRDefault="002115B1" w:rsidP="003B6EE8">
            <w:pPr>
              <w:jc w:val="both"/>
              <w:rPr>
                <w:bCs/>
                <w:i/>
                <w:iCs/>
                <w:spacing w:val="-10"/>
                <w:lang w:val="uk-UA"/>
              </w:rPr>
            </w:pPr>
            <w:r w:rsidRPr="00744A9A">
              <w:rPr>
                <w:bCs/>
                <w:i/>
                <w:iCs/>
                <w:spacing w:val="-10"/>
                <w:lang w:val="uk-UA"/>
              </w:rPr>
              <w:t>Здоров’я і безпека</w:t>
            </w:r>
          </w:p>
          <w:p w:rsidR="002115B1" w:rsidRDefault="002115B1" w:rsidP="003B6EE8">
            <w:pPr>
              <w:jc w:val="both"/>
              <w:rPr>
                <w:lang w:val="uk-UA"/>
              </w:rPr>
            </w:pPr>
            <w:r w:rsidRPr="00744A9A">
              <w:rPr>
                <w:lang w:val="uk-UA"/>
              </w:rPr>
              <w:t xml:space="preserve">Фізіологічна дія та біологічна </w:t>
            </w:r>
            <w:r>
              <w:rPr>
                <w:lang w:val="uk-UA"/>
              </w:rPr>
              <w:t xml:space="preserve">марганцю. </w:t>
            </w:r>
          </w:p>
          <w:p w:rsidR="002115B1" w:rsidRPr="002115B1" w:rsidRDefault="002115B1" w:rsidP="002115B1">
            <w:pPr>
              <w:jc w:val="both"/>
              <w:rPr>
                <w:lang w:val="uk-UA"/>
              </w:rPr>
            </w:pPr>
            <w:r w:rsidRPr="00B017D0">
              <w:rPr>
                <w:bCs/>
                <w:i/>
                <w:iCs/>
                <w:spacing w:val="-10"/>
              </w:rPr>
              <w:t>Екологічна безпека і сталий розвиток</w:t>
            </w:r>
            <w:r>
              <w:rPr>
                <w:bCs/>
                <w:i/>
                <w:iCs/>
                <w:spacing w:val="-10"/>
                <w:lang w:val="uk-UA"/>
              </w:rPr>
              <w:t xml:space="preserve"> . </w:t>
            </w:r>
            <w:r>
              <w:rPr>
                <w:lang w:val="uk-UA"/>
              </w:rPr>
              <w:t>Глобальний біохімічний цикл елементів.</w:t>
            </w:r>
          </w:p>
          <w:p w:rsidR="002115B1" w:rsidRPr="00CB0E53" w:rsidRDefault="002115B1" w:rsidP="003B6EE8">
            <w:pPr>
              <w:jc w:val="both"/>
              <w:rPr>
                <w:bCs/>
                <w:i/>
                <w:iCs/>
                <w:spacing w:val="-10"/>
                <w:lang w:val="uk-UA"/>
              </w:rPr>
            </w:pPr>
            <w:r w:rsidRPr="00744A9A">
              <w:rPr>
                <w:sz w:val="28"/>
                <w:szCs w:val="28"/>
                <w:lang w:val="uk-UA"/>
              </w:rPr>
              <w:t xml:space="preserve"> </w:t>
            </w:r>
            <w:r w:rsidRPr="00744A9A">
              <w:rPr>
                <w:bCs/>
                <w:i/>
                <w:iCs/>
                <w:spacing w:val="-10"/>
                <w:lang w:val="uk-UA"/>
              </w:rPr>
              <w:t>Підприємливість і фінансова грамотність</w:t>
            </w:r>
          </w:p>
          <w:p w:rsidR="002115B1" w:rsidRDefault="002115B1" w:rsidP="00DD23CC">
            <w:pPr>
              <w:ind w:left="43"/>
              <w:jc w:val="both"/>
              <w:rPr>
                <w:sz w:val="28"/>
                <w:szCs w:val="28"/>
                <w:lang w:val="uk-UA"/>
              </w:rPr>
            </w:pPr>
            <w:r>
              <w:rPr>
                <w:bCs/>
                <w:iCs/>
                <w:spacing w:val="-10"/>
                <w:lang w:val="uk-UA"/>
              </w:rPr>
              <w:t>Способи добування сполук, їх затратність</w:t>
            </w:r>
          </w:p>
        </w:tc>
      </w:tr>
      <w:tr w:rsidR="002D5FAF" w:rsidRPr="00EE6C5D" w:rsidTr="00320DDA">
        <w:tc>
          <w:tcPr>
            <w:tcW w:w="3136" w:type="dxa"/>
          </w:tcPr>
          <w:p w:rsidR="0027170F" w:rsidRPr="00B017D0" w:rsidRDefault="0027170F" w:rsidP="0027170F">
            <w:pPr>
              <w:jc w:val="both"/>
              <w:rPr>
                <w:b/>
                <w:bCs/>
              </w:rPr>
            </w:pPr>
            <w:r w:rsidRPr="00B017D0">
              <w:rPr>
                <w:b/>
                <w:bCs/>
              </w:rPr>
              <w:t>Знаннєвий компонент</w:t>
            </w:r>
          </w:p>
          <w:p w:rsidR="0027170F" w:rsidRPr="00407438" w:rsidRDefault="0027170F" w:rsidP="0027170F">
            <w:pPr>
              <w:jc w:val="both"/>
            </w:pPr>
            <w:r w:rsidRPr="001A5685">
              <w:rPr>
                <w:b/>
                <w:i/>
              </w:rPr>
              <w:t>називає:</w:t>
            </w:r>
            <w:r w:rsidR="002115B1">
              <w:t xml:space="preserve"> - елементи </w:t>
            </w:r>
            <w:r>
              <w:t>V</w:t>
            </w:r>
            <w:r w:rsidR="002115B1">
              <w:rPr>
                <w:lang w:val="uk-UA"/>
              </w:rPr>
              <w:t>ІІІ</w:t>
            </w:r>
            <w:r>
              <w:t>-</w:t>
            </w:r>
            <w:r w:rsidR="002115B1">
              <w:rPr>
                <w:lang w:val="uk-UA"/>
              </w:rPr>
              <w:t>В</w:t>
            </w:r>
            <w:r>
              <w:t xml:space="preserve"> групи та їхні сполуки; </w:t>
            </w:r>
            <w:r w:rsidR="002115B1" w:rsidRPr="002115B1">
              <w:rPr>
                <w:b/>
                <w:i/>
              </w:rPr>
              <w:t xml:space="preserve">називає </w:t>
            </w:r>
            <w:r w:rsidR="002115B1">
              <w:t xml:space="preserve">- сполуки Феруму; наводить приклади: - природних сполук Феруму; - сплави заліза; </w:t>
            </w:r>
            <w:r w:rsidRPr="00B017D0">
              <w:rPr>
                <w:b/>
                <w:bCs/>
              </w:rPr>
              <w:lastRenderedPageBreak/>
              <w:t>Діяльнісний компонент</w:t>
            </w:r>
          </w:p>
          <w:p w:rsidR="002115B1" w:rsidRDefault="002115B1" w:rsidP="002115B1">
            <w:pPr>
              <w:jc w:val="both"/>
              <w:rPr>
                <w:lang w:val="uk-UA"/>
              </w:rPr>
            </w:pPr>
            <w:r w:rsidRPr="002115B1">
              <w:rPr>
                <w:b/>
                <w:i/>
              </w:rPr>
              <w:t>характеризує</w:t>
            </w:r>
            <w:r>
              <w:t>: - Ферум за його місцем у періодичній системі та будовою атома; - фізичні та хімічні властивості заліза та його сполук із ступенями окиснення +2, +3; - якісні реакції на йони  Fe</w:t>
            </w:r>
            <w:r w:rsidRPr="002115B1">
              <w:rPr>
                <w:vertAlign w:val="superscript"/>
              </w:rPr>
              <w:sym w:font="Symbol" w:char="F02B"/>
            </w:r>
            <w:r w:rsidRPr="002115B1">
              <w:rPr>
                <w:vertAlign w:val="superscript"/>
              </w:rPr>
              <w:t xml:space="preserve">2 </w:t>
            </w:r>
            <w:r>
              <w:t>і  Fe</w:t>
            </w:r>
            <w:r w:rsidRPr="002115B1">
              <w:rPr>
                <w:vertAlign w:val="superscript"/>
              </w:rPr>
              <w:sym w:font="Symbol" w:char="F02B"/>
            </w:r>
            <w:r w:rsidRPr="002115B1">
              <w:rPr>
                <w:vertAlign w:val="superscript"/>
              </w:rPr>
              <w:t>3</w:t>
            </w:r>
            <w:r>
              <w:t xml:space="preserve"> ; - поширеність Феруму у природі; </w:t>
            </w:r>
          </w:p>
          <w:p w:rsidR="0027170F" w:rsidRDefault="0027170F" w:rsidP="0027170F">
            <w:pPr>
              <w:jc w:val="both"/>
              <w:rPr>
                <w:lang w:val="uk-UA"/>
              </w:rPr>
            </w:pPr>
            <w:r w:rsidRPr="00744A9A">
              <w:rPr>
                <w:b/>
                <w:i/>
                <w:lang w:val="uk-UA"/>
              </w:rPr>
              <w:t>складає:</w:t>
            </w:r>
            <w:r w:rsidRPr="00744A9A">
              <w:rPr>
                <w:lang w:val="uk-UA"/>
              </w:rPr>
              <w:t xml:space="preserve"> - електронні та графічно-електронні формули атомів елементів </w:t>
            </w:r>
            <w:r>
              <w:t>IV</w:t>
            </w:r>
            <w:r w:rsidRPr="00744A9A">
              <w:rPr>
                <w:lang w:val="uk-UA"/>
              </w:rPr>
              <w:t xml:space="preserve">-А групи;\ - рівняння відповідних хімічних реакцій, - схеми електронного балансу окисно-відновних реакцій; пояснює: - біологічну роль Карбону та Силіцію; - сутність адсорбції, парниковий ефект; - колообіг Карбону в природі; </w:t>
            </w:r>
          </w:p>
          <w:p w:rsidR="002115B1" w:rsidRDefault="002115B1" w:rsidP="0027170F">
            <w:pPr>
              <w:jc w:val="both"/>
              <w:rPr>
                <w:lang w:val="uk-UA"/>
              </w:rPr>
            </w:pPr>
            <w:r w:rsidRPr="00744A9A">
              <w:rPr>
                <w:b/>
                <w:i/>
                <w:lang w:val="uk-UA"/>
              </w:rPr>
              <w:t>складає:</w:t>
            </w:r>
            <w:r w:rsidRPr="00744A9A">
              <w:rPr>
                <w:lang w:val="uk-UA"/>
              </w:rPr>
              <w:t xml:space="preserve"> - електронну та графічно-електронну формули атома Феруму; - рівняння відповідних хімічних реакцій; - схеми електронного балансу окисно-відновних реакцій; порівнює - властивості оксидів і гідроксидів Феруму (ІІ) і (ІІІ);</w:t>
            </w:r>
          </w:p>
          <w:p w:rsidR="0027170F" w:rsidRPr="00B017D0" w:rsidRDefault="0027170F" w:rsidP="0027170F">
            <w:pPr>
              <w:jc w:val="both"/>
              <w:rPr>
                <w:b/>
                <w:bCs/>
              </w:rPr>
            </w:pPr>
            <w:r w:rsidRPr="00B017D0">
              <w:rPr>
                <w:b/>
                <w:bCs/>
              </w:rPr>
              <w:t>Ціннісний компонент</w:t>
            </w:r>
          </w:p>
          <w:p w:rsidR="002115B1" w:rsidRDefault="002115B1" w:rsidP="002115B1">
            <w:pPr>
              <w:jc w:val="both"/>
              <w:rPr>
                <w:lang w:val="uk-UA"/>
              </w:rPr>
            </w:pPr>
            <w:r w:rsidRPr="002115B1">
              <w:rPr>
                <w:b/>
                <w:i/>
              </w:rPr>
              <w:t>обґрунтовує</w:t>
            </w:r>
            <w:r>
              <w:t xml:space="preserve"> - застосування заліза та його сплавів;</w:t>
            </w:r>
          </w:p>
          <w:p w:rsidR="002D5FAF" w:rsidRPr="00B017D0" w:rsidRDefault="0027170F" w:rsidP="002115B1">
            <w:pPr>
              <w:jc w:val="both"/>
              <w:rPr>
                <w:b/>
                <w:bCs/>
              </w:rPr>
            </w:pPr>
            <w:r w:rsidRPr="00B57D09">
              <w:rPr>
                <w:b/>
                <w:i/>
              </w:rPr>
              <w:t xml:space="preserve">оцінює </w:t>
            </w:r>
            <w:r>
              <w:t xml:space="preserve">- </w:t>
            </w:r>
            <w:r w:rsidR="002115B1">
              <w:t>біологічну роль Феруму</w:t>
            </w:r>
          </w:p>
        </w:tc>
        <w:tc>
          <w:tcPr>
            <w:tcW w:w="4510" w:type="dxa"/>
          </w:tcPr>
          <w:p w:rsidR="002D5FAF" w:rsidRDefault="002D5FAF" w:rsidP="00411321">
            <w:pPr>
              <w:pStyle w:val="2"/>
              <w:spacing w:after="0" w:line="240" w:lineRule="auto"/>
              <w:ind w:firstLine="540"/>
              <w:jc w:val="both"/>
              <w:rPr>
                <w:b/>
                <w:sz w:val="28"/>
                <w:szCs w:val="28"/>
              </w:rPr>
            </w:pPr>
            <w:r w:rsidRPr="00F46920">
              <w:rPr>
                <w:b/>
                <w:sz w:val="28"/>
                <w:szCs w:val="28"/>
              </w:rPr>
              <w:lastRenderedPageBreak/>
              <w:t>Розділ 11. Елементи побічної підгрупи восьмої групи.</w:t>
            </w:r>
          </w:p>
          <w:p w:rsidR="002D5FAF" w:rsidRDefault="002D5FAF" w:rsidP="00411321">
            <w:pPr>
              <w:pStyle w:val="2"/>
              <w:spacing w:after="0" w:line="240" w:lineRule="auto"/>
              <w:ind w:firstLine="540"/>
              <w:jc w:val="both"/>
              <w:rPr>
                <w:b/>
                <w:sz w:val="28"/>
                <w:szCs w:val="28"/>
              </w:rPr>
            </w:pPr>
            <w:r w:rsidRPr="00F46920">
              <w:rPr>
                <w:b/>
                <w:sz w:val="28"/>
                <w:szCs w:val="28"/>
              </w:rPr>
              <w:t>11.</w:t>
            </w:r>
            <w:r>
              <w:rPr>
                <w:b/>
                <w:sz w:val="28"/>
                <w:szCs w:val="28"/>
              </w:rPr>
              <w:t>1.</w:t>
            </w:r>
            <w:r w:rsidRPr="00F46920">
              <w:rPr>
                <w:b/>
                <w:sz w:val="28"/>
                <w:szCs w:val="28"/>
              </w:rPr>
              <w:t xml:space="preserve"> Елементи побічної підгрупи восьмої групи.</w:t>
            </w:r>
          </w:p>
          <w:p w:rsidR="002D5FAF" w:rsidRPr="00B017D0" w:rsidRDefault="002D5FAF" w:rsidP="00411321">
            <w:pPr>
              <w:jc w:val="both"/>
              <w:rPr>
                <w:b/>
                <w:bCs/>
                <w:i/>
                <w:iCs/>
                <w:spacing w:val="-10"/>
              </w:rPr>
            </w:pPr>
            <w:r w:rsidRPr="00F46920">
              <w:rPr>
                <w:sz w:val="28"/>
                <w:szCs w:val="28"/>
              </w:rPr>
              <w:t xml:space="preserve">Елементи побічної підгрупи </w:t>
            </w:r>
            <w:r w:rsidRPr="00F46920">
              <w:rPr>
                <w:sz w:val="28"/>
                <w:szCs w:val="28"/>
              </w:rPr>
              <w:lastRenderedPageBreak/>
              <w:t>восьмої групи. Загальна характеристика елементів родини заліза та платинових металів. Елементи родини заліза. Поширення у природі. Хімізм добування чавуну і сталі. Порівняльна характеристика простих речовин та сполук заліза, кобальту, нікелю (ІІ), (ІІІ). Елементи родини платини. Поширення у природі. Особливості фізичних та хімічних властивостей простих речовин, їх практичне застосування. Властивості найважливіших сполук елементів родини платинових, їх добування, практичне застосування. Хімізм добування чавуну і сталі. Добування чистого заліза. Виробництво чавуну і сталі в нашій країні. Комплексні сполуки заліза, кобальту, нікелю. Властивості найважливіших сполук елементів родини платинових. Праці вітчизняних хіміків у галузі ви</w:t>
            </w:r>
            <w:r w:rsidRPr="00F46920">
              <w:rPr>
                <w:sz w:val="28"/>
                <w:szCs w:val="28"/>
              </w:rPr>
              <w:softHyphen/>
              <w:t>вчення платинових металів. Глобальний біохімічний цикл елементі</w:t>
            </w:r>
          </w:p>
        </w:tc>
        <w:tc>
          <w:tcPr>
            <w:tcW w:w="2561" w:type="dxa"/>
          </w:tcPr>
          <w:p w:rsidR="00B062B1" w:rsidRPr="00F46920" w:rsidRDefault="00B062B1" w:rsidP="00B062B1">
            <w:pPr>
              <w:jc w:val="both"/>
              <w:rPr>
                <w:sz w:val="28"/>
                <w:szCs w:val="28"/>
              </w:rPr>
            </w:pPr>
            <w:r>
              <w:rPr>
                <w:sz w:val="28"/>
                <w:szCs w:val="28"/>
                <w:lang w:val="uk-UA"/>
              </w:rPr>
              <w:lastRenderedPageBreak/>
              <w:t>Д</w:t>
            </w:r>
            <w:r w:rsidRPr="00F46920">
              <w:rPr>
                <w:sz w:val="28"/>
                <w:szCs w:val="28"/>
                <w:lang w:val="uk-UA"/>
              </w:rPr>
              <w:t xml:space="preserve">ослідження способів добування, фізичних та хімічних </w:t>
            </w:r>
            <w:r w:rsidRPr="00F46920">
              <w:rPr>
                <w:sz w:val="28"/>
                <w:szCs w:val="28"/>
                <w:lang w:val="uk-UA"/>
              </w:rPr>
              <w:lastRenderedPageBreak/>
              <w:t>властивостей.</w:t>
            </w:r>
          </w:p>
          <w:p w:rsidR="002D5FAF" w:rsidRDefault="00411321" w:rsidP="00DD23CC">
            <w:pPr>
              <w:ind w:left="43"/>
              <w:jc w:val="both"/>
              <w:rPr>
                <w:lang w:val="uk-UA"/>
              </w:rPr>
            </w:pPr>
            <w:r>
              <w:rPr>
                <w:lang w:val="uk-UA"/>
              </w:rPr>
              <w:t>Е</w:t>
            </w:r>
            <w:r>
              <w:t>кспериментально визначає солі Феруму (II) і (III); розв’язує експериментальні задачі; дотримується правил безпеки під час виконання</w:t>
            </w:r>
            <w:r>
              <w:rPr>
                <w:lang w:val="uk-UA"/>
              </w:rPr>
              <w:t xml:space="preserve"> дослідів.</w:t>
            </w:r>
          </w:p>
          <w:p w:rsidR="000D37E8" w:rsidRDefault="000D37E8" w:rsidP="00DD23CC">
            <w:pPr>
              <w:ind w:left="43"/>
              <w:jc w:val="both"/>
              <w:rPr>
                <w:lang w:val="uk-UA"/>
              </w:rPr>
            </w:pPr>
            <w:r w:rsidRPr="00744A9A">
              <w:rPr>
                <w:i/>
                <w:lang w:val="uk-UA"/>
              </w:rPr>
              <w:t>Лабораторні досліди</w:t>
            </w:r>
            <w:r w:rsidRPr="00744A9A">
              <w:rPr>
                <w:lang w:val="uk-UA"/>
              </w:rPr>
              <w:t xml:space="preserve">: 1 Добування ферум(ІІ) і ферум(ІІІ) гідроксидів. Взаємодія їх із кислотами.  Відновні властивості йона Феруму(ІІ) (взаємодія ферум(ІІ) сульфату із розчином калій перманганату в кислому середовищі).  Окиснювальні властивості йона Феруму(ІІІ) (взаємодія ферум(ІІІ) хлориду з калій йодидом або натрій сульфітом).  Гідроліз солей Феруму (ІІ) і (ІІІ). </w:t>
            </w:r>
          </w:p>
          <w:p w:rsidR="000D37E8" w:rsidRPr="000D37E8" w:rsidRDefault="000D37E8" w:rsidP="00DD23CC">
            <w:pPr>
              <w:ind w:left="43"/>
              <w:jc w:val="both"/>
              <w:rPr>
                <w:i/>
                <w:lang w:val="uk-UA"/>
              </w:rPr>
            </w:pPr>
            <w:r w:rsidRPr="00744A9A">
              <w:rPr>
                <w:i/>
                <w:lang w:val="uk-UA"/>
              </w:rPr>
              <w:t xml:space="preserve">Практичні роботи: </w:t>
            </w:r>
          </w:p>
          <w:p w:rsidR="000D37E8" w:rsidRPr="00411321" w:rsidRDefault="000D37E8" w:rsidP="00DD23CC">
            <w:pPr>
              <w:ind w:left="43"/>
              <w:jc w:val="both"/>
              <w:rPr>
                <w:sz w:val="28"/>
                <w:szCs w:val="28"/>
                <w:lang w:val="uk-UA"/>
              </w:rPr>
            </w:pPr>
            <w:r w:rsidRPr="00744A9A">
              <w:rPr>
                <w:lang w:val="uk-UA"/>
              </w:rPr>
              <w:t xml:space="preserve"> Розв’язування експериментальних задач з “Металічні елементи та їхні сполуки”.</w:t>
            </w:r>
          </w:p>
        </w:tc>
      </w:tr>
      <w:tr w:rsidR="00AA1A5D" w:rsidTr="00744A9A">
        <w:tc>
          <w:tcPr>
            <w:tcW w:w="10207" w:type="dxa"/>
            <w:gridSpan w:val="3"/>
          </w:tcPr>
          <w:p w:rsidR="00AA1A5D" w:rsidRPr="00744A9A" w:rsidRDefault="00AA1A5D" w:rsidP="003B6EE8">
            <w:pPr>
              <w:jc w:val="center"/>
              <w:rPr>
                <w:b/>
                <w:bCs/>
                <w:i/>
                <w:iCs/>
                <w:spacing w:val="-10"/>
                <w:lang w:val="uk-UA"/>
              </w:rPr>
            </w:pPr>
            <w:r w:rsidRPr="00744A9A">
              <w:rPr>
                <w:b/>
                <w:bCs/>
                <w:i/>
                <w:iCs/>
                <w:spacing w:val="-10"/>
                <w:lang w:val="uk-UA"/>
              </w:rPr>
              <w:lastRenderedPageBreak/>
              <w:t>Наскрізні змістові лінії</w:t>
            </w:r>
          </w:p>
          <w:p w:rsidR="00AA1A5D" w:rsidRPr="00375424" w:rsidRDefault="00AA1A5D" w:rsidP="003B6EE8">
            <w:pPr>
              <w:jc w:val="both"/>
              <w:rPr>
                <w:bCs/>
                <w:i/>
                <w:iCs/>
                <w:spacing w:val="-10"/>
                <w:lang w:val="uk-UA"/>
              </w:rPr>
            </w:pPr>
            <w:r w:rsidRPr="00744A9A">
              <w:rPr>
                <w:bCs/>
                <w:i/>
                <w:iCs/>
                <w:spacing w:val="-10"/>
                <w:lang w:val="uk-UA"/>
              </w:rPr>
              <w:t>Громадянська відповідальність</w:t>
            </w:r>
            <w:r>
              <w:rPr>
                <w:bCs/>
                <w:i/>
                <w:iCs/>
                <w:spacing w:val="-10"/>
                <w:lang w:val="uk-UA"/>
              </w:rPr>
              <w:t xml:space="preserve">. </w:t>
            </w:r>
            <w:r>
              <w:rPr>
                <w:lang w:val="uk-UA"/>
              </w:rPr>
              <w:t>Вплив діяльності людини на природу. Екологічні проблеми</w:t>
            </w:r>
            <w:r w:rsidR="00057BE0">
              <w:rPr>
                <w:lang w:val="uk-UA"/>
              </w:rPr>
              <w:t xml:space="preserve"> чорної металургії</w:t>
            </w:r>
          </w:p>
          <w:p w:rsidR="00AA1A5D" w:rsidRPr="00B017D0" w:rsidRDefault="00AA1A5D" w:rsidP="003B6EE8">
            <w:pPr>
              <w:jc w:val="both"/>
              <w:rPr>
                <w:bCs/>
                <w:i/>
                <w:iCs/>
                <w:spacing w:val="-10"/>
              </w:rPr>
            </w:pPr>
            <w:r w:rsidRPr="00B017D0">
              <w:rPr>
                <w:bCs/>
                <w:i/>
                <w:iCs/>
                <w:spacing w:val="-10"/>
              </w:rPr>
              <w:t>Здоров’я і безпека</w:t>
            </w:r>
          </w:p>
          <w:p w:rsidR="00057BE0" w:rsidRDefault="00057BE0" w:rsidP="003B6EE8">
            <w:pPr>
              <w:jc w:val="both"/>
              <w:rPr>
                <w:bCs/>
                <w:i/>
                <w:iCs/>
                <w:spacing w:val="-10"/>
                <w:lang w:val="uk-UA"/>
              </w:rPr>
            </w:pPr>
            <w:r>
              <w:t>Біологічна роль</w:t>
            </w:r>
            <w:r>
              <w:rPr>
                <w:lang w:val="uk-UA"/>
              </w:rPr>
              <w:t xml:space="preserve"> Феруму</w:t>
            </w:r>
            <w:r w:rsidRPr="00B017D0">
              <w:rPr>
                <w:bCs/>
                <w:i/>
                <w:iCs/>
                <w:spacing w:val="-10"/>
              </w:rPr>
              <w:t xml:space="preserve"> </w:t>
            </w:r>
          </w:p>
          <w:p w:rsidR="00AA1A5D" w:rsidRDefault="00AA1A5D" w:rsidP="003B6EE8">
            <w:pPr>
              <w:jc w:val="both"/>
              <w:rPr>
                <w:lang w:val="uk-UA"/>
              </w:rPr>
            </w:pPr>
            <w:r w:rsidRPr="00B017D0">
              <w:rPr>
                <w:bCs/>
                <w:i/>
                <w:iCs/>
                <w:spacing w:val="-10"/>
              </w:rPr>
              <w:t>Екологічна безпека і сталий розвиток</w:t>
            </w:r>
            <w:r>
              <w:rPr>
                <w:bCs/>
                <w:i/>
                <w:iCs/>
                <w:spacing w:val="-10"/>
                <w:lang w:val="uk-UA"/>
              </w:rPr>
              <w:t xml:space="preserve"> . </w:t>
            </w:r>
            <w:r>
              <w:t xml:space="preserve">Парниковий ефект. </w:t>
            </w:r>
          </w:p>
          <w:p w:rsidR="00AA1A5D" w:rsidRPr="00CB0E53" w:rsidRDefault="00AA1A5D" w:rsidP="003B6EE8">
            <w:pPr>
              <w:jc w:val="both"/>
              <w:rPr>
                <w:bCs/>
                <w:i/>
                <w:iCs/>
                <w:spacing w:val="-10"/>
                <w:lang w:val="uk-UA"/>
              </w:rPr>
            </w:pPr>
            <w:r w:rsidRPr="00F46920">
              <w:rPr>
                <w:sz w:val="28"/>
                <w:szCs w:val="28"/>
              </w:rPr>
              <w:t xml:space="preserve"> </w:t>
            </w:r>
            <w:r w:rsidRPr="00CB0E53">
              <w:rPr>
                <w:bCs/>
                <w:i/>
                <w:iCs/>
                <w:spacing w:val="-10"/>
              </w:rPr>
              <w:t>Підприємливість і фінансова грамотність</w:t>
            </w:r>
          </w:p>
          <w:p w:rsidR="00AA1A5D" w:rsidRDefault="00AA1A5D" w:rsidP="00057BE0">
            <w:pPr>
              <w:ind w:left="43"/>
              <w:jc w:val="both"/>
              <w:rPr>
                <w:sz w:val="28"/>
                <w:szCs w:val="28"/>
                <w:lang w:val="uk-UA"/>
              </w:rPr>
            </w:pPr>
            <w:r>
              <w:rPr>
                <w:bCs/>
                <w:iCs/>
                <w:spacing w:val="-10"/>
                <w:lang w:val="uk-UA"/>
              </w:rPr>
              <w:t xml:space="preserve">Способи добування </w:t>
            </w:r>
            <w:r w:rsidR="00057BE0">
              <w:rPr>
                <w:bCs/>
                <w:iCs/>
                <w:spacing w:val="-10"/>
                <w:lang w:val="uk-UA"/>
              </w:rPr>
              <w:t>чавуну та сталі</w:t>
            </w:r>
            <w:r>
              <w:rPr>
                <w:bCs/>
                <w:iCs/>
                <w:spacing w:val="-10"/>
                <w:lang w:val="uk-UA"/>
              </w:rPr>
              <w:t>, їх затратність</w:t>
            </w:r>
          </w:p>
        </w:tc>
      </w:tr>
      <w:tr w:rsidR="002D5FAF" w:rsidTr="00320DDA">
        <w:tc>
          <w:tcPr>
            <w:tcW w:w="3136" w:type="dxa"/>
          </w:tcPr>
          <w:p w:rsidR="0027170F" w:rsidRPr="00B017D0" w:rsidRDefault="0027170F" w:rsidP="0027170F">
            <w:pPr>
              <w:jc w:val="both"/>
              <w:rPr>
                <w:b/>
                <w:bCs/>
              </w:rPr>
            </w:pPr>
            <w:r w:rsidRPr="00B017D0">
              <w:rPr>
                <w:b/>
                <w:bCs/>
              </w:rPr>
              <w:t>Знаннєвий компонент</w:t>
            </w:r>
          </w:p>
          <w:p w:rsidR="00AD6C93" w:rsidRDefault="0027170F" w:rsidP="0027170F">
            <w:pPr>
              <w:jc w:val="both"/>
              <w:rPr>
                <w:lang w:val="uk-UA"/>
              </w:rPr>
            </w:pPr>
            <w:r w:rsidRPr="001A5685">
              <w:rPr>
                <w:b/>
                <w:i/>
              </w:rPr>
              <w:t>називає:</w:t>
            </w:r>
            <w:r w:rsidR="00AD6C93">
              <w:t xml:space="preserve"> - елементи I</w:t>
            </w:r>
            <w:r>
              <w:t>-</w:t>
            </w:r>
            <w:r w:rsidR="00AD6C93">
              <w:rPr>
                <w:lang w:val="uk-UA"/>
              </w:rPr>
              <w:t>В</w:t>
            </w:r>
            <w:r>
              <w:t xml:space="preserve"> групи та їхні сполуки; - прості речовини </w:t>
            </w:r>
            <w:r w:rsidR="00AD6C93">
              <w:rPr>
                <w:lang w:val="uk-UA"/>
              </w:rPr>
              <w:t>метали</w:t>
            </w:r>
            <w:r>
              <w:t xml:space="preserve">; </w:t>
            </w:r>
          </w:p>
          <w:p w:rsidR="0027170F" w:rsidRDefault="0027170F" w:rsidP="0027170F">
            <w:pPr>
              <w:jc w:val="both"/>
              <w:rPr>
                <w:lang w:val="uk-UA"/>
              </w:rPr>
            </w:pPr>
            <w:r w:rsidRPr="001A5685">
              <w:rPr>
                <w:b/>
                <w:i/>
              </w:rPr>
              <w:t>наводить приклади:</w:t>
            </w:r>
            <w:r>
              <w:t xml:space="preserve"> - </w:t>
            </w:r>
            <w:r w:rsidR="00AD6C93">
              <w:rPr>
                <w:lang w:val="uk-UA"/>
              </w:rPr>
              <w:t>дорогоцінних металів</w:t>
            </w:r>
            <w:r>
              <w:rPr>
                <w:lang w:val="uk-UA"/>
              </w:rPr>
              <w:t>.</w:t>
            </w:r>
          </w:p>
          <w:p w:rsidR="0027170F" w:rsidRPr="00407438" w:rsidRDefault="0027170F" w:rsidP="0027170F">
            <w:pPr>
              <w:jc w:val="both"/>
            </w:pPr>
            <w:r w:rsidRPr="00B017D0">
              <w:rPr>
                <w:b/>
                <w:bCs/>
              </w:rPr>
              <w:t>Діяльнісний компонент</w:t>
            </w:r>
          </w:p>
          <w:p w:rsidR="0027170F" w:rsidRDefault="0027170F" w:rsidP="0027170F">
            <w:pPr>
              <w:jc w:val="both"/>
              <w:rPr>
                <w:lang w:val="uk-UA"/>
              </w:rPr>
            </w:pPr>
            <w:r w:rsidRPr="001A5685">
              <w:rPr>
                <w:b/>
                <w:i/>
              </w:rPr>
              <w:t>характеризує:</w:t>
            </w:r>
            <w:r>
              <w:t xml:space="preserve"> - елементи групи за їхнім місцем у періодичній системі та будовою атома;- фізичні та хімічні властивості; - способи добування; </w:t>
            </w:r>
          </w:p>
          <w:p w:rsidR="0027170F" w:rsidRDefault="0027170F" w:rsidP="0027170F">
            <w:pPr>
              <w:jc w:val="both"/>
              <w:rPr>
                <w:lang w:val="uk-UA"/>
              </w:rPr>
            </w:pPr>
            <w:r w:rsidRPr="00744A9A">
              <w:rPr>
                <w:b/>
                <w:i/>
                <w:lang w:val="uk-UA"/>
              </w:rPr>
              <w:t>складає:</w:t>
            </w:r>
            <w:r w:rsidRPr="00744A9A">
              <w:rPr>
                <w:lang w:val="uk-UA"/>
              </w:rPr>
              <w:t xml:space="preserve"> - електронні та графічно-електронні формули </w:t>
            </w:r>
            <w:r w:rsidRPr="00744A9A">
              <w:rPr>
                <w:lang w:val="uk-UA"/>
              </w:rPr>
              <w:lastRenderedPageBreak/>
              <w:t>атомів елементі</w:t>
            </w:r>
            <w:r w:rsidR="00AD6C93" w:rsidRPr="00744A9A">
              <w:rPr>
                <w:lang w:val="uk-UA"/>
              </w:rPr>
              <w:t xml:space="preserve">в </w:t>
            </w:r>
            <w:r w:rsidR="00AD6C93">
              <w:t>I</w:t>
            </w:r>
            <w:r w:rsidRPr="00744A9A">
              <w:rPr>
                <w:lang w:val="uk-UA"/>
              </w:rPr>
              <w:t>-</w:t>
            </w:r>
            <w:r w:rsidR="00AD6C93">
              <w:rPr>
                <w:lang w:val="uk-UA"/>
              </w:rPr>
              <w:t>В</w:t>
            </w:r>
            <w:r w:rsidRPr="00744A9A">
              <w:rPr>
                <w:lang w:val="uk-UA"/>
              </w:rPr>
              <w:t xml:space="preserve"> групи;\ - рівняння відповідних хімічних реакцій, - схеми електронного балансу окисно-відновних реакцій; </w:t>
            </w:r>
          </w:p>
          <w:p w:rsidR="0027170F" w:rsidRPr="00744A9A" w:rsidRDefault="0027170F" w:rsidP="0027170F">
            <w:pPr>
              <w:jc w:val="both"/>
              <w:rPr>
                <w:b/>
                <w:bCs/>
                <w:lang w:val="uk-UA"/>
              </w:rPr>
            </w:pPr>
            <w:r w:rsidRPr="00744A9A">
              <w:rPr>
                <w:b/>
                <w:bCs/>
                <w:lang w:val="uk-UA"/>
              </w:rPr>
              <w:t>Ціннісний компонент</w:t>
            </w:r>
          </w:p>
          <w:p w:rsidR="0027170F" w:rsidRDefault="0027170F" w:rsidP="0027170F">
            <w:pPr>
              <w:jc w:val="both"/>
              <w:rPr>
                <w:lang w:val="uk-UA"/>
              </w:rPr>
            </w:pPr>
            <w:r w:rsidRPr="00744A9A">
              <w:rPr>
                <w:b/>
                <w:i/>
                <w:lang w:val="uk-UA"/>
              </w:rPr>
              <w:t>висловлює судження</w:t>
            </w:r>
            <w:r w:rsidRPr="00744A9A">
              <w:rPr>
                <w:lang w:val="uk-UA"/>
              </w:rPr>
              <w:t xml:space="preserve"> - про </w:t>
            </w:r>
            <w:r w:rsidR="00AD6C93" w:rsidRPr="00744A9A">
              <w:rPr>
                <w:lang w:val="uk-UA"/>
              </w:rPr>
              <w:t>Значення йонів міді (ІІ) і срібла (І) у фізіологічних про</w:t>
            </w:r>
            <w:r w:rsidR="00AD6C93" w:rsidRPr="00744A9A">
              <w:rPr>
                <w:lang w:val="uk-UA"/>
              </w:rPr>
              <w:softHyphen/>
              <w:t>цесах</w:t>
            </w:r>
            <w:r w:rsidRPr="00744A9A">
              <w:rPr>
                <w:lang w:val="uk-UA"/>
              </w:rPr>
              <w:t xml:space="preserve">; </w:t>
            </w:r>
          </w:p>
          <w:p w:rsidR="002D5FAF" w:rsidRPr="00B017D0" w:rsidRDefault="0027170F" w:rsidP="00AD6C93">
            <w:pPr>
              <w:jc w:val="both"/>
              <w:rPr>
                <w:b/>
                <w:bCs/>
              </w:rPr>
            </w:pPr>
            <w:r w:rsidRPr="00B57D09">
              <w:rPr>
                <w:b/>
                <w:i/>
              </w:rPr>
              <w:t xml:space="preserve">оцінює </w:t>
            </w:r>
            <w:r>
              <w:t xml:space="preserve">- значення </w:t>
            </w:r>
            <w:r w:rsidR="00AD6C93" w:rsidRPr="00AD6C93">
              <w:rPr>
                <w:lang w:val="uk-UA"/>
              </w:rPr>
              <w:t>Купрум</w:t>
            </w:r>
            <w:r w:rsidR="00AD6C93">
              <w:rPr>
                <w:lang w:val="uk-UA"/>
              </w:rPr>
              <w:t>у</w:t>
            </w:r>
            <w:r w:rsidR="00AD6C93" w:rsidRPr="00AD6C93">
              <w:t xml:space="preserve"> як мікроелемент рослин.</w:t>
            </w:r>
          </w:p>
        </w:tc>
        <w:tc>
          <w:tcPr>
            <w:tcW w:w="4510" w:type="dxa"/>
          </w:tcPr>
          <w:p w:rsidR="002D5FAF" w:rsidRPr="00F46920" w:rsidRDefault="002D5FAF" w:rsidP="002D5FAF">
            <w:pPr>
              <w:pStyle w:val="2"/>
              <w:spacing w:after="0" w:line="240" w:lineRule="auto"/>
              <w:ind w:firstLine="540"/>
              <w:jc w:val="both"/>
              <w:rPr>
                <w:sz w:val="28"/>
                <w:szCs w:val="28"/>
              </w:rPr>
            </w:pPr>
            <w:r w:rsidRPr="00F46920">
              <w:rPr>
                <w:b/>
                <w:sz w:val="28"/>
                <w:szCs w:val="28"/>
              </w:rPr>
              <w:lastRenderedPageBreak/>
              <w:t>Розділ 12. Елементи побічної підгрупи першої групи.</w:t>
            </w:r>
          </w:p>
          <w:p w:rsidR="002D5FAF" w:rsidRPr="00F46920" w:rsidRDefault="002D5FAF" w:rsidP="002D5FAF">
            <w:pPr>
              <w:pStyle w:val="2"/>
              <w:spacing w:after="0" w:line="240" w:lineRule="auto"/>
              <w:ind w:firstLine="540"/>
              <w:jc w:val="both"/>
              <w:rPr>
                <w:sz w:val="28"/>
                <w:szCs w:val="28"/>
              </w:rPr>
            </w:pPr>
            <w:r w:rsidRPr="00F46920">
              <w:rPr>
                <w:b/>
                <w:sz w:val="28"/>
                <w:szCs w:val="28"/>
              </w:rPr>
              <w:t>12.</w:t>
            </w:r>
            <w:r>
              <w:rPr>
                <w:b/>
                <w:sz w:val="28"/>
                <w:szCs w:val="28"/>
              </w:rPr>
              <w:t xml:space="preserve">1. </w:t>
            </w:r>
            <w:r w:rsidRPr="00F46920">
              <w:rPr>
                <w:b/>
                <w:sz w:val="28"/>
                <w:szCs w:val="28"/>
              </w:rPr>
              <w:t xml:space="preserve"> Елементи побічної підгрупи першої групи.</w:t>
            </w:r>
          </w:p>
          <w:p w:rsidR="002D5FAF" w:rsidRPr="00F46920" w:rsidRDefault="002D5FAF" w:rsidP="002D5FAF">
            <w:pPr>
              <w:ind w:firstLine="567"/>
              <w:jc w:val="both"/>
              <w:rPr>
                <w:sz w:val="28"/>
                <w:szCs w:val="28"/>
              </w:rPr>
            </w:pPr>
            <w:r w:rsidRPr="00F46920">
              <w:rPr>
                <w:sz w:val="28"/>
                <w:szCs w:val="28"/>
              </w:rPr>
              <w:t xml:space="preserve">Елементи побічної підгрупи першої групи. Загальна характеристика атомів елементів. Мідь, срібло, золото у природі. Способи їх добування. Застосування цих металівта їх сплавів. Фізичні та хімічні властивості простих речовин. </w:t>
            </w:r>
            <w:r w:rsidRPr="00F46920">
              <w:rPr>
                <w:sz w:val="28"/>
                <w:szCs w:val="28"/>
              </w:rPr>
              <w:lastRenderedPageBreak/>
              <w:t>Найважливіші сполуки міді, срібла, золота: оксиди, гідроксиди, солі. Добування, властивості. Окислювально-відновні властивості сполук міді, срібла, золота. Порівняльна характеристика властивостей елементів головної та побічної підгруп І групи. Значення йонів міді (ІІ) і срібла (І) у фізіологічних про</w:t>
            </w:r>
            <w:r w:rsidRPr="00F46920">
              <w:rPr>
                <w:sz w:val="28"/>
                <w:szCs w:val="28"/>
              </w:rPr>
              <w:softHyphen/>
              <w:t xml:space="preserve">цесах. </w:t>
            </w:r>
            <w:r>
              <w:rPr>
                <w:sz w:val="28"/>
                <w:szCs w:val="28"/>
                <w:lang w:val="uk-UA"/>
              </w:rPr>
              <w:t>Купрум</w:t>
            </w:r>
            <w:r w:rsidRPr="00F46920">
              <w:rPr>
                <w:sz w:val="28"/>
                <w:szCs w:val="28"/>
              </w:rPr>
              <w:t xml:space="preserve"> як мікроелемент рослин. Глобальний біохімічний цикл елементів.</w:t>
            </w:r>
          </w:p>
          <w:p w:rsidR="002D5FAF" w:rsidRPr="00B017D0" w:rsidRDefault="002D5FAF" w:rsidP="00CB0E53">
            <w:pPr>
              <w:jc w:val="center"/>
              <w:rPr>
                <w:b/>
                <w:bCs/>
                <w:i/>
                <w:iCs/>
                <w:spacing w:val="-10"/>
              </w:rPr>
            </w:pPr>
          </w:p>
        </w:tc>
        <w:tc>
          <w:tcPr>
            <w:tcW w:w="2561" w:type="dxa"/>
          </w:tcPr>
          <w:p w:rsidR="00B062B1" w:rsidRPr="00F46920" w:rsidRDefault="00B062B1" w:rsidP="00B062B1">
            <w:pPr>
              <w:jc w:val="both"/>
              <w:rPr>
                <w:sz w:val="28"/>
                <w:szCs w:val="28"/>
              </w:rPr>
            </w:pPr>
            <w:r>
              <w:rPr>
                <w:sz w:val="28"/>
                <w:szCs w:val="28"/>
                <w:lang w:val="uk-UA"/>
              </w:rPr>
              <w:lastRenderedPageBreak/>
              <w:t>Д</w:t>
            </w:r>
            <w:r w:rsidRPr="00F46920">
              <w:rPr>
                <w:sz w:val="28"/>
                <w:szCs w:val="28"/>
                <w:lang w:val="uk-UA"/>
              </w:rPr>
              <w:t>ослідження способів добування, фізичних та хімічних властивостей.</w:t>
            </w:r>
          </w:p>
          <w:p w:rsidR="002D5FAF" w:rsidRDefault="002D5FAF" w:rsidP="00DD23CC">
            <w:pPr>
              <w:ind w:left="43"/>
              <w:jc w:val="both"/>
              <w:rPr>
                <w:sz w:val="28"/>
                <w:szCs w:val="28"/>
                <w:lang w:val="uk-UA"/>
              </w:rPr>
            </w:pPr>
          </w:p>
        </w:tc>
      </w:tr>
      <w:tr w:rsidR="00B4197B" w:rsidTr="00744A9A">
        <w:tc>
          <w:tcPr>
            <w:tcW w:w="10207" w:type="dxa"/>
            <w:gridSpan w:val="3"/>
          </w:tcPr>
          <w:p w:rsidR="00B4197B" w:rsidRPr="00B017D0" w:rsidRDefault="00B4197B" w:rsidP="003B6EE8">
            <w:pPr>
              <w:jc w:val="center"/>
              <w:rPr>
                <w:b/>
                <w:bCs/>
                <w:i/>
                <w:iCs/>
                <w:spacing w:val="-10"/>
              </w:rPr>
            </w:pPr>
            <w:r w:rsidRPr="00B017D0">
              <w:rPr>
                <w:b/>
                <w:bCs/>
                <w:i/>
                <w:iCs/>
                <w:spacing w:val="-10"/>
              </w:rPr>
              <w:lastRenderedPageBreak/>
              <w:t>Наскрізні змістові лінії</w:t>
            </w:r>
          </w:p>
          <w:p w:rsidR="00B4197B" w:rsidRPr="00375424" w:rsidRDefault="00B4197B" w:rsidP="003B6EE8">
            <w:pPr>
              <w:jc w:val="both"/>
              <w:rPr>
                <w:bCs/>
                <w:i/>
                <w:iCs/>
                <w:spacing w:val="-10"/>
                <w:lang w:val="uk-UA"/>
              </w:rPr>
            </w:pPr>
            <w:r w:rsidRPr="00B017D0">
              <w:rPr>
                <w:bCs/>
                <w:i/>
                <w:iCs/>
                <w:spacing w:val="-10"/>
              </w:rPr>
              <w:t>Громадянська відповідальність</w:t>
            </w:r>
            <w:r>
              <w:rPr>
                <w:bCs/>
                <w:i/>
                <w:iCs/>
                <w:spacing w:val="-10"/>
                <w:lang w:val="uk-UA"/>
              </w:rPr>
              <w:t xml:space="preserve">. </w:t>
            </w:r>
            <w:r>
              <w:rPr>
                <w:lang w:val="uk-UA"/>
              </w:rPr>
              <w:t>Вплив діяльності людини на природу. Екологічні проблеми</w:t>
            </w:r>
          </w:p>
          <w:p w:rsidR="00B4197B" w:rsidRPr="00744A9A" w:rsidRDefault="00B4197B" w:rsidP="003B6EE8">
            <w:pPr>
              <w:jc w:val="both"/>
              <w:rPr>
                <w:bCs/>
                <w:i/>
                <w:iCs/>
                <w:spacing w:val="-10"/>
                <w:lang w:val="uk-UA"/>
              </w:rPr>
            </w:pPr>
            <w:r w:rsidRPr="00744A9A">
              <w:rPr>
                <w:bCs/>
                <w:i/>
                <w:iCs/>
                <w:spacing w:val="-10"/>
                <w:lang w:val="uk-UA"/>
              </w:rPr>
              <w:t>Здоров’я і безпека</w:t>
            </w:r>
          </w:p>
          <w:p w:rsidR="00B4197B" w:rsidRPr="00B4197B" w:rsidRDefault="00B4197B" w:rsidP="00B4197B">
            <w:pPr>
              <w:ind w:firstLine="567"/>
              <w:jc w:val="both"/>
              <w:rPr>
                <w:lang w:val="uk-UA"/>
              </w:rPr>
            </w:pPr>
            <w:r w:rsidRPr="00744A9A">
              <w:rPr>
                <w:lang w:val="uk-UA"/>
              </w:rPr>
              <w:t>Значення йонів міді (ІІ) і срібла (І) у фізіологічних про</w:t>
            </w:r>
            <w:r w:rsidRPr="00744A9A">
              <w:rPr>
                <w:lang w:val="uk-UA"/>
              </w:rPr>
              <w:softHyphen/>
              <w:t xml:space="preserve">цесах. </w:t>
            </w:r>
            <w:r w:rsidRPr="00B4197B">
              <w:rPr>
                <w:lang w:val="uk-UA"/>
              </w:rPr>
              <w:t>Купрум</w:t>
            </w:r>
            <w:r w:rsidRPr="00744A9A">
              <w:rPr>
                <w:lang w:val="uk-UA"/>
              </w:rPr>
              <w:t xml:space="preserve"> як мікроелемент рослин.</w:t>
            </w:r>
            <w:r w:rsidRPr="00744A9A">
              <w:rPr>
                <w:sz w:val="28"/>
                <w:szCs w:val="28"/>
                <w:lang w:val="uk-UA"/>
              </w:rPr>
              <w:t xml:space="preserve"> </w:t>
            </w:r>
            <w:r w:rsidRPr="00744A9A">
              <w:rPr>
                <w:bCs/>
                <w:i/>
                <w:iCs/>
                <w:spacing w:val="-10"/>
                <w:lang w:val="uk-UA"/>
              </w:rPr>
              <w:t>Екологічна безпека і сталий розвиток</w:t>
            </w:r>
            <w:r>
              <w:rPr>
                <w:bCs/>
                <w:i/>
                <w:iCs/>
                <w:spacing w:val="-10"/>
                <w:lang w:val="uk-UA"/>
              </w:rPr>
              <w:t xml:space="preserve"> . </w:t>
            </w:r>
            <w:r w:rsidRPr="00744A9A">
              <w:rPr>
                <w:lang w:val="uk-UA"/>
              </w:rPr>
              <w:t>Глобальний біохімічний цикл елементів.</w:t>
            </w:r>
          </w:p>
          <w:p w:rsidR="00B4197B" w:rsidRPr="00B4197B" w:rsidRDefault="00B4197B" w:rsidP="00B4197B">
            <w:pPr>
              <w:jc w:val="both"/>
              <w:rPr>
                <w:bCs/>
                <w:i/>
                <w:iCs/>
                <w:spacing w:val="-10"/>
                <w:lang w:val="uk-UA"/>
              </w:rPr>
            </w:pPr>
            <w:r w:rsidRPr="00744A9A">
              <w:rPr>
                <w:sz w:val="28"/>
                <w:szCs w:val="28"/>
                <w:lang w:val="uk-UA"/>
              </w:rPr>
              <w:t xml:space="preserve"> </w:t>
            </w:r>
            <w:r w:rsidRPr="00CB0E53">
              <w:rPr>
                <w:bCs/>
                <w:i/>
                <w:iCs/>
                <w:spacing w:val="-10"/>
              </w:rPr>
              <w:t>Підприємливість і фінансова грамотність</w:t>
            </w:r>
            <w:r>
              <w:rPr>
                <w:bCs/>
                <w:i/>
                <w:iCs/>
                <w:spacing w:val="-10"/>
                <w:lang w:val="uk-UA"/>
              </w:rPr>
              <w:t xml:space="preserve">. </w:t>
            </w:r>
            <w:r>
              <w:rPr>
                <w:bCs/>
                <w:iCs/>
                <w:spacing w:val="-10"/>
                <w:lang w:val="uk-UA"/>
              </w:rPr>
              <w:t>Способи добування с, їх затратність</w:t>
            </w:r>
          </w:p>
        </w:tc>
      </w:tr>
      <w:tr w:rsidR="002D5FAF" w:rsidTr="00320DDA">
        <w:tc>
          <w:tcPr>
            <w:tcW w:w="3136" w:type="dxa"/>
          </w:tcPr>
          <w:p w:rsidR="0027170F" w:rsidRPr="00B017D0" w:rsidRDefault="0027170F" w:rsidP="0027170F">
            <w:pPr>
              <w:jc w:val="both"/>
              <w:rPr>
                <w:b/>
                <w:bCs/>
              </w:rPr>
            </w:pPr>
            <w:r w:rsidRPr="00B017D0">
              <w:rPr>
                <w:b/>
                <w:bCs/>
              </w:rPr>
              <w:t>Знаннєвий компонент</w:t>
            </w:r>
          </w:p>
          <w:p w:rsidR="0027170F" w:rsidRDefault="0027170F" w:rsidP="0027170F">
            <w:pPr>
              <w:jc w:val="both"/>
              <w:rPr>
                <w:lang w:val="uk-UA"/>
              </w:rPr>
            </w:pPr>
            <w:r w:rsidRPr="001A5685">
              <w:rPr>
                <w:b/>
                <w:i/>
              </w:rPr>
              <w:t>називає:</w:t>
            </w:r>
            <w:r>
              <w:t xml:space="preserve"> - елементи I</w:t>
            </w:r>
            <w:r w:rsidR="00BF5C1E">
              <w:rPr>
                <w:lang w:val="uk-UA"/>
              </w:rPr>
              <w:t>І</w:t>
            </w:r>
            <w:r>
              <w:t>-</w:t>
            </w:r>
            <w:r w:rsidR="00BF5C1E">
              <w:rPr>
                <w:lang w:val="uk-UA"/>
              </w:rPr>
              <w:t>В</w:t>
            </w:r>
            <w:r w:rsidR="00BF5C1E">
              <w:t xml:space="preserve"> групи та їхні сполуки</w:t>
            </w:r>
            <w:r>
              <w:t xml:space="preserve">; </w:t>
            </w:r>
            <w:r w:rsidRPr="001A5685">
              <w:rPr>
                <w:b/>
                <w:i/>
              </w:rPr>
              <w:t>наводить приклади:</w:t>
            </w:r>
            <w:r>
              <w:t xml:space="preserve"> </w:t>
            </w:r>
            <w:r w:rsidR="00BF5C1E">
              <w:rPr>
                <w:lang w:val="uk-UA"/>
              </w:rPr>
              <w:t>р</w:t>
            </w:r>
            <w:r w:rsidR="00BF5C1E" w:rsidRPr="00BF5C1E">
              <w:t>озповсюдження у земній корі, ізотопний склад, найважливіші природні сполуки</w:t>
            </w:r>
            <w:r>
              <w:t xml:space="preserve">; </w:t>
            </w:r>
            <w:r w:rsidRPr="001A5685">
              <w:rPr>
                <w:b/>
                <w:i/>
              </w:rPr>
              <w:t>формулює</w:t>
            </w:r>
            <w:r>
              <w:t xml:space="preserve"> - означення </w:t>
            </w:r>
            <w:r w:rsidR="00BF5C1E">
              <w:rPr>
                <w:lang w:val="uk-UA"/>
              </w:rPr>
              <w:t>ГДК</w:t>
            </w:r>
            <w:r>
              <w:rPr>
                <w:lang w:val="uk-UA"/>
              </w:rPr>
              <w:t>.</w:t>
            </w:r>
          </w:p>
          <w:p w:rsidR="0027170F" w:rsidRPr="00407438" w:rsidRDefault="0027170F" w:rsidP="0027170F">
            <w:pPr>
              <w:jc w:val="both"/>
            </w:pPr>
            <w:r w:rsidRPr="00B017D0">
              <w:rPr>
                <w:b/>
                <w:bCs/>
              </w:rPr>
              <w:t>Діяльнісний компонент</w:t>
            </w:r>
          </w:p>
          <w:p w:rsidR="00BF5C1E" w:rsidRDefault="0027170F" w:rsidP="0027170F">
            <w:pPr>
              <w:jc w:val="both"/>
              <w:rPr>
                <w:lang w:val="uk-UA"/>
              </w:rPr>
            </w:pPr>
            <w:r w:rsidRPr="001A5685">
              <w:rPr>
                <w:b/>
                <w:i/>
              </w:rPr>
              <w:t>характеризує:</w:t>
            </w:r>
            <w:r>
              <w:t xml:space="preserve"> - елементи групи за їхнім місцем у періодичній системі та будовою атома; </w:t>
            </w:r>
          </w:p>
          <w:p w:rsidR="0027170F" w:rsidRDefault="0027170F" w:rsidP="0027170F">
            <w:pPr>
              <w:jc w:val="both"/>
              <w:rPr>
                <w:lang w:val="uk-UA"/>
              </w:rPr>
            </w:pPr>
            <w:r w:rsidRPr="00744A9A">
              <w:rPr>
                <w:lang w:val="uk-UA"/>
              </w:rPr>
              <w:t xml:space="preserve">- поширеність </w:t>
            </w:r>
            <w:r w:rsidR="00BF5C1E">
              <w:rPr>
                <w:lang w:val="uk-UA"/>
              </w:rPr>
              <w:t>елементів та ГДК</w:t>
            </w:r>
            <w:r w:rsidRPr="00744A9A">
              <w:rPr>
                <w:lang w:val="uk-UA"/>
              </w:rPr>
              <w:t xml:space="preserve">; </w:t>
            </w:r>
          </w:p>
          <w:p w:rsidR="0027170F" w:rsidRPr="001A5685" w:rsidRDefault="0027170F" w:rsidP="0027170F">
            <w:pPr>
              <w:jc w:val="both"/>
              <w:rPr>
                <w:lang w:val="uk-UA"/>
              </w:rPr>
            </w:pPr>
            <w:r w:rsidRPr="00744A9A">
              <w:rPr>
                <w:b/>
                <w:i/>
                <w:lang w:val="uk-UA"/>
              </w:rPr>
              <w:t>порівнює:</w:t>
            </w:r>
            <w:r w:rsidRPr="00744A9A">
              <w:rPr>
                <w:lang w:val="uk-UA"/>
              </w:rPr>
              <w:t xml:space="preserve"> - </w:t>
            </w:r>
            <w:r w:rsidR="00BF5C1E">
              <w:rPr>
                <w:lang w:val="uk-UA"/>
              </w:rPr>
              <w:t xml:space="preserve">властивості </w:t>
            </w:r>
            <w:r w:rsidR="00BF5C1E" w:rsidRPr="00744A9A">
              <w:rPr>
                <w:lang w:val="uk-UA"/>
              </w:rPr>
              <w:t>елементів головної та побічної підгруп ІІ групи</w:t>
            </w:r>
            <w:r w:rsidRPr="00744A9A">
              <w:rPr>
                <w:lang w:val="uk-UA"/>
              </w:rPr>
              <w:t>;</w:t>
            </w:r>
          </w:p>
          <w:p w:rsidR="0027170F" w:rsidRPr="00B017D0" w:rsidRDefault="0027170F" w:rsidP="0027170F">
            <w:pPr>
              <w:jc w:val="both"/>
              <w:rPr>
                <w:b/>
                <w:bCs/>
              </w:rPr>
            </w:pPr>
            <w:r w:rsidRPr="00B017D0">
              <w:rPr>
                <w:b/>
                <w:bCs/>
              </w:rPr>
              <w:t>Ціннісний компонент</w:t>
            </w:r>
          </w:p>
          <w:p w:rsidR="0027170F" w:rsidRDefault="0027170F" w:rsidP="0027170F">
            <w:pPr>
              <w:jc w:val="both"/>
              <w:rPr>
                <w:lang w:val="uk-UA"/>
              </w:rPr>
            </w:pPr>
            <w:r w:rsidRPr="00B57D09">
              <w:rPr>
                <w:b/>
                <w:i/>
              </w:rPr>
              <w:t>висловлює судження</w:t>
            </w:r>
            <w:r>
              <w:t xml:space="preserve"> - про вплив </w:t>
            </w:r>
            <w:r w:rsidR="00BF5C1E">
              <w:rPr>
                <w:lang w:val="uk-UA"/>
              </w:rPr>
              <w:t>сполук ртуті,кадмію та цинку</w:t>
            </w:r>
            <w:r>
              <w:t xml:space="preserve"> на довкілля; </w:t>
            </w:r>
          </w:p>
          <w:p w:rsidR="002D5FAF" w:rsidRPr="00BF5C1E" w:rsidRDefault="0027170F" w:rsidP="00BF5C1E">
            <w:pPr>
              <w:jc w:val="both"/>
              <w:rPr>
                <w:b/>
                <w:bCs/>
                <w:lang w:val="uk-UA"/>
              </w:rPr>
            </w:pPr>
            <w:r w:rsidRPr="00B57D09">
              <w:rPr>
                <w:b/>
                <w:i/>
              </w:rPr>
              <w:t xml:space="preserve">оцінює </w:t>
            </w:r>
            <w:r>
              <w:t xml:space="preserve">- практичне значення </w:t>
            </w:r>
            <w:r w:rsidR="00BF5C1E">
              <w:rPr>
                <w:lang w:val="uk-UA"/>
              </w:rPr>
              <w:t>сполук елементів ІІ В групи.</w:t>
            </w:r>
          </w:p>
        </w:tc>
        <w:tc>
          <w:tcPr>
            <w:tcW w:w="4510" w:type="dxa"/>
          </w:tcPr>
          <w:p w:rsidR="002D5FAF" w:rsidRPr="00F46920" w:rsidRDefault="002D5FAF" w:rsidP="002D5FAF">
            <w:pPr>
              <w:pStyle w:val="2"/>
              <w:spacing w:after="0" w:line="240" w:lineRule="auto"/>
              <w:ind w:firstLine="540"/>
              <w:jc w:val="both"/>
              <w:rPr>
                <w:sz w:val="28"/>
                <w:szCs w:val="28"/>
              </w:rPr>
            </w:pPr>
            <w:r w:rsidRPr="00F46920">
              <w:rPr>
                <w:b/>
                <w:sz w:val="28"/>
                <w:szCs w:val="28"/>
              </w:rPr>
              <w:t>Розділ 13. Елементи побічної підгрупи другої групи.</w:t>
            </w:r>
          </w:p>
          <w:p w:rsidR="002D5FAF" w:rsidRPr="00F46920" w:rsidRDefault="002D5FAF" w:rsidP="002D5FAF">
            <w:pPr>
              <w:pStyle w:val="2"/>
              <w:spacing w:after="0" w:line="240" w:lineRule="auto"/>
              <w:ind w:firstLine="540"/>
              <w:jc w:val="both"/>
              <w:rPr>
                <w:sz w:val="28"/>
                <w:szCs w:val="28"/>
              </w:rPr>
            </w:pPr>
            <w:r w:rsidRPr="00F46920">
              <w:rPr>
                <w:b/>
                <w:sz w:val="28"/>
                <w:szCs w:val="28"/>
              </w:rPr>
              <w:t>13.</w:t>
            </w:r>
            <w:r>
              <w:rPr>
                <w:b/>
                <w:sz w:val="28"/>
                <w:szCs w:val="28"/>
              </w:rPr>
              <w:t>1.</w:t>
            </w:r>
            <w:r w:rsidRPr="00F46920">
              <w:rPr>
                <w:b/>
                <w:sz w:val="28"/>
                <w:szCs w:val="28"/>
              </w:rPr>
              <w:t xml:space="preserve"> Елементи побічної підгрупи другої групи.</w:t>
            </w:r>
          </w:p>
          <w:p w:rsidR="002D5FAF" w:rsidRDefault="002D5FAF" w:rsidP="002D5FAF">
            <w:pPr>
              <w:ind w:firstLine="567"/>
              <w:jc w:val="both"/>
              <w:rPr>
                <w:sz w:val="28"/>
                <w:szCs w:val="28"/>
                <w:lang w:val="uk-UA"/>
              </w:rPr>
            </w:pPr>
            <w:r w:rsidRPr="00F46920">
              <w:rPr>
                <w:sz w:val="28"/>
                <w:szCs w:val="28"/>
              </w:rPr>
              <w:t xml:space="preserve">Елементи побічної підгрупи другої групи. Загальна характеристика атомів елементів. Розповсюдження у земній корі, ізотопний склад, найважливіші природні сполуки. Способи добування. Фізіологічна дія сполук цинку, кадмію, ртуті. ГДК ртуті. Техніка безпеки при роботі із ртуттю та її сполуками. Фізичні та хімічні властивості простих речовин та їх сполук. </w:t>
            </w:r>
          </w:p>
          <w:p w:rsidR="002D5FAF" w:rsidRPr="00F46920" w:rsidRDefault="002D5FAF" w:rsidP="002D5FAF">
            <w:pPr>
              <w:ind w:firstLine="567"/>
              <w:jc w:val="both"/>
              <w:rPr>
                <w:sz w:val="28"/>
                <w:szCs w:val="28"/>
              </w:rPr>
            </w:pPr>
            <w:r w:rsidRPr="00F46920">
              <w:rPr>
                <w:sz w:val="28"/>
                <w:szCs w:val="28"/>
              </w:rPr>
              <w:t>Найважливіші комплексні сполуки елементів. Порівняльна характеристика властивостей елементів головної та побічної підгруп ІІ групи. Фізіологічна дія сполук цинку, кадмію, ртуті. Найважливіші комплексні сполуки елементів цинку, кадмію, ртуті.</w:t>
            </w:r>
          </w:p>
          <w:p w:rsidR="002D5FAF" w:rsidRDefault="002D5FAF" w:rsidP="002D5FAF">
            <w:pPr>
              <w:spacing w:after="200" w:line="276" w:lineRule="auto"/>
              <w:rPr>
                <w:b/>
                <w:sz w:val="28"/>
                <w:szCs w:val="28"/>
                <w:lang w:val="uk-UA"/>
              </w:rPr>
            </w:pPr>
            <w:r>
              <w:rPr>
                <w:b/>
                <w:sz w:val="28"/>
                <w:szCs w:val="28"/>
                <w:lang w:val="uk-UA"/>
              </w:rPr>
              <w:br w:type="page"/>
            </w:r>
          </w:p>
          <w:p w:rsidR="002D5FAF" w:rsidRPr="00B017D0" w:rsidRDefault="002D5FAF" w:rsidP="00CB0E53">
            <w:pPr>
              <w:jc w:val="center"/>
              <w:rPr>
                <w:b/>
                <w:bCs/>
                <w:i/>
                <w:iCs/>
                <w:spacing w:val="-10"/>
              </w:rPr>
            </w:pPr>
          </w:p>
        </w:tc>
        <w:tc>
          <w:tcPr>
            <w:tcW w:w="2561" w:type="dxa"/>
          </w:tcPr>
          <w:p w:rsidR="00B062B1" w:rsidRPr="00F46920" w:rsidRDefault="00B062B1" w:rsidP="00B062B1">
            <w:pPr>
              <w:jc w:val="both"/>
              <w:rPr>
                <w:sz w:val="28"/>
                <w:szCs w:val="28"/>
              </w:rPr>
            </w:pPr>
            <w:r>
              <w:rPr>
                <w:sz w:val="28"/>
                <w:szCs w:val="28"/>
                <w:lang w:val="uk-UA"/>
              </w:rPr>
              <w:t>Д</w:t>
            </w:r>
            <w:r w:rsidRPr="00F46920">
              <w:rPr>
                <w:sz w:val="28"/>
                <w:szCs w:val="28"/>
                <w:lang w:val="uk-UA"/>
              </w:rPr>
              <w:t>ослідження способів добування, фізичних та хімічних властивостей.</w:t>
            </w:r>
          </w:p>
          <w:p w:rsidR="002D5FAF" w:rsidRDefault="002D5FAF" w:rsidP="00DD23CC">
            <w:pPr>
              <w:ind w:left="43"/>
              <w:jc w:val="both"/>
              <w:rPr>
                <w:sz w:val="28"/>
                <w:szCs w:val="28"/>
                <w:lang w:val="uk-UA"/>
              </w:rPr>
            </w:pPr>
          </w:p>
        </w:tc>
      </w:tr>
      <w:tr w:rsidR="00803307" w:rsidRPr="00744A9A" w:rsidTr="00744A9A">
        <w:tc>
          <w:tcPr>
            <w:tcW w:w="10207" w:type="dxa"/>
            <w:gridSpan w:val="3"/>
          </w:tcPr>
          <w:p w:rsidR="00803307" w:rsidRPr="00B017D0" w:rsidRDefault="00803307" w:rsidP="003B6EE8">
            <w:pPr>
              <w:jc w:val="center"/>
              <w:rPr>
                <w:b/>
                <w:bCs/>
                <w:i/>
                <w:iCs/>
                <w:spacing w:val="-10"/>
              </w:rPr>
            </w:pPr>
            <w:r w:rsidRPr="00B017D0">
              <w:rPr>
                <w:b/>
                <w:bCs/>
                <w:i/>
                <w:iCs/>
                <w:spacing w:val="-10"/>
              </w:rPr>
              <w:t>Наскрізні змістові лінії</w:t>
            </w:r>
          </w:p>
          <w:p w:rsidR="00803307" w:rsidRPr="00375424" w:rsidRDefault="00803307" w:rsidP="003B6EE8">
            <w:pPr>
              <w:jc w:val="both"/>
              <w:rPr>
                <w:bCs/>
                <w:i/>
                <w:iCs/>
                <w:spacing w:val="-10"/>
                <w:lang w:val="uk-UA"/>
              </w:rPr>
            </w:pPr>
            <w:r w:rsidRPr="00B017D0">
              <w:rPr>
                <w:bCs/>
                <w:i/>
                <w:iCs/>
                <w:spacing w:val="-10"/>
              </w:rPr>
              <w:lastRenderedPageBreak/>
              <w:t>Громадянська відповідальність</w:t>
            </w:r>
            <w:r w:rsidRPr="00803307">
              <w:rPr>
                <w:bCs/>
                <w:i/>
                <w:iCs/>
                <w:spacing w:val="-10"/>
                <w:lang w:val="uk-UA"/>
              </w:rPr>
              <w:t xml:space="preserve">. </w:t>
            </w:r>
            <w:r w:rsidRPr="00803307">
              <w:t>ГДК ртуті. Техніка безпеки при роботі із ртуттю та її сполуками.</w:t>
            </w:r>
            <w:r w:rsidRPr="00803307">
              <w:rPr>
                <w:lang w:val="uk-UA"/>
              </w:rPr>
              <w:t xml:space="preserve"> </w:t>
            </w:r>
            <w:r>
              <w:rPr>
                <w:lang w:val="uk-UA"/>
              </w:rPr>
              <w:t>Екологічні проблеми</w:t>
            </w:r>
          </w:p>
          <w:p w:rsidR="00803307" w:rsidRPr="00744A9A" w:rsidRDefault="00803307" w:rsidP="003B6EE8">
            <w:pPr>
              <w:jc w:val="both"/>
              <w:rPr>
                <w:bCs/>
                <w:i/>
                <w:iCs/>
                <w:spacing w:val="-10"/>
                <w:lang w:val="uk-UA"/>
              </w:rPr>
            </w:pPr>
            <w:r w:rsidRPr="00744A9A">
              <w:rPr>
                <w:bCs/>
                <w:i/>
                <w:iCs/>
                <w:spacing w:val="-10"/>
                <w:lang w:val="uk-UA"/>
              </w:rPr>
              <w:t>Здоров’я і безпека</w:t>
            </w:r>
          </w:p>
          <w:p w:rsidR="00803307" w:rsidRDefault="00803307" w:rsidP="003B6EE8">
            <w:pPr>
              <w:jc w:val="both"/>
              <w:rPr>
                <w:bCs/>
                <w:i/>
                <w:iCs/>
                <w:spacing w:val="-10"/>
                <w:lang w:val="uk-UA"/>
              </w:rPr>
            </w:pPr>
            <w:r w:rsidRPr="00744A9A">
              <w:rPr>
                <w:lang w:val="uk-UA"/>
              </w:rPr>
              <w:t>Фізіологічна дія сполук цинку, кадмію, ртуті.</w:t>
            </w:r>
            <w:r w:rsidRPr="00744A9A">
              <w:rPr>
                <w:sz w:val="28"/>
                <w:szCs w:val="28"/>
                <w:lang w:val="uk-UA"/>
              </w:rPr>
              <w:t xml:space="preserve"> </w:t>
            </w:r>
          </w:p>
          <w:p w:rsidR="00803307" w:rsidRPr="00803307" w:rsidRDefault="00803307" w:rsidP="003B6EE8">
            <w:pPr>
              <w:jc w:val="both"/>
              <w:rPr>
                <w:lang w:val="uk-UA"/>
              </w:rPr>
            </w:pPr>
            <w:r w:rsidRPr="00B017D0">
              <w:rPr>
                <w:bCs/>
                <w:i/>
                <w:iCs/>
                <w:spacing w:val="-10"/>
              </w:rPr>
              <w:t>Екологічна безпека і сталий розвиток</w:t>
            </w:r>
            <w:r>
              <w:rPr>
                <w:bCs/>
                <w:i/>
                <w:iCs/>
                <w:spacing w:val="-10"/>
                <w:lang w:val="uk-UA"/>
              </w:rPr>
              <w:t xml:space="preserve"> . </w:t>
            </w:r>
            <w:r>
              <w:rPr>
                <w:lang w:val="uk-UA"/>
              </w:rPr>
              <w:t>Забруднення довкілля сполуками ртуті</w:t>
            </w:r>
          </w:p>
          <w:p w:rsidR="00803307" w:rsidRPr="00CB0E53" w:rsidRDefault="00803307" w:rsidP="003B6EE8">
            <w:pPr>
              <w:jc w:val="both"/>
              <w:rPr>
                <w:bCs/>
                <w:i/>
                <w:iCs/>
                <w:spacing w:val="-10"/>
                <w:lang w:val="uk-UA"/>
              </w:rPr>
            </w:pPr>
            <w:r w:rsidRPr="00744A9A">
              <w:rPr>
                <w:sz w:val="28"/>
                <w:szCs w:val="28"/>
                <w:lang w:val="uk-UA"/>
              </w:rPr>
              <w:t xml:space="preserve"> </w:t>
            </w:r>
            <w:r w:rsidRPr="00744A9A">
              <w:rPr>
                <w:bCs/>
                <w:i/>
                <w:iCs/>
                <w:spacing w:val="-10"/>
                <w:lang w:val="uk-UA"/>
              </w:rPr>
              <w:t>Підприємливість і фінансова грамотність</w:t>
            </w:r>
          </w:p>
          <w:p w:rsidR="00803307" w:rsidRDefault="00803307" w:rsidP="00DD23CC">
            <w:pPr>
              <w:ind w:left="43"/>
              <w:jc w:val="both"/>
              <w:rPr>
                <w:sz w:val="28"/>
                <w:szCs w:val="28"/>
                <w:lang w:val="uk-UA"/>
              </w:rPr>
            </w:pPr>
            <w:r w:rsidRPr="00744A9A">
              <w:rPr>
                <w:bCs/>
                <w:iCs/>
                <w:spacing w:val="-10"/>
                <w:lang w:val="uk-UA"/>
              </w:rPr>
              <w:t>Способи добування сполук, їх затратність</w:t>
            </w:r>
          </w:p>
        </w:tc>
      </w:tr>
    </w:tbl>
    <w:p w:rsidR="00320DDA" w:rsidRPr="006F485E" w:rsidRDefault="00320DDA" w:rsidP="005A190C">
      <w:pPr>
        <w:pStyle w:val="a3"/>
        <w:spacing w:before="0" w:beforeAutospacing="0" w:after="0" w:afterAutospacing="0" w:line="360" w:lineRule="auto"/>
        <w:ind w:firstLine="720"/>
        <w:jc w:val="center"/>
        <w:rPr>
          <w:b/>
          <w:sz w:val="28"/>
          <w:szCs w:val="28"/>
          <w:lang w:val="uk-UA"/>
        </w:rPr>
      </w:pPr>
    </w:p>
    <w:p w:rsidR="005A190C" w:rsidRDefault="005A190C" w:rsidP="005A190C">
      <w:pPr>
        <w:pStyle w:val="2"/>
        <w:spacing w:after="0" w:line="240" w:lineRule="auto"/>
        <w:ind w:firstLine="539"/>
        <w:jc w:val="both"/>
        <w:rPr>
          <w:b/>
          <w:bCs/>
          <w:sz w:val="28"/>
          <w:szCs w:val="28"/>
        </w:rPr>
      </w:pPr>
    </w:p>
    <w:p w:rsidR="005A190C" w:rsidRDefault="005A190C" w:rsidP="005A190C">
      <w:pPr>
        <w:pStyle w:val="2"/>
        <w:spacing w:after="0" w:line="240" w:lineRule="auto"/>
        <w:ind w:firstLine="539"/>
        <w:jc w:val="both"/>
        <w:rPr>
          <w:b/>
          <w:bCs/>
          <w:sz w:val="28"/>
          <w:szCs w:val="28"/>
        </w:rPr>
      </w:pPr>
    </w:p>
    <w:p w:rsidR="005A190C" w:rsidRDefault="005A190C" w:rsidP="005A190C">
      <w:pPr>
        <w:pStyle w:val="2"/>
        <w:spacing w:after="0" w:line="240" w:lineRule="auto"/>
        <w:ind w:firstLine="539"/>
        <w:jc w:val="both"/>
        <w:rPr>
          <w:b/>
          <w:bCs/>
          <w:sz w:val="28"/>
          <w:szCs w:val="28"/>
        </w:rPr>
      </w:pPr>
    </w:p>
    <w:p w:rsidR="005A190C" w:rsidRDefault="00477201" w:rsidP="005536F4">
      <w:pPr>
        <w:spacing w:after="200" w:line="276" w:lineRule="auto"/>
        <w:jc w:val="center"/>
        <w:rPr>
          <w:b/>
          <w:sz w:val="28"/>
          <w:szCs w:val="28"/>
          <w:lang w:val="uk-UA"/>
        </w:rPr>
      </w:pPr>
      <w:r>
        <w:rPr>
          <w:b/>
          <w:sz w:val="28"/>
          <w:szCs w:val="28"/>
          <w:lang w:val="uk-UA"/>
        </w:rPr>
        <w:t xml:space="preserve">ОРІЄНТОВНИЙ </w:t>
      </w:r>
      <w:r w:rsidR="00CB30BB" w:rsidRPr="006F485E">
        <w:rPr>
          <w:b/>
          <w:sz w:val="28"/>
          <w:szCs w:val="28"/>
          <w:lang w:val="uk-UA"/>
        </w:rPr>
        <w:t>НАВЧАЛЬНО-ТЕМАТИЧНИЙ ПЛАН</w:t>
      </w:r>
    </w:p>
    <w:p w:rsidR="00477201" w:rsidRPr="006F485E" w:rsidRDefault="00477201" w:rsidP="00477201">
      <w:pPr>
        <w:pStyle w:val="a3"/>
        <w:spacing w:before="0" w:beforeAutospacing="0" w:after="0" w:afterAutospacing="0" w:line="360" w:lineRule="auto"/>
        <w:ind w:firstLine="720"/>
        <w:jc w:val="center"/>
        <w:rPr>
          <w:b/>
          <w:sz w:val="28"/>
          <w:szCs w:val="28"/>
          <w:lang w:val="uk-UA"/>
        </w:rPr>
      </w:pPr>
      <w:r>
        <w:rPr>
          <w:b/>
          <w:sz w:val="28"/>
          <w:szCs w:val="28"/>
          <w:lang w:val="uk-UA"/>
        </w:rPr>
        <w:t>Основний рівень</w:t>
      </w:r>
      <w:r w:rsidRPr="006F485E">
        <w:rPr>
          <w:b/>
          <w:sz w:val="28"/>
          <w:szCs w:val="28"/>
          <w:lang w:val="uk-UA"/>
        </w:rPr>
        <w:t xml:space="preserve">, </w:t>
      </w:r>
      <w:r>
        <w:rPr>
          <w:b/>
          <w:sz w:val="28"/>
          <w:szCs w:val="28"/>
          <w:lang w:val="uk-UA"/>
        </w:rPr>
        <w:t>третій</w:t>
      </w:r>
      <w:r w:rsidRPr="006F485E">
        <w:rPr>
          <w:b/>
          <w:sz w:val="28"/>
          <w:szCs w:val="28"/>
          <w:lang w:val="uk-UA"/>
        </w:rPr>
        <w:t xml:space="preserve"> рік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4162"/>
        <w:gridCol w:w="1643"/>
        <w:gridCol w:w="1601"/>
        <w:gridCol w:w="1334"/>
      </w:tblGrid>
      <w:tr w:rsidR="00CB30BB" w:rsidTr="00D57269">
        <w:trPr>
          <w:cantSplit/>
          <w:trHeight w:val="210"/>
        </w:trPr>
        <w:tc>
          <w:tcPr>
            <w:tcW w:w="831" w:type="dxa"/>
            <w:vMerge w:val="restart"/>
          </w:tcPr>
          <w:p w:rsidR="00CB30BB" w:rsidRDefault="00CB30BB" w:rsidP="00656E19">
            <w:pPr>
              <w:spacing w:line="360" w:lineRule="auto"/>
              <w:jc w:val="center"/>
              <w:rPr>
                <w:b/>
                <w:bCs/>
                <w:sz w:val="28"/>
                <w:lang w:val="uk-UA"/>
              </w:rPr>
            </w:pPr>
            <w:r>
              <w:rPr>
                <w:b/>
                <w:bCs/>
                <w:sz w:val="28"/>
                <w:lang w:val="uk-UA"/>
              </w:rPr>
              <w:t>№</w:t>
            </w:r>
          </w:p>
          <w:p w:rsidR="00CB30BB" w:rsidRDefault="00CB30BB" w:rsidP="00656E19">
            <w:pPr>
              <w:spacing w:line="360" w:lineRule="auto"/>
              <w:jc w:val="center"/>
              <w:rPr>
                <w:b/>
                <w:bCs/>
                <w:sz w:val="28"/>
                <w:lang w:val="uk-UA"/>
              </w:rPr>
            </w:pPr>
            <w:r>
              <w:rPr>
                <w:b/>
                <w:bCs/>
                <w:sz w:val="28"/>
                <w:lang w:val="uk-UA"/>
              </w:rPr>
              <w:t>теми</w:t>
            </w:r>
          </w:p>
        </w:tc>
        <w:tc>
          <w:tcPr>
            <w:tcW w:w="4162" w:type="dxa"/>
            <w:vMerge w:val="restart"/>
          </w:tcPr>
          <w:p w:rsidR="00CB30BB" w:rsidRDefault="00CB30BB" w:rsidP="00656E19">
            <w:pPr>
              <w:spacing w:line="360" w:lineRule="auto"/>
              <w:jc w:val="center"/>
              <w:rPr>
                <w:b/>
                <w:bCs/>
                <w:sz w:val="28"/>
                <w:lang w:val="uk-UA"/>
              </w:rPr>
            </w:pPr>
            <w:r>
              <w:rPr>
                <w:b/>
                <w:bCs/>
                <w:sz w:val="28"/>
                <w:lang w:val="uk-UA"/>
              </w:rPr>
              <w:t>Тема</w:t>
            </w:r>
          </w:p>
        </w:tc>
        <w:tc>
          <w:tcPr>
            <w:tcW w:w="4578" w:type="dxa"/>
            <w:gridSpan w:val="3"/>
          </w:tcPr>
          <w:p w:rsidR="00CB30BB" w:rsidRDefault="00CB30BB" w:rsidP="00656E19">
            <w:pPr>
              <w:spacing w:line="360" w:lineRule="auto"/>
              <w:jc w:val="center"/>
              <w:rPr>
                <w:b/>
                <w:bCs/>
                <w:sz w:val="28"/>
                <w:lang w:val="uk-UA"/>
              </w:rPr>
            </w:pPr>
            <w:r>
              <w:rPr>
                <w:b/>
                <w:bCs/>
                <w:sz w:val="28"/>
                <w:lang w:val="uk-UA"/>
              </w:rPr>
              <w:t>Кількість годин</w:t>
            </w:r>
          </w:p>
        </w:tc>
      </w:tr>
      <w:tr w:rsidR="00CB30BB" w:rsidTr="00D57269">
        <w:trPr>
          <w:cantSplit/>
          <w:trHeight w:val="210"/>
        </w:trPr>
        <w:tc>
          <w:tcPr>
            <w:tcW w:w="831" w:type="dxa"/>
            <w:vMerge/>
          </w:tcPr>
          <w:p w:rsidR="00CB30BB" w:rsidRDefault="00CB30BB" w:rsidP="00656E19">
            <w:pPr>
              <w:spacing w:line="360" w:lineRule="auto"/>
              <w:rPr>
                <w:sz w:val="28"/>
                <w:lang w:val="uk-UA"/>
              </w:rPr>
            </w:pPr>
          </w:p>
        </w:tc>
        <w:tc>
          <w:tcPr>
            <w:tcW w:w="4162" w:type="dxa"/>
            <w:vMerge/>
          </w:tcPr>
          <w:p w:rsidR="00CB30BB" w:rsidRDefault="00CB30BB" w:rsidP="00656E19">
            <w:pPr>
              <w:spacing w:line="360" w:lineRule="auto"/>
              <w:rPr>
                <w:sz w:val="28"/>
                <w:lang w:val="uk-UA"/>
              </w:rPr>
            </w:pPr>
          </w:p>
        </w:tc>
        <w:tc>
          <w:tcPr>
            <w:tcW w:w="1643" w:type="dxa"/>
          </w:tcPr>
          <w:p w:rsidR="00CB30BB" w:rsidRDefault="00CB30BB" w:rsidP="00656E19">
            <w:pPr>
              <w:spacing w:line="360" w:lineRule="auto"/>
              <w:jc w:val="center"/>
              <w:rPr>
                <w:b/>
                <w:bCs/>
                <w:sz w:val="28"/>
                <w:lang w:val="uk-UA"/>
              </w:rPr>
            </w:pPr>
            <w:r>
              <w:rPr>
                <w:b/>
                <w:bCs/>
                <w:sz w:val="28"/>
                <w:lang w:val="uk-UA"/>
              </w:rPr>
              <w:t>Теоретичні</w:t>
            </w:r>
          </w:p>
          <w:p w:rsidR="00CB30BB" w:rsidRDefault="00CB30BB" w:rsidP="00656E19">
            <w:pPr>
              <w:spacing w:line="360" w:lineRule="auto"/>
              <w:jc w:val="center"/>
              <w:rPr>
                <w:b/>
                <w:bCs/>
                <w:sz w:val="28"/>
                <w:lang w:val="uk-UA"/>
              </w:rPr>
            </w:pPr>
            <w:r>
              <w:rPr>
                <w:b/>
                <w:bCs/>
                <w:sz w:val="28"/>
                <w:lang w:val="uk-UA"/>
              </w:rPr>
              <w:t>години</w:t>
            </w:r>
          </w:p>
        </w:tc>
        <w:tc>
          <w:tcPr>
            <w:tcW w:w="1601" w:type="dxa"/>
          </w:tcPr>
          <w:p w:rsidR="00CB30BB" w:rsidRDefault="00CB30BB" w:rsidP="00656E19">
            <w:pPr>
              <w:spacing w:line="360" w:lineRule="auto"/>
              <w:jc w:val="center"/>
              <w:rPr>
                <w:b/>
                <w:bCs/>
                <w:sz w:val="28"/>
                <w:lang w:val="uk-UA"/>
              </w:rPr>
            </w:pPr>
            <w:r>
              <w:rPr>
                <w:b/>
                <w:bCs/>
                <w:sz w:val="28"/>
                <w:lang w:val="uk-UA"/>
              </w:rPr>
              <w:t>Практичні</w:t>
            </w:r>
          </w:p>
          <w:p w:rsidR="00CB30BB" w:rsidRDefault="00CB30BB" w:rsidP="00656E19">
            <w:pPr>
              <w:spacing w:line="360" w:lineRule="auto"/>
              <w:jc w:val="center"/>
              <w:rPr>
                <w:b/>
                <w:bCs/>
                <w:sz w:val="28"/>
                <w:lang w:val="uk-UA"/>
              </w:rPr>
            </w:pPr>
            <w:r>
              <w:rPr>
                <w:b/>
                <w:bCs/>
                <w:sz w:val="28"/>
                <w:lang w:val="uk-UA"/>
              </w:rPr>
              <w:t>години</w:t>
            </w:r>
          </w:p>
        </w:tc>
        <w:tc>
          <w:tcPr>
            <w:tcW w:w="1334" w:type="dxa"/>
          </w:tcPr>
          <w:p w:rsidR="00CB30BB" w:rsidRDefault="00CB30BB" w:rsidP="00656E19">
            <w:pPr>
              <w:spacing w:line="360" w:lineRule="auto"/>
              <w:jc w:val="center"/>
              <w:rPr>
                <w:b/>
                <w:bCs/>
                <w:sz w:val="28"/>
                <w:lang w:val="uk-UA"/>
              </w:rPr>
            </w:pPr>
            <w:r>
              <w:rPr>
                <w:b/>
                <w:bCs/>
                <w:sz w:val="28"/>
                <w:lang w:val="uk-UA"/>
              </w:rPr>
              <w:t>Всього годин</w:t>
            </w:r>
          </w:p>
        </w:tc>
      </w:tr>
      <w:tr w:rsidR="00CB30BB" w:rsidTr="00D57269">
        <w:tc>
          <w:tcPr>
            <w:tcW w:w="831" w:type="dxa"/>
          </w:tcPr>
          <w:p w:rsidR="00CB30BB" w:rsidRDefault="00CB30BB" w:rsidP="00656E19">
            <w:pPr>
              <w:spacing w:line="360" w:lineRule="auto"/>
              <w:jc w:val="center"/>
              <w:rPr>
                <w:sz w:val="28"/>
                <w:lang w:val="uk-UA"/>
              </w:rPr>
            </w:pPr>
            <w:r>
              <w:rPr>
                <w:sz w:val="28"/>
                <w:lang w:val="uk-UA"/>
              </w:rPr>
              <w:t>1</w:t>
            </w:r>
          </w:p>
        </w:tc>
        <w:tc>
          <w:tcPr>
            <w:tcW w:w="4162" w:type="dxa"/>
          </w:tcPr>
          <w:p w:rsidR="00CB30BB" w:rsidRDefault="00CB30BB" w:rsidP="00656E19">
            <w:pPr>
              <w:spacing w:line="360" w:lineRule="auto"/>
              <w:rPr>
                <w:sz w:val="28"/>
                <w:lang w:val="uk-UA"/>
              </w:rPr>
            </w:pPr>
            <w:r>
              <w:rPr>
                <w:sz w:val="28"/>
                <w:lang w:val="uk-UA"/>
              </w:rPr>
              <w:t xml:space="preserve">Вступне заняття. Основи техніки безпеки.   </w:t>
            </w:r>
          </w:p>
        </w:tc>
        <w:tc>
          <w:tcPr>
            <w:tcW w:w="1643" w:type="dxa"/>
          </w:tcPr>
          <w:p w:rsidR="00CB30BB" w:rsidRDefault="00CB30BB" w:rsidP="00656E19">
            <w:pPr>
              <w:spacing w:line="360" w:lineRule="auto"/>
              <w:jc w:val="center"/>
              <w:rPr>
                <w:sz w:val="28"/>
                <w:lang w:val="uk-UA"/>
              </w:rPr>
            </w:pPr>
            <w:r>
              <w:rPr>
                <w:sz w:val="28"/>
                <w:lang w:val="uk-UA"/>
              </w:rPr>
              <w:t>3</w:t>
            </w:r>
          </w:p>
        </w:tc>
        <w:tc>
          <w:tcPr>
            <w:tcW w:w="1601" w:type="dxa"/>
          </w:tcPr>
          <w:p w:rsidR="00CB30BB" w:rsidRDefault="00CB30BB" w:rsidP="00656E19">
            <w:pPr>
              <w:spacing w:line="360" w:lineRule="auto"/>
              <w:jc w:val="center"/>
              <w:rPr>
                <w:sz w:val="28"/>
                <w:lang w:val="uk-UA"/>
              </w:rPr>
            </w:pPr>
            <w:r>
              <w:rPr>
                <w:sz w:val="28"/>
                <w:lang w:val="uk-UA"/>
              </w:rPr>
              <w:t>-</w:t>
            </w:r>
          </w:p>
        </w:tc>
        <w:tc>
          <w:tcPr>
            <w:tcW w:w="1334" w:type="dxa"/>
          </w:tcPr>
          <w:p w:rsidR="00CB30BB" w:rsidRDefault="00CB30BB" w:rsidP="00656E19">
            <w:pPr>
              <w:spacing w:line="360" w:lineRule="auto"/>
              <w:jc w:val="center"/>
              <w:rPr>
                <w:sz w:val="28"/>
                <w:lang w:val="uk-UA"/>
              </w:rPr>
            </w:pPr>
            <w:r>
              <w:rPr>
                <w:sz w:val="28"/>
                <w:lang w:val="uk-UA"/>
              </w:rPr>
              <w:t>3</w:t>
            </w:r>
          </w:p>
        </w:tc>
      </w:tr>
      <w:tr w:rsidR="00CB30BB" w:rsidTr="00D57269">
        <w:tc>
          <w:tcPr>
            <w:tcW w:w="831" w:type="dxa"/>
          </w:tcPr>
          <w:p w:rsidR="00CB30BB" w:rsidRDefault="00CB30BB" w:rsidP="00656E19">
            <w:pPr>
              <w:spacing w:line="360" w:lineRule="auto"/>
              <w:jc w:val="center"/>
              <w:rPr>
                <w:sz w:val="28"/>
                <w:lang w:val="uk-UA"/>
              </w:rPr>
            </w:pPr>
            <w:r>
              <w:rPr>
                <w:sz w:val="28"/>
                <w:lang w:val="uk-UA"/>
              </w:rPr>
              <w:t>2</w:t>
            </w:r>
          </w:p>
        </w:tc>
        <w:tc>
          <w:tcPr>
            <w:tcW w:w="4162" w:type="dxa"/>
          </w:tcPr>
          <w:p w:rsidR="00CB30BB" w:rsidRDefault="00CB30BB" w:rsidP="00656E19">
            <w:pPr>
              <w:spacing w:line="360" w:lineRule="auto"/>
              <w:rPr>
                <w:sz w:val="28"/>
                <w:lang w:val="uk-UA"/>
              </w:rPr>
            </w:pPr>
            <w:r>
              <w:rPr>
                <w:sz w:val="28"/>
                <w:lang w:val="uk-UA"/>
              </w:rPr>
              <w:t>Повторення й поглиблення основних питань курсу загальної хімії основної школи</w:t>
            </w:r>
          </w:p>
        </w:tc>
        <w:tc>
          <w:tcPr>
            <w:tcW w:w="1643" w:type="dxa"/>
          </w:tcPr>
          <w:p w:rsidR="00CB30BB" w:rsidRDefault="00CB30BB" w:rsidP="00656E19">
            <w:pPr>
              <w:spacing w:line="360" w:lineRule="auto"/>
              <w:jc w:val="center"/>
              <w:rPr>
                <w:sz w:val="28"/>
                <w:lang w:val="uk-UA"/>
              </w:rPr>
            </w:pPr>
            <w:r>
              <w:rPr>
                <w:sz w:val="28"/>
                <w:lang w:val="uk-UA"/>
              </w:rPr>
              <w:t>6</w:t>
            </w:r>
          </w:p>
        </w:tc>
        <w:tc>
          <w:tcPr>
            <w:tcW w:w="1601" w:type="dxa"/>
          </w:tcPr>
          <w:p w:rsidR="00CB30BB" w:rsidRDefault="00CB30BB" w:rsidP="00656E19">
            <w:pPr>
              <w:spacing w:line="360" w:lineRule="auto"/>
              <w:jc w:val="center"/>
              <w:rPr>
                <w:sz w:val="28"/>
                <w:lang w:val="uk-UA"/>
              </w:rPr>
            </w:pPr>
            <w:r>
              <w:rPr>
                <w:sz w:val="28"/>
                <w:lang w:val="uk-UA"/>
              </w:rPr>
              <w:t>6</w:t>
            </w:r>
          </w:p>
        </w:tc>
        <w:tc>
          <w:tcPr>
            <w:tcW w:w="1334" w:type="dxa"/>
          </w:tcPr>
          <w:p w:rsidR="00CB30BB" w:rsidRDefault="00CB30BB" w:rsidP="00656E19">
            <w:pPr>
              <w:spacing w:line="360" w:lineRule="auto"/>
              <w:jc w:val="center"/>
              <w:rPr>
                <w:sz w:val="28"/>
                <w:lang w:val="uk-UA"/>
              </w:rPr>
            </w:pPr>
            <w:r>
              <w:rPr>
                <w:sz w:val="28"/>
                <w:lang w:val="uk-UA"/>
              </w:rPr>
              <w:t>12</w:t>
            </w:r>
          </w:p>
        </w:tc>
      </w:tr>
      <w:tr w:rsidR="00CB30BB" w:rsidTr="00D57269">
        <w:tc>
          <w:tcPr>
            <w:tcW w:w="831" w:type="dxa"/>
          </w:tcPr>
          <w:p w:rsidR="00CB30BB" w:rsidRDefault="00CB30BB" w:rsidP="00656E19">
            <w:pPr>
              <w:spacing w:line="360" w:lineRule="auto"/>
              <w:jc w:val="center"/>
              <w:rPr>
                <w:sz w:val="28"/>
                <w:lang w:val="uk-UA"/>
              </w:rPr>
            </w:pPr>
            <w:r>
              <w:rPr>
                <w:sz w:val="28"/>
                <w:lang w:val="uk-UA"/>
              </w:rPr>
              <w:t>3</w:t>
            </w:r>
          </w:p>
        </w:tc>
        <w:tc>
          <w:tcPr>
            <w:tcW w:w="4162" w:type="dxa"/>
          </w:tcPr>
          <w:p w:rsidR="00CB30BB" w:rsidRDefault="00CB30BB" w:rsidP="00656E19">
            <w:pPr>
              <w:spacing w:line="360" w:lineRule="auto"/>
              <w:rPr>
                <w:sz w:val="28"/>
                <w:lang w:val="uk-UA"/>
              </w:rPr>
            </w:pPr>
            <w:r>
              <w:rPr>
                <w:sz w:val="28"/>
                <w:lang w:val="uk-UA"/>
              </w:rPr>
              <w:t xml:space="preserve">Органічна хімія.                                                                                  </w:t>
            </w:r>
          </w:p>
        </w:tc>
        <w:tc>
          <w:tcPr>
            <w:tcW w:w="1643" w:type="dxa"/>
          </w:tcPr>
          <w:p w:rsidR="00CB30BB" w:rsidRDefault="00CB30BB" w:rsidP="00656E19">
            <w:pPr>
              <w:spacing w:line="360" w:lineRule="auto"/>
              <w:jc w:val="center"/>
              <w:rPr>
                <w:sz w:val="28"/>
                <w:lang w:val="uk-UA"/>
              </w:rPr>
            </w:pPr>
            <w:r>
              <w:rPr>
                <w:sz w:val="28"/>
                <w:lang w:val="uk-UA"/>
              </w:rPr>
              <w:t>42</w:t>
            </w:r>
          </w:p>
        </w:tc>
        <w:tc>
          <w:tcPr>
            <w:tcW w:w="1601" w:type="dxa"/>
          </w:tcPr>
          <w:p w:rsidR="00CB30BB" w:rsidRDefault="00CB30BB" w:rsidP="00656E19">
            <w:pPr>
              <w:spacing w:line="360" w:lineRule="auto"/>
              <w:jc w:val="center"/>
              <w:rPr>
                <w:sz w:val="28"/>
                <w:lang w:val="uk-UA"/>
              </w:rPr>
            </w:pPr>
            <w:r>
              <w:rPr>
                <w:sz w:val="28"/>
                <w:lang w:val="uk-UA"/>
              </w:rPr>
              <w:t>42</w:t>
            </w:r>
          </w:p>
        </w:tc>
        <w:tc>
          <w:tcPr>
            <w:tcW w:w="1334" w:type="dxa"/>
          </w:tcPr>
          <w:p w:rsidR="00CB30BB" w:rsidRDefault="00CB30BB" w:rsidP="00656E19">
            <w:pPr>
              <w:spacing w:line="360" w:lineRule="auto"/>
              <w:jc w:val="center"/>
              <w:rPr>
                <w:sz w:val="28"/>
                <w:lang w:val="uk-UA"/>
              </w:rPr>
            </w:pPr>
            <w:r>
              <w:rPr>
                <w:sz w:val="28"/>
                <w:lang w:val="uk-UA"/>
              </w:rPr>
              <w:t>84</w:t>
            </w:r>
          </w:p>
        </w:tc>
      </w:tr>
      <w:tr w:rsidR="00CB30BB" w:rsidTr="00D57269">
        <w:tc>
          <w:tcPr>
            <w:tcW w:w="831" w:type="dxa"/>
          </w:tcPr>
          <w:p w:rsidR="00CB30BB" w:rsidRDefault="00CB30BB" w:rsidP="00656E19">
            <w:pPr>
              <w:spacing w:line="360" w:lineRule="auto"/>
              <w:jc w:val="center"/>
              <w:rPr>
                <w:sz w:val="28"/>
                <w:lang w:val="uk-UA"/>
              </w:rPr>
            </w:pPr>
            <w:r>
              <w:rPr>
                <w:sz w:val="28"/>
                <w:lang w:val="uk-UA"/>
              </w:rPr>
              <w:t>4</w:t>
            </w:r>
          </w:p>
        </w:tc>
        <w:tc>
          <w:tcPr>
            <w:tcW w:w="4162" w:type="dxa"/>
          </w:tcPr>
          <w:p w:rsidR="00CB30BB" w:rsidRDefault="00CB30BB" w:rsidP="00656E19">
            <w:pPr>
              <w:spacing w:line="360" w:lineRule="auto"/>
              <w:rPr>
                <w:sz w:val="28"/>
                <w:lang w:val="uk-UA"/>
              </w:rPr>
            </w:pPr>
            <w:r>
              <w:rPr>
                <w:sz w:val="28"/>
                <w:lang w:val="uk-UA"/>
              </w:rPr>
              <w:t xml:space="preserve">Узагальнення знань із хімії.                                                                </w:t>
            </w:r>
          </w:p>
        </w:tc>
        <w:tc>
          <w:tcPr>
            <w:tcW w:w="1643" w:type="dxa"/>
          </w:tcPr>
          <w:p w:rsidR="00CB30BB" w:rsidRDefault="00CB30BB" w:rsidP="00656E19">
            <w:pPr>
              <w:spacing w:line="360" w:lineRule="auto"/>
              <w:jc w:val="center"/>
              <w:rPr>
                <w:sz w:val="28"/>
                <w:lang w:val="uk-UA"/>
              </w:rPr>
            </w:pPr>
            <w:r>
              <w:rPr>
                <w:sz w:val="28"/>
                <w:lang w:val="uk-UA"/>
              </w:rPr>
              <w:t>6</w:t>
            </w:r>
          </w:p>
        </w:tc>
        <w:tc>
          <w:tcPr>
            <w:tcW w:w="1601" w:type="dxa"/>
          </w:tcPr>
          <w:p w:rsidR="00CB30BB" w:rsidRDefault="00CB30BB" w:rsidP="00656E19">
            <w:pPr>
              <w:spacing w:line="360" w:lineRule="auto"/>
              <w:jc w:val="center"/>
              <w:rPr>
                <w:sz w:val="28"/>
                <w:lang w:val="uk-UA"/>
              </w:rPr>
            </w:pPr>
            <w:r>
              <w:rPr>
                <w:sz w:val="28"/>
                <w:lang w:val="uk-UA"/>
              </w:rPr>
              <w:t>6</w:t>
            </w:r>
          </w:p>
        </w:tc>
        <w:tc>
          <w:tcPr>
            <w:tcW w:w="1334" w:type="dxa"/>
          </w:tcPr>
          <w:p w:rsidR="00CB30BB" w:rsidRDefault="00CB30BB" w:rsidP="00656E19">
            <w:pPr>
              <w:spacing w:line="360" w:lineRule="auto"/>
              <w:jc w:val="center"/>
              <w:rPr>
                <w:sz w:val="28"/>
                <w:lang w:val="uk-UA"/>
              </w:rPr>
            </w:pPr>
            <w:r>
              <w:rPr>
                <w:sz w:val="28"/>
                <w:lang w:val="uk-UA"/>
              </w:rPr>
              <w:t>12</w:t>
            </w:r>
          </w:p>
        </w:tc>
      </w:tr>
      <w:tr w:rsidR="00CB30BB" w:rsidTr="00D57269">
        <w:tc>
          <w:tcPr>
            <w:tcW w:w="831" w:type="dxa"/>
          </w:tcPr>
          <w:p w:rsidR="00CB30BB" w:rsidRDefault="00CB30BB" w:rsidP="00656E19">
            <w:pPr>
              <w:spacing w:line="360" w:lineRule="auto"/>
              <w:jc w:val="center"/>
              <w:rPr>
                <w:sz w:val="28"/>
                <w:lang w:val="uk-UA"/>
              </w:rPr>
            </w:pPr>
            <w:r>
              <w:rPr>
                <w:sz w:val="28"/>
                <w:lang w:val="uk-UA"/>
              </w:rPr>
              <w:t>5</w:t>
            </w:r>
          </w:p>
        </w:tc>
        <w:tc>
          <w:tcPr>
            <w:tcW w:w="4162" w:type="dxa"/>
          </w:tcPr>
          <w:p w:rsidR="00CB30BB" w:rsidRDefault="00CB30BB" w:rsidP="00656E19">
            <w:pPr>
              <w:spacing w:line="360" w:lineRule="auto"/>
              <w:rPr>
                <w:sz w:val="28"/>
                <w:lang w:val="uk-UA"/>
              </w:rPr>
            </w:pPr>
            <w:r>
              <w:rPr>
                <w:sz w:val="28"/>
                <w:lang w:val="uk-UA"/>
              </w:rPr>
              <w:t xml:space="preserve">Роль хімії в житті суспільства                                                           </w:t>
            </w:r>
          </w:p>
        </w:tc>
        <w:tc>
          <w:tcPr>
            <w:tcW w:w="1643" w:type="dxa"/>
          </w:tcPr>
          <w:p w:rsidR="00CB30BB" w:rsidRDefault="00CB30BB" w:rsidP="00656E19">
            <w:pPr>
              <w:spacing w:line="360" w:lineRule="auto"/>
              <w:jc w:val="center"/>
              <w:rPr>
                <w:sz w:val="28"/>
                <w:lang w:val="uk-UA"/>
              </w:rPr>
            </w:pPr>
            <w:r>
              <w:rPr>
                <w:sz w:val="28"/>
                <w:lang w:val="uk-UA"/>
              </w:rPr>
              <w:t>15</w:t>
            </w:r>
          </w:p>
        </w:tc>
        <w:tc>
          <w:tcPr>
            <w:tcW w:w="1601" w:type="dxa"/>
          </w:tcPr>
          <w:p w:rsidR="00CB30BB" w:rsidRDefault="00CB30BB" w:rsidP="00656E19">
            <w:pPr>
              <w:spacing w:line="360" w:lineRule="auto"/>
              <w:jc w:val="center"/>
              <w:rPr>
                <w:sz w:val="28"/>
                <w:lang w:val="uk-UA"/>
              </w:rPr>
            </w:pPr>
            <w:r>
              <w:rPr>
                <w:sz w:val="28"/>
                <w:lang w:val="uk-UA"/>
              </w:rPr>
              <w:t>15</w:t>
            </w:r>
          </w:p>
        </w:tc>
        <w:tc>
          <w:tcPr>
            <w:tcW w:w="1334" w:type="dxa"/>
          </w:tcPr>
          <w:p w:rsidR="00CB30BB" w:rsidRDefault="00CB30BB" w:rsidP="00656E19">
            <w:pPr>
              <w:spacing w:line="360" w:lineRule="auto"/>
              <w:jc w:val="center"/>
              <w:rPr>
                <w:sz w:val="28"/>
                <w:lang w:val="uk-UA"/>
              </w:rPr>
            </w:pPr>
            <w:r>
              <w:rPr>
                <w:sz w:val="28"/>
                <w:lang w:val="uk-UA"/>
              </w:rPr>
              <w:t>30</w:t>
            </w:r>
          </w:p>
        </w:tc>
      </w:tr>
      <w:tr w:rsidR="00CB30BB" w:rsidTr="00D57269">
        <w:tc>
          <w:tcPr>
            <w:tcW w:w="831" w:type="dxa"/>
          </w:tcPr>
          <w:p w:rsidR="00CB30BB" w:rsidRDefault="00CB30BB" w:rsidP="00656E19">
            <w:pPr>
              <w:spacing w:line="360" w:lineRule="auto"/>
              <w:jc w:val="center"/>
              <w:rPr>
                <w:sz w:val="28"/>
                <w:lang w:val="uk-UA"/>
              </w:rPr>
            </w:pPr>
            <w:r>
              <w:rPr>
                <w:sz w:val="28"/>
                <w:lang w:val="uk-UA"/>
              </w:rPr>
              <w:t>6</w:t>
            </w:r>
          </w:p>
        </w:tc>
        <w:tc>
          <w:tcPr>
            <w:tcW w:w="4162" w:type="dxa"/>
          </w:tcPr>
          <w:p w:rsidR="00CB30BB" w:rsidRDefault="00CB30BB" w:rsidP="00656E19">
            <w:pPr>
              <w:spacing w:line="360" w:lineRule="auto"/>
              <w:rPr>
                <w:sz w:val="28"/>
                <w:lang w:val="uk-UA"/>
              </w:rPr>
            </w:pPr>
            <w:r>
              <w:rPr>
                <w:sz w:val="28"/>
                <w:lang w:val="uk-UA"/>
              </w:rPr>
              <w:t xml:space="preserve">Генетичний зв’язок між неорганічними та органічними речовинами     </w:t>
            </w:r>
          </w:p>
        </w:tc>
        <w:tc>
          <w:tcPr>
            <w:tcW w:w="1643" w:type="dxa"/>
          </w:tcPr>
          <w:p w:rsidR="00CB30BB" w:rsidRDefault="00CB30BB" w:rsidP="00656E19">
            <w:pPr>
              <w:spacing w:line="360" w:lineRule="auto"/>
              <w:jc w:val="center"/>
              <w:rPr>
                <w:sz w:val="28"/>
                <w:lang w:val="uk-UA"/>
              </w:rPr>
            </w:pPr>
            <w:r>
              <w:rPr>
                <w:sz w:val="28"/>
                <w:lang w:val="uk-UA"/>
              </w:rPr>
              <w:t xml:space="preserve">24 </w:t>
            </w:r>
          </w:p>
        </w:tc>
        <w:tc>
          <w:tcPr>
            <w:tcW w:w="1601" w:type="dxa"/>
          </w:tcPr>
          <w:p w:rsidR="00CB30BB" w:rsidRDefault="00CB30BB" w:rsidP="00656E19">
            <w:pPr>
              <w:spacing w:line="360" w:lineRule="auto"/>
              <w:jc w:val="center"/>
              <w:rPr>
                <w:sz w:val="28"/>
                <w:lang w:val="uk-UA"/>
              </w:rPr>
            </w:pPr>
            <w:r>
              <w:rPr>
                <w:sz w:val="28"/>
                <w:lang w:val="uk-UA"/>
              </w:rPr>
              <w:t>18</w:t>
            </w:r>
          </w:p>
        </w:tc>
        <w:tc>
          <w:tcPr>
            <w:tcW w:w="1334" w:type="dxa"/>
          </w:tcPr>
          <w:p w:rsidR="00CB30BB" w:rsidRDefault="00CB30BB" w:rsidP="00656E19">
            <w:pPr>
              <w:spacing w:line="360" w:lineRule="auto"/>
              <w:jc w:val="center"/>
              <w:rPr>
                <w:sz w:val="28"/>
                <w:lang w:val="uk-UA"/>
              </w:rPr>
            </w:pPr>
            <w:r>
              <w:rPr>
                <w:sz w:val="28"/>
                <w:lang w:val="uk-UA"/>
              </w:rPr>
              <w:t>42</w:t>
            </w:r>
          </w:p>
        </w:tc>
      </w:tr>
      <w:tr w:rsidR="00CB30BB" w:rsidTr="00D57269">
        <w:tc>
          <w:tcPr>
            <w:tcW w:w="831" w:type="dxa"/>
          </w:tcPr>
          <w:p w:rsidR="00CB30BB" w:rsidRDefault="00CB30BB" w:rsidP="00656E19">
            <w:pPr>
              <w:spacing w:line="360" w:lineRule="auto"/>
              <w:jc w:val="center"/>
              <w:rPr>
                <w:sz w:val="28"/>
                <w:lang w:val="uk-UA"/>
              </w:rPr>
            </w:pPr>
            <w:r>
              <w:rPr>
                <w:sz w:val="28"/>
                <w:lang w:val="uk-UA"/>
              </w:rPr>
              <w:t>7</w:t>
            </w:r>
          </w:p>
        </w:tc>
        <w:tc>
          <w:tcPr>
            <w:tcW w:w="4162" w:type="dxa"/>
          </w:tcPr>
          <w:p w:rsidR="00CB30BB" w:rsidRDefault="00CB30BB" w:rsidP="00656E19">
            <w:pPr>
              <w:spacing w:line="360" w:lineRule="auto"/>
              <w:rPr>
                <w:sz w:val="28"/>
              </w:rPr>
            </w:pPr>
            <w:r>
              <w:rPr>
                <w:sz w:val="28"/>
                <w:lang w:val="uk-UA"/>
              </w:rPr>
              <w:t>Хімія в повсякденному житті</w:t>
            </w:r>
          </w:p>
          <w:p w:rsidR="00CB30BB" w:rsidRDefault="00CB30BB" w:rsidP="00656E19">
            <w:pPr>
              <w:spacing w:line="360" w:lineRule="auto"/>
              <w:rPr>
                <w:sz w:val="28"/>
                <w:lang w:val="uk-UA"/>
              </w:rPr>
            </w:pPr>
          </w:p>
        </w:tc>
        <w:tc>
          <w:tcPr>
            <w:tcW w:w="1643" w:type="dxa"/>
          </w:tcPr>
          <w:p w:rsidR="00CB30BB" w:rsidRDefault="00CB30BB" w:rsidP="00656E19">
            <w:pPr>
              <w:spacing w:line="360" w:lineRule="auto"/>
              <w:jc w:val="center"/>
              <w:rPr>
                <w:sz w:val="28"/>
                <w:lang w:val="uk-UA"/>
              </w:rPr>
            </w:pPr>
            <w:r>
              <w:rPr>
                <w:sz w:val="28"/>
                <w:lang w:val="uk-UA"/>
              </w:rPr>
              <w:t>15</w:t>
            </w:r>
          </w:p>
        </w:tc>
        <w:tc>
          <w:tcPr>
            <w:tcW w:w="1601" w:type="dxa"/>
          </w:tcPr>
          <w:p w:rsidR="00CB30BB" w:rsidRDefault="00CB30BB" w:rsidP="00656E19">
            <w:pPr>
              <w:spacing w:line="360" w:lineRule="auto"/>
              <w:jc w:val="center"/>
              <w:rPr>
                <w:sz w:val="28"/>
                <w:lang w:val="uk-UA"/>
              </w:rPr>
            </w:pPr>
            <w:r>
              <w:rPr>
                <w:sz w:val="28"/>
                <w:lang w:val="uk-UA"/>
              </w:rPr>
              <w:t>15</w:t>
            </w:r>
          </w:p>
        </w:tc>
        <w:tc>
          <w:tcPr>
            <w:tcW w:w="1334" w:type="dxa"/>
          </w:tcPr>
          <w:p w:rsidR="00CB30BB" w:rsidRDefault="00CB30BB" w:rsidP="00656E19">
            <w:pPr>
              <w:spacing w:line="360" w:lineRule="auto"/>
              <w:jc w:val="center"/>
              <w:rPr>
                <w:sz w:val="28"/>
                <w:lang w:val="uk-UA"/>
              </w:rPr>
            </w:pPr>
            <w:r>
              <w:rPr>
                <w:sz w:val="28"/>
                <w:lang w:val="uk-UA"/>
              </w:rPr>
              <w:t>30</w:t>
            </w:r>
          </w:p>
        </w:tc>
      </w:tr>
      <w:tr w:rsidR="00CB30BB" w:rsidTr="00D57269">
        <w:tc>
          <w:tcPr>
            <w:tcW w:w="831" w:type="dxa"/>
          </w:tcPr>
          <w:p w:rsidR="00CB30BB" w:rsidRDefault="00CB30BB" w:rsidP="00656E19">
            <w:pPr>
              <w:spacing w:line="360" w:lineRule="auto"/>
              <w:jc w:val="center"/>
              <w:rPr>
                <w:sz w:val="28"/>
                <w:lang w:val="uk-UA"/>
              </w:rPr>
            </w:pPr>
            <w:r>
              <w:rPr>
                <w:sz w:val="28"/>
                <w:lang w:val="uk-UA"/>
              </w:rPr>
              <w:t>8</w:t>
            </w:r>
          </w:p>
        </w:tc>
        <w:tc>
          <w:tcPr>
            <w:tcW w:w="4162" w:type="dxa"/>
          </w:tcPr>
          <w:p w:rsidR="00CB30BB" w:rsidRDefault="00CB30BB" w:rsidP="00656E19">
            <w:pPr>
              <w:spacing w:line="360" w:lineRule="auto"/>
              <w:rPr>
                <w:sz w:val="28"/>
                <w:lang w:val="uk-UA"/>
              </w:rPr>
            </w:pPr>
            <w:r>
              <w:rPr>
                <w:sz w:val="28"/>
                <w:lang w:val="uk-UA"/>
              </w:rPr>
              <w:t>Підсумкове заняття.</w:t>
            </w:r>
          </w:p>
        </w:tc>
        <w:tc>
          <w:tcPr>
            <w:tcW w:w="1643" w:type="dxa"/>
          </w:tcPr>
          <w:p w:rsidR="00CB30BB" w:rsidRDefault="00CB30BB" w:rsidP="00656E19">
            <w:pPr>
              <w:spacing w:line="360" w:lineRule="auto"/>
              <w:jc w:val="center"/>
              <w:rPr>
                <w:sz w:val="28"/>
                <w:lang w:val="uk-UA"/>
              </w:rPr>
            </w:pPr>
            <w:r>
              <w:rPr>
                <w:sz w:val="28"/>
                <w:lang w:val="uk-UA"/>
              </w:rPr>
              <w:t>3</w:t>
            </w:r>
          </w:p>
        </w:tc>
        <w:tc>
          <w:tcPr>
            <w:tcW w:w="1601" w:type="dxa"/>
          </w:tcPr>
          <w:p w:rsidR="00CB30BB" w:rsidRDefault="00CB30BB" w:rsidP="00656E19">
            <w:pPr>
              <w:spacing w:line="360" w:lineRule="auto"/>
              <w:jc w:val="center"/>
              <w:rPr>
                <w:sz w:val="28"/>
                <w:lang w:val="uk-UA"/>
              </w:rPr>
            </w:pPr>
            <w:r>
              <w:rPr>
                <w:sz w:val="28"/>
                <w:lang w:val="uk-UA"/>
              </w:rPr>
              <w:t>-</w:t>
            </w:r>
          </w:p>
        </w:tc>
        <w:tc>
          <w:tcPr>
            <w:tcW w:w="1334" w:type="dxa"/>
          </w:tcPr>
          <w:p w:rsidR="00CB30BB" w:rsidRDefault="00CB30BB" w:rsidP="00656E19">
            <w:pPr>
              <w:spacing w:line="360" w:lineRule="auto"/>
              <w:jc w:val="center"/>
              <w:rPr>
                <w:sz w:val="28"/>
                <w:lang w:val="uk-UA"/>
              </w:rPr>
            </w:pPr>
            <w:r>
              <w:rPr>
                <w:sz w:val="28"/>
                <w:lang w:val="uk-UA"/>
              </w:rPr>
              <w:t>3</w:t>
            </w:r>
          </w:p>
        </w:tc>
      </w:tr>
      <w:tr w:rsidR="00CB30BB" w:rsidTr="00D57269">
        <w:tc>
          <w:tcPr>
            <w:tcW w:w="831" w:type="dxa"/>
          </w:tcPr>
          <w:p w:rsidR="00CB30BB" w:rsidRDefault="00CB30BB" w:rsidP="00656E19">
            <w:pPr>
              <w:spacing w:line="360" w:lineRule="auto"/>
              <w:jc w:val="center"/>
              <w:rPr>
                <w:sz w:val="28"/>
                <w:lang w:val="uk-UA"/>
              </w:rPr>
            </w:pPr>
          </w:p>
        </w:tc>
        <w:tc>
          <w:tcPr>
            <w:tcW w:w="4162" w:type="dxa"/>
          </w:tcPr>
          <w:p w:rsidR="00CB30BB" w:rsidRDefault="00CB30BB" w:rsidP="00656E19">
            <w:pPr>
              <w:spacing w:line="360" w:lineRule="auto"/>
              <w:jc w:val="right"/>
              <w:rPr>
                <w:sz w:val="28"/>
                <w:lang w:val="uk-UA"/>
              </w:rPr>
            </w:pPr>
            <w:r>
              <w:rPr>
                <w:sz w:val="28"/>
                <w:lang w:val="uk-UA"/>
              </w:rPr>
              <w:t xml:space="preserve">Всього           </w:t>
            </w:r>
          </w:p>
        </w:tc>
        <w:tc>
          <w:tcPr>
            <w:tcW w:w="1643" w:type="dxa"/>
          </w:tcPr>
          <w:p w:rsidR="00CB30BB" w:rsidRDefault="00CB30BB" w:rsidP="00656E19">
            <w:pPr>
              <w:spacing w:line="360" w:lineRule="auto"/>
              <w:jc w:val="center"/>
              <w:rPr>
                <w:sz w:val="28"/>
                <w:lang w:val="uk-UA"/>
              </w:rPr>
            </w:pPr>
            <w:r>
              <w:rPr>
                <w:sz w:val="28"/>
                <w:lang w:val="uk-UA"/>
              </w:rPr>
              <w:t>114</w:t>
            </w:r>
          </w:p>
        </w:tc>
        <w:tc>
          <w:tcPr>
            <w:tcW w:w="1601" w:type="dxa"/>
          </w:tcPr>
          <w:p w:rsidR="00CB30BB" w:rsidRDefault="00CB30BB" w:rsidP="00656E19">
            <w:pPr>
              <w:spacing w:line="360" w:lineRule="auto"/>
              <w:jc w:val="center"/>
              <w:rPr>
                <w:sz w:val="28"/>
                <w:lang w:val="uk-UA"/>
              </w:rPr>
            </w:pPr>
            <w:r>
              <w:rPr>
                <w:sz w:val="28"/>
                <w:lang w:val="uk-UA"/>
              </w:rPr>
              <w:t>102</w:t>
            </w:r>
          </w:p>
        </w:tc>
        <w:tc>
          <w:tcPr>
            <w:tcW w:w="1334" w:type="dxa"/>
          </w:tcPr>
          <w:p w:rsidR="00CB30BB" w:rsidRDefault="00CB30BB" w:rsidP="00656E19">
            <w:pPr>
              <w:spacing w:line="360" w:lineRule="auto"/>
              <w:jc w:val="center"/>
              <w:rPr>
                <w:sz w:val="28"/>
                <w:lang w:val="uk-UA"/>
              </w:rPr>
            </w:pPr>
            <w:r>
              <w:rPr>
                <w:sz w:val="28"/>
                <w:lang w:val="uk-UA"/>
              </w:rPr>
              <w:t>216</w:t>
            </w:r>
          </w:p>
        </w:tc>
      </w:tr>
    </w:tbl>
    <w:p w:rsidR="00A21995" w:rsidRDefault="00A21995" w:rsidP="005A190C">
      <w:pPr>
        <w:spacing w:line="360" w:lineRule="auto"/>
        <w:rPr>
          <w:sz w:val="28"/>
          <w:szCs w:val="28"/>
          <w:lang w:val="uk-UA"/>
        </w:rPr>
      </w:pPr>
    </w:p>
    <w:p w:rsidR="005536F4" w:rsidRDefault="005536F4">
      <w:pPr>
        <w:spacing w:after="200" w:line="276" w:lineRule="auto"/>
        <w:rPr>
          <w:b/>
          <w:bCs/>
          <w:sz w:val="28"/>
          <w:lang w:val="uk-UA"/>
        </w:rPr>
      </w:pPr>
      <w:r>
        <w:rPr>
          <w:b/>
          <w:bCs/>
          <w:sz w:val="28"/>
          <w:lang w:val="uk-UA"/>
        </w:rPr>
        <w:br w:type="page"/>
      </w:r>
    </w:p>
    <w:p w:rsidR="005536F4" w:rsidRDefault="005536F4" w:rsidP="005536F4">
      <w:pPr>
        <w:pStyle w:val="a3"/>
        <w:spacing w:before="0" w:beforeAutospacing="0" w:after="0" w:afterAutospacing="0" w:line="360" w:lineRule="auto"/>
        <w:ind w:firstLine="720"/>
        <w:jc w:val="center"/>
        <w:rPr>
          <w:b/>
          <w:sz w:val="28"/>
          <w:szCs w:val="28"/>
          <w:lang w:val="uk-UA"/>
        </w:rPr>
      </w:pPr>
      <w:r w:rsidRPr="006F485E">
        <w:rPr>
          <w:b/>
          <w:sz w:val="28"/>
          <w:szCs w:val="28"/>
          <w:lang w:val="uk-UA"/>
        </w:rPr>
        <w:lastRenderedPageBreak/>
        <w:t>ЗМІСТ ПРОГРАМИ</w:t>
      </w:r>
    </w:p>
    <w:p w:rsidR="005536F4" w:rsidRDefault="005536F4" w:rsidP="005536F4">
      <w:pPr>
        <w:pStyle w:val="a3"/>
        <w:spacing w:before="0" w:beforeAutospacing="0" w:after="0" w:afterAutospacing="0"/>
        <w:ind w:firstLine="720"/>
        <w:jc w:val="both"/>
        <w:rPr>
          <w:b/>
          <w:sz w:val="28"/>
          <w:szCs w:val="28"/>
          <w:lang w:val="uk-UA"/>
        </w:rPr>
      </w:pPr>
      <w:r>
        <w:rPr>
          <w:b/>
          <w:sz w:val="28"/>
          <w:szCs w:val="28"/>
          <w:lang w:val="uk-UA"/>
        </w:rPr>
        <w:t>ІІІ рік занять (2</w:t>
      </w:r>
      <w:r w:rsidRPr="00744A9A">
        <w:rPr>
          <w:b/>
          <w:sz w:val="28"/>
          <w:szCs w:val="28"/>
        </w:rPr>
        <w:t>16</w:t>
      </w:r>
      <w:r>
        <w:rPr>
          <w:b/>
          <w:sz w:val="28"/>
          <w:szCs w:val="28"/>
          <w:lang w:val="uk-UA"/>
        </w:rPr>
        <w:t xml:space="preserve"> години, 6 годи на тиждень)</w:t>
      </w:r>
    </w:p>
    <w:p w:rsidR="005536F4" w:rsidRDefault="005536F4" w:rsidP="005536F4">
      <w:pPr>
        <w:pStyle w:val="a3"/>
        <w:spacing w:before="0" w:beforeAutospacing="0" w:after="0" w:afterAutospacing="0"/>
        <w:ind w:firstLine="720"/>
        <w:jc w:val="both"/>
        <w:rPr>
          <w:b/>
          <w:sz w:val="28"/>
          <w:szCs w:val="28"/>
          <w:lang w:val="uk-UA"/>
        </w:rPr>
      </w:pPr>
    </w:p>
    <w:tbl>
      <w:tblPr>
        <w:tblStyle w:val="a9"/>
        <w:tblW w:w="10207" w:type="dxa"/>
        <w:tblInd w:w="-601" w:type="dxa"/>
        <w:tblLook w:val="04A0" w:firstRow="1" w:lastRow="0" w:firstColumn="1" w:lastColumn="0" w:noHBand="0" w:noVBand="1"/>
      </w:tblPr>
      <w:tblGrid>
        <w:gridCol w:w="3133"/>
        <w:gridCol w:w="4504"/>
        <w:gridCol w:w="2570"/>
      </w:tblGrid>
      <w:tr w:rsidR="005536F4" w:rsidTr="00D97F38">
        <w:tc>
          <w:tcPr>
            <w:tcW w:w="3133" w:type="dxa"/>
          </w:tcPr>
          <w:p w:rsidR="005536F4" w:rsidRPr="005B2627" w:rsidRDefault="005536F4" w:rsidP="00744A9A">
            <w:pPr>
              <w:pStyle w:val="a3"/>
              <w:spacing w:before="0" w:beforeAutospacing="0" w:after="0" w:afterAutospacing="0"/>
              <w:jc w:val="center"/>
              <w:rPr>
                <w:b/>
                <w:sz w:val="28"/>
                <w:szCs w:val="28"/>
                <w:lang w:val="uk-UA"/>
              </w:rPr>
            </w:pPr>
            <w:r w:rsidRPr="005B2627">
              <w:rPr>
                <w:b/>
                <w:sz w:val="28"/>
                <w:szCs w:val="28"/>
                <w:lang w:val="uk-UA"/>
              </w:rPr>
              <w:t>Очікувані результати  навчальної діяльності</w:t>
            </w:r>
          </w:p>
        </w:tc>
        <w:tc>
          <w:tcPr>
            <w:tcW w:w="4504" w:type="dxa"/>
          </w:tcPr>
          <w:p w:rsidR="005536F4" w:rsidRPr="005B2627" w:rsidRDefault="005536F4" w:rsidP="00744A9A">
            <w:pPr>
              <w:pStyle w:val="a3"/>
              <w:spacing w:before="0" w:beforeAutospacing="0" w:after="0" w:afterAutospacing="0"/>
              <w:jc w:val="center"/>
              <w:rPr>
                <w:b/>
                <w:sz w:val="28"/>
                <w:szCs w:val="28"/>
                <w:lang w:val="uk-UA"/>
              </w:rPr>
            </w:pPr>
            <w:r w:rsidRPr="005B2627">
              <w:rPr>
                <w:b/>
                <w:sz w:val="28"/>
                <w:szCs w:val="28"/>
                <w:lang w:val="uk-UA"/>
              </w:rPr>
              <w:t>Зміст навчального матеріалу</w:t>
            </w:r>
          </w:p>
        </w:tc>
        <w:tc>
          <w:tcPr>
            <w:tcW w:w="2570" w:type="dxa"/>
          </w:tcPr>
          <w:p w:rsidR="005536F4" w:rsidRPr="005B2627" w:rsidRDefault="005536F4" w:rsidP="00744A9A">
            <w:pPr>
              <w:pStyle w:val="a3"/>
              <w:spacing w:before="0" w:beforeAutospacing="0" w:after="0" w:afterAutospacing="0"/>
              <w:jc w:val="center"/>
              <w:rPr>
                <w:b/>
                <w:sz w:val="28"/>
                <w:szCs w:val="28"/>
                <w:lang w:val="uk-UA"/>
              </w:rPr>
            </w:pPr>
            <w:r w:rsidRPr="005B2627">
              <w:rPr>
                <w:b/>
                <w:sz w:val="28"/>
                <w:szCs w:val="28"/>
                <w:lang w:val="uk-UA"/>
              </w:rPr>
              <w:t>Практична частина</w:t>
            </w:r>
          </w:p>
        </w:tc>
      </w:tr>
      <w:tr w:rsidR="005536F4" w:rsidTr="00D97F38">
        <w:tc>
          <w:tcPr>
            <w:tcW w:w="3133" w:type="dxa"/>
          </w:tcPr>
          <w:p w:rsidR="005536F4" w:rsidRPr="00B017D0" w:rsidRDefault="005536F4" w:rsidP="00744A9A">
            <w:pPr>
              <w:jc w:val="both"/>
              <w:rPr>
                <w:b/>
                <w:bCs/>
              </w:rPr>
            </w:pPr>
            <w:r w:rsidRPr="00B017D0">
              <w:rPr>
                <w:b/>
                <w:bCs/>
              </w:rPr>
              <w:t>Діяльнісний компонент</w:t>
            </w:r>
          </w:p>
          <w:p w:rsidR="005536F4" w:rsidRDefault="005536F4" w:rsidP="00744A9A">
            <w:pPr>
              <w:jc w:val="both"/>
              <w:rPr>
                <w:lang w:val="uk-UA"/>
              </w:rPr>
            </w:pPr>
            <w:r w:rsidRPr="00B017D0">
              <w:rPr>
                <w:b/>
                <w:i/>
              </w:rPr>
              <w:t>дотримується</w:t>
            </w:r>
            <w:r w:rsidRPr="00B017D0">
              <w:rPr>
                <w:b/>
              </w:rPr>
              <w:t xml:space="preserve"> </w:t>
            </w:r>
            <w:r w:rsidRPr="00B017D0">
              <w:t xml:space="preserve"> правил поведінк</w:t>
            </w:r>
            <w:r>
              <w:t xml:space="preserve">и учнів у хімічному кабінеті </w:t>
            </w:r>
          </w:p>
          <w:p w:rsidR="005536F4" w:rsidRPr="00A83CEF" w:rsidRDefault="005536F4" w:rsidP="00744A9A">
            <w:pPr>
              <w:jc w:val="both"/>
              <w:rPr>
                <w:lang w:val="uk-UA"/>
              </w:rPr>
            </w:pPr>
          </w:p>
          <w:p w:rsidR="005536F4" w:rsidRPr="00744A9A" w:rsidRDefault="005536F4" w:rsidP="00744A9A">
            <w:pPr>
              <w:jc w:val="both"/>
              <w:rPr>
                <w:b/>
                <w:bCs/>
                <w:lang w:val="uk-UA"/>
              </w:rPr>
            </w:pPr>
            <w:r w:rsidRPr="00744A9A">
              <w:rPr>
                <w:b/>
                <w:bCs/>
                <w:lang w:val="uk-UA"/>
              </w:rPr>
              <w:t>Ціннісний компонент</w:t>
            </w:r>
          </w:p>
          <w:p w:rsidR="005536F4" w:rsidRPr="00744A9A" w:rsidRDefault="005536F4" w:rsidP="00744A9A">
            <w:pPr>
              <w:jc w:val="both"/>
              <w:rPr>
                <w:lang w:val="uk-UA"/>
              </w:rPr>
            </w:pPr>
            <w:r w:rsidRPr="00744A9A">
              <w:rPr>
                <w:b/>
                <w:bCs/>
                <w:i/>
                <w:iCs/>
                <w:spacing w:val="-10"/>
                <w:lang w:val="uk-UA"/>
              </w:rPr>
              <w:t>висловлює судження</w:t>
            </w:r>
            <w:r w:rsidRPr="00744A9A">
              <w:rPr>
                <w:lang w:val="uk-UA"/>
              </w:rPr>
              <w:t xml:space="preserve"> доцільніст</w:t>
            </w:r>
            <w:r>
              <w:rPr>
                <w:lang w:val="uk-UA"/>
              </w:rPr>
              <w:t>ь</w:t>
            </w:r>
            <w:r w:rsidRPr="00744A9A">
              <w:rPr>
                <w:lang w:val="uk-UA"/>
              </w:rPr>
              <w:t xml:space="preserve"> марковання небезпечних речовин,  які  входять до складу харчових продуктів і побутових хімікатів;  </w:t>
            </w:r>
          </w:p>
          <w:p w:rsidR="005536F4" w:rsidRPr="00B017D0" w:rsidRDefault="005536F4" w:rsidP="00744A9A">
            <w:pPr>
              <w:jc w:val="both"/>
            </w:pPr>
            <w:r w:rsidRPr="00B017D0">
              <w:rPr>
                <w:b/>
                <w:i/>
              </w:rPr>
              <w:t>робить висновки</w:t>
            </w:r>
            <w:r w:rsidRPr="00B017D0">
              <w:t xml:space="preserve"> щодо </w:t>
            </w:r>
            <w:r>
              <w:t>безпечного використання речовин</w:t>
            </w:r>
            <w:r w:rsidRPr="00B017D0">
              <w:t>;</w:t>
            </w:r>
          </w:p>
          <w:p w:rsidR="005536F4" w:rsidRDefault="005536F4" w:rsidP="00744A9A">
            <w:pPr>
              <w:pStyle w:val="a3"/>
              <w:spacing w:before="0" w:beforeAutospacing="0" w:after="0" w:afterAutospacing="0"/>
              <w:jc w:val="both"/>
              <w:rPr>
                <w:sz w:val="28"/>
                <w:szCs w:val="28"/>
                <w:lang w:val="uk-UA"/>
              </w:rPr>
            </w:pPr>
            <w:r w:rsidRPr="00B017D0">
              <w:rPr>
                <w:b/>
                <w:i/>
              </w:rPr>
              <w:t>усвідомлює</w:t>
            </w:r>
            <w:r w:rsidRPr="00B017D0">
              <w:t xml:space="preserve"> право на власний вибір і прийняття рішення.</w:t>
            </w:r>
          </w:p>
        </w:tc>
        <w:tc>
          <w:tcPr>
            <w:tcW w:w="4504" w:type="dxa"/>
          </w:tcPr>
          <w:p w:rsidR="005536F4" w:rsidRPr="00F46920" w:rsidRDefault="005536F4" w:rsidP="00744A9A">
            <w:pPr>
              <w:pStyle w:val="a3"/>
              <w:spacing w:before="0" w:beforeAutospacing="0" w:after="0" w:afterAutospacing="0"/>
              <w:ind w:firstLine="720"/>
              <w:jc w:val="both"/>
              <w:rPr>
                <w:b/>
                <w:sz w:val="28"/>
                <w:szCs w:val="28"/>
                <w:lang w:val="uk-UA"/>
              </w:rPr>
            </w:pPr>
            <w:r>
              <w:rPr>
                <w:b/>
                <w:sz w:val="28"/>
                <w:szCs w:val="28"/>
                <w:lang w:val="uk-UA"/>
              </w:rPr>
              <w:t xml:space="preserve">Вступ </w:t>
            </w:r>
          </w:p>
          <w:p w:rsidR="005536F4" w:rsidRPr="00F46920" w:rsidRDefault="005536F4" w:rsidP="00744A9A">
            <w:pPr>
              <w:pStyle w:val="a3"/>
              <w:spacing w:before="0" w:beforeAutospacing="0" w:after="0" w:afterAutospacing="0"/>
              <w:ind w:firstLine="720"/>
              <w:jc w:val="both"/>
              <w:rPr>
                <w:sz w:val="28"/>
                <w:szCs w:val="28"/>
                <w:lang w:val="uk-UA"/>
              </w:rPr>
            </w:pPr>
            <w:r>
              <w:rPr>
                <w:sz w:val="28"/>
                <w:szCs w:val="28"/>
                <w:lang w:val="uk-UA"/>
              </w:rPr>
              <w:t>Інструктаж з правил техніки безпеки при роботі у кабінеті хімії</w:t>
            </w:r>
          </w:p>
          <w:p w:rsidR="005536F4" w:rsidRDefault="005536F4" w:rsidP="00744A9A">
            <w:pPr>
              <w:pStyle w:val="a3"/>
              <w:spacing w:before="0" w:beforeAutospacing="0" w:after="0" w:afterAutospacing="0"/>
              <w:jc w:val="both"/>
              <w:rPr>
                <w:sz w:val="28"/>
                <w:szCs w:val="28"/>
                <w:lang w:val="uk-UA"/>
              </w:rPr>
            </w:pPr>
          </w:p>
        </w:tc>
        <w:tc>
          <w:tcPr>
            <w:tcW w:w="2570" w:type="dxa"/>
          </w:tcPr>
          <w:p w:rsidR="005536F4" w:rsidRDefault="005536F4" w:rsidP="00744A9A">
            <w:pPr>
              <w:jc w:val="both"/>
              <w:rPr>
                <w:sz w:val="28"/>
                <w:szCs w:val="28"/>
                <w:lang w:val="uk-UA"/>
              </w:rPr>
            </w:pPr>
          </w:p>
        </w:tc>
      </w:tr>
      <w:tr w:rsidR="005536F4" w:rsidTr="00D97F38">
        <w:tc>
          <w:tcPr>
            <w:tcW w:w="3133" w:type="dxa"/>
          </w:tcPr>
          <w:p w:rsidR="005536F4" w:rsidRPr="00B017D0" w:rsidRDefault="005536F4" w:rsidP="005536F4">
            <w:pPr>
              <w:jc w:val="both"/>
              <w:rPr>
                <w:b/>
                <w:bCs/>
              </w:rPr>
            </w:pPr>
            <w:r w:rsidRPr="00B017D0">
              <w:rPr>
                <w:b/>
                <w:bCs/>
              </w:rPr>
              <w:t>Знаннєвий компонент</w:t>
            </w:r>
          </w:p>
          <w:p w:rsidR="005536F4" w:rsidRPr="00B017D0" w:rsidRDefault="005536F4" w:rsidP="005536F4">
            <w:pPr>
              <w:jc w:val="both"/>
            </w:pPr>
            <w:r w:rsidRPr="00B017D0">
              <w:rPr>
                <w:b/>
                <w:bCs/>
                <w:i/>
                <w:iCs/>
                <w:spacing w:val="-10"/>
              </w:rPr>
              <w:t>називає</w:t>
            </w:r>
            <w:r w:rsidRPr="00B017D0">
              <w:t xml:space="preserve"> види хімічного зв’язку, типи кристалічних ґраток; </w:t>
            </w:r>
          </w:p>
          <w:p w:rsidR="005536F4" w:rsidRDefault="005536F4" w:rsidP="005536F4">
            <w:pPr>
              <w:jc w:val="both"/>
              <w:rPr>
                <w:lang w:val="uk-UA"/>
              </w:rPr>
            </w:pPr>
            <w:r w:rsidRPr="00B017D0">
              <w:rPr>
                <w:b/>
                <w:bCs/>
                <w:i/>
                <w:iCs/>
                <w:spacing w:val="-10"/>
              </w:rPr>
              <w:t>наводить приклади</w:t>
            </w:r>
            <w:r w:rsidRPr="00B017D0">
              <w:t xml:space="preserve"> колоїдних та істинних розчинів, розчинників,</w:t>
            </w:r>
            <w:r>
              <w:t xml:space="preserve"> суспензій, емульсій, аерозолів</w:t>
            </w:r>
            <w:r w:rsidRPr="00B017D0">
              <w:t xml:space="preserve">; </w:t>
            </w:r>
          </w:p>
          <w:p w:rsidR="005536F4" w:rsidRPr="005536F4" w:rsidRDefault="005536F4" w:rsidP="005536F4">
            <w:pPr>
              <w:jc w:val="both"/>
              <w:rPr>
                <w:lang w:val="uk-UA"/>
              </w:rPr>
            </w:pPr>
            <w:r w:rsidRPr="00B017D0">
              <w:t>сполук із ковалентним (полярним і неполярним) та йонним хімічними зв’язками, атомними, молекулярними та й</w:t>
            </w:r>
            <w:r>
              <w:t xml:space="preserve">онними кристалічними ґратками; </w:t>
            </w:r>
          </w:p>
          <w:p w:rsidR="005536F4" w:rsidRPr="00B017D0" w:rsidRDefault="005536F4" w:rsidP="005536F4">
            <w:pPr>
              <w:jc w:val="both"/>
              <w:rPr>
                <w:b/>
                <w:bCs/>
              </w:rPr>
            </w:pPr>
            <w:r w:rsidRPr="00B017D0">
              <w:rPr>
                <w:b/>
                <w:bCs/>
                <w:i/>
                <w:iCs/>
                <w:spacing w:val="-10"/>
              </w:rPr>
              <w:t>пояснює</w:t>
            </w:r>
            <w:r w:rsidRPr="00B017D0">
              <w:t xml:space="preserve"> вплив різних чинників на розчинність реч</w:t>
            </w:r>
            <w:r>
              <w:t>овин</w:t>
            </w:r>
            <w:r w:rsidRPr="00B017D0">
              <w:t xml:space="preserve">. </w:t>
            </w:r>
          </w:p>
          <w:p w:rsidR="005536F4" w:rsidRPr="00B017D0" w:rsidRDefault="005536F4" w:rsidP="005536F4">
            <w:pPr>
              <w:jc w:val="both"/>
              <w:rPr>
                <w:b/>
                <w:bCs/>
              </w:rPr>
            </w:pPr>
            <w:r w:rsidRPr="00B017D0">
              <w:rPr>
                <w:b/>
                <w:bCs/>
              </w:rPr>
              <w:t>Діяльнісний компонент</w:t>
            </w:r>
          </w:p>
          <w:p w:rsidR="005536F4" w:rsidRPr="00B017D0" w:rsidRDefault="005536F4" w:rsidP="005536F4">
            <w:pPr>
              <w:jc w:val="both"/>
            </w:pPr>
            <w:r w:rsidRPr="00B017D0">
              <w:rPr>
                <w:b/>
                <w:bCs/>
                <w:i/>
                <w:iCs/>
                <w:spacing w:val="-10"/>
              </w:rPr>
              <w:t>розрізняє</w:t>
            </w:r>
            <w:r w:rsidRPr="00B017D0">
              <w:t xml:space="preserve"> компоненти розчину, насичені й ненас</w:t>
            </w:r>
            <w:r>
              <w:t>ичені розчини, катіони й аніони</w:t>
            </w:r>
            <w:r w:rsidRPr="00B017D0">
              <w:t>;</w:t>
            </w:r>
          </w:p>
          <w:p w:rsidR="005536F4" w:rsidRDefault="005536F4" w:rsidP="005536F4">
            <w:pPr>
              <w:jc w:val="both"/>
              <w:rPr>
                <w:lang w:val="uk-UA"/>
              </w:rPr>
            </w:pPr>
            <w:r w:rsidRPr="00B017D0">
              <w:rPr>
                <w:b/>
                <w:bCs/>
                <w:i/>
                <w:iCs/>
                <w:spacing w:val="-10"/>
              </w:rPr>
              <w:t>описує</w:t>
            </w:r>
            <w:r w:rsidRPr="00B017D0">
              <w:t xml:space="preserve"> розчинення речовин у воді як фізико-хімічне явище; </w:t>
            </w:r>
            <w:r w:rsidRPr="00B017D0">
              <w:rPr>
                <w:b/>
                <w:bCs/>
                <w:i/>
                <w:iCs/>
                <w:spacing w:val="-10"/>
              </w:rPr>
              <w:t>складає</w:t>
            </w:r>
            <w:r w:rsidRPr="00B017D0">
              <w:t xml:space="preserve"> електронні формули молекул;</w:t>
            </w:r>
            <w:r w:rsidRPr="00B017D0">
              <w:rPr>
                <w:b/>
                <w:i/>
              </w:rPr>
              <w:t>обчислює</w:t>
            </w:r>
            <w:r w:rsidRPr="00B017D0">
              <w:rPr>
                <w:b/>
              </w:rPr>
              <w:t xml:space="preserve"> </w:t>
            </w:r>
            <w:r w:rsidRPr="00B017D0">
              <w:t>масу, об’єм, кількість речовини</w:t>
            </w:r>
            <w:r w:rsidRPr="00B017D0">
              <w:rPr>
                <w:b/>
              </w:rPr>
              <w:t xml:space="preserve"> </w:t>
            </w:r>
            <w:r w:rsidRPr="00B017D0">
              <w:t xml:space="preserve">за рівняннями реакцій з використанням розчинів із певною масовою часткою розчиненої речовини, </w:t>
            </w:r>
            <w:r w:rsidRPr="00B017D0">
              <w:rPr>
                <w:bCs/>
              </w:rPr>
              <w:t>обираючи і обґрунтовуючи спосіб розв’язання</w:t>
            </w:r>
            <w:r w:rsidRPr="00B017D0">
              <w:t>;</w:t>
            </w:r>
          </w:p>
          <w:p w:rsidR="005536F4" w:rsidRPr="005536F4" w:rsidRDefault="005536F4" w:rsidP="005536F4">
            <w:pPr>
              <w:jc w:val="both"/>
              <w:rPr>
                <w:b/>
                <w:i/>
                <w:lang w:val="uk-UA"/>
              </w:rPr>
            </w:pPr>
            <w:r w:rsidRPr="00744A9A">
              <w:rPr>
                <w:b/>
                <w:bCs/>
                <w:i/>
                <w:iCs/>
                <w:spacing w:val="-10"/>
                <w:lang w:val="uk-UA"/>
              </w:rPr>
              <w:t>прогнозує</w:t>
            </w:r>
            <w:r w:rsidRPr="00744A9A">
              <w:rPr>
                <w:lang w:val="uk-UA"/>
              </w:rPr>
              <w:t xml:space="preserve"> фізичні властивості та практичне використання речовин залежно від виду </w:t>
            </w:r>
            <w:r w:rsidRPr="00744A9A">
              <w:rPr>
                <w:lang w:val="uk-UA"/>
              </w:rPr>
              <w:lastRenderedPageBreak/>
              <w:t>хімічного зв'язку і типу кристалічних ґраток</w:t>
            </w:r>
          </w:p>
          <w:p w:rsidR="005536F4" w:rsidRPr="00B017D0" w:rsidRDefault="005536F4" w:rsidP="005536F4">
            <w:pPr>
              <w:jc w:val="both"/>
              <w:rPr>
                <w:b/>
                <w:bCs/>
                <w:i/>
                <w:iCs/>
                <w:spacing w:val="-10"/>
              </w:rPr>
            </w:pPr>
            <w:r w:rsidRPr="00B017D0">
              <w:rPr>
                <w:b/>
                <w:bCs/>
              </w:rPr>
              <w:t>Ціннісний компонент</w:t>
            </w:r>
          </w:p>
          <w:p w:rsidR="005536F4" w:rsidRDefault="005536F4" w:rsidP="005536F4">
            <w:pPr>
              <w:jc w:val="both"/>
              <w:rPr>
                <w:lang w:val="uk-UA"/>
              </w:rPr>
            </w:pPr>
            <w:r w:rsidRPr="00B017D0">
              <w:rPr>
                <w:b/>
                <w:bCs/>
                <w:i/>
                <w:iCs/>
                <w:spacing w:val="-10"/>
              </w:rPr>
              <w:t>висловлює судження</w:t>
            </w:r>
            <w:r w:rsidRPr="00B017D0">
              <w:t xml:space="preserve"> про значення ро</w:t>
            </w:r>
            <w:r>
              <w:t>зчинів у природі та житті людин</w:t>
            </w:r>
            <w:r>
              <w:rPr>
                <w:lang w:val="uk-UA"/>
              </w:rPr>
              <w:t>и</w:t>
            </w:r>
            <w:r w:rsidRPr="00B017D0">
              <w:t>.</w:t>
            </w:r>
          </w:p>
          <w:p w:rsidR="005536F4" w:rsidRDefault="005536F4" w:rsidP="005536F4">
            <w:pPr>
              <w:jc w:val="both"/>
              <w:rPr>
                <w:lang w:val="uk-UA"/>
              </w:rPr>
            </w:pPr>
            <w:r w:rsidRPr="00744A9A">
              <w:rPr>
                <w:b/>
                <w:bCs/>
                <w:i/>
                <w:iCs/>
                <w:spacing w:val="-10"/>
                <w:lang w:val="uk-UA"/>
              </w:rPr>
              <w:t>обґрунтовує</w:t>
            </w:r>
            <w:r w:rsidRPr="00744A9A">
              <w:rPr>
                <w:lang w:val="uk-UA"/>
              </w:rPr>
              <w:t xml:space="preserve"> природу хімічних зв'язків; фізичні властивості речовин залежно від типів кристалічних ґраток;</w:t>
            </w:r>
          </w:p>
          <w:p w:rsidR="005536F4" w:rsidRPr="005536F4" w:rsidRDefault="005536F4" w:rsidP="005536F4">
            <w:pPr>
              <w:jc w:val="both"/>
              <w:rPr>
                <w:lang w:val="uk-UA"/>
              </w:rPr>
            </w:pPr>
            <w:r w:rsidRPr="00B017D0">
              <w:rPr>
                <w:b/>
                <w:i/>
              </w:rPr>
              <w:t>робить висновки</w:t>
            </w:r>
            <w:r w:rsidRPr="00B017D0">
              <w:t xml:space="preserve"> про тип кристалічних ґраток речовин на основі виду хімічного зв’язку в них.</w:t>
            </w:r>
          </w:p>
          <w:p w:rsidR="005536F4" w:rsidRPr="005536F4" w:rsidRDefault="005536F4" w:rsidP="005536F4">
            <w:pPr>
              <w:jc w:val="both"/>
              <w:rPr>
                <w:b/>
                <w:bCs/>
                <w:lang w:val="uk-UA"/>
              </w:rPr>
            </w:pPr>
          </w:p>
        </w:tc>
        <w:tc>
          <w:tcPr>
            <w:tcW w:w="4504" w:type="dxa"/>
          </w:tcPr>
          <w:p w:rsidR="005536F4" w:rsidRDefault="005536F4" w:rsidP="005536F4">
            <w:pPr>
              <w:ind w:left="17"/>
              <w:jc w:val="both"/>
              <w:rPr>
                <w:b/>
                <w:bCs/>
                <w:sz w:val="28"/>
                <w:lang w:val="uk-UA"/>
              </w:rPr>
            </w:pPr>
            <w:r>
              <w:rPr>
                <w:b/>
                <w:bCs/>
                <w:sz w:val="28"/>
                <w:lang w:val="uk-UA"/>
              </w:rPr>
              <w:lastRenderedPageBreak/>
              <w:t xml:space="preserve">2. Повторення й поглиблення основних питань курсу </w:t>
            </w:r>
          </w:p>
          <w:p w:rsidR="005536F4" w:rsidRDefault="005536F4" w:rsidP="005536F4">
            <w:pPr>
              <w:ind w:left="17"/>
              <w:jc w:val="both"/>
              <w:rPr>
                <w:b/>
                <w:bCs/>
                <w:sz w:val="28"/>
                <w:lang w:val="uk-UA"/>
              </w:rPr>
            </w:pPr>
            <w:r>
              <w:rPr>
                <w:b/>
                <w:bCs/>
                <w:sz w:val="28"/>
                <w:lang w:val="uk-UA"/>
              </w:rPr>
              <w:t>загальної хімії основної школи</w:t>
            </w:r>
          </w:p>
          <w:p w:rsidR="005536F4" w:rsidRDefault="005536F4" w:rsidP="005536F4">
            <w:pPr>
              <w:jc w:val="both"/>
              <w:rPr>
                <w:sz w:val="28"/>
                <w:lang w:val="uk-UA"/>
              </w:rPr>
            </w:pPr>
            <w:r>
              <w:rPr>
                <w:sz w:val="28"/>
                <w:lang w:val="uk-UA"/>
              </w:rPr>
              <w:t>Хімічні елементи і періодичний закон. Будова атома.</w:t>
            </w:r>
          </w:p>
          <w:p w:rsidR="005536F4" w:rsidRDefault="005536F4" w:rsidP="005536F4">
            <w:pPr>
              <w:ind w:left="17"/>
              <w:jc w:val="both"/>
              <w:rPr>
                <w:sz w:val="28"/>
                <w:lang w:val="uk-UA"/>
              </w:rPr>
            </w:pPr>
            <w:r>
              <w:rPr>
                <w:sz w:val="28"/>
                <w:lang w:val="uk-UA"/>
              </w:rPr>
              <w:t>Хімічний зв’язок і будова речовини. Розчини.</w:t>
            </w:r>
          </w:p>
          <w:p w:rsidR="005536F4" w:rsidRDefault="005536F4" w:rsidP="00E82915">
            <w:pPr>
              <w:jc w:val="both"/>
              <w:rPr>
                <w:b/>
                <w:sz w:val="28"/>
                <w:szCs w:val="28"/>
                <w:lang w:val="uk-UA"/>
              </w:rPr>
            </w:pPr>
          </w:p>
        </w:tc>
        <w:tc>
          <w:tcPr>
            <w:tcW w:w="2570" w:type="dxa"/>
          </w:tcPr>
          <w:p w:rsidR="005536F4" w:rsidRPr="009F713C" w:rsidRDefault="005536F4" w:rsidP="009F713C">
            <w:pPr>
              <w:jc w:val="both"/>
              <w:rPr>
                <w:lang w:val="uk-UA"/>
              </w:rPr>
            </w:pPr>
            <w:r w:rsidRPr="009F713C">
              <w:rPr>
                <w:lang w:val="uk-UA"/>
              </w:rPr>
              <w:t>Розв’язування експериментальних задач.</w:t>
            </w:r>
          </w:p>
          <w:p w:rsidR="005536F4" w:rsidRPr="009F713C" w:rsidRDefault="005536F4" w:rsidP="009F713C">
            <w:pPr>
              <w:pStyle w:val="a3"/>
              <w:spacing w:before="0" w:beforeAutospacing="0" w:after="0" w:afterAutospacing="0"/>
              <w:jc w:val="both"/>
              <w:rPr>
                <w:lang w:val="uk-UA"/>
              </w:rPr>
            </w:pPr>
            <w:r w:rsidRPr="009F713C">
              <w:rPr>
                <w:lang w:val="uk-UA"/>
              </w:rPr>
              <w:t>Р</w:t>
            </w:r>
            <w:r w:rsidRPr="009F713C">
              <w:t>озв’язування задач на періодичний закон</w:t>
            </w:r>
          </w:p>
          <w:p w:rsidR="000F69B8" w:rsidRPr="009F713C" w:rsidRDefault="000F69B8" w:rsidP="009F713C">
            <w:pPr>
              <w:pStyle w:val="a3"/>
              <w:spacing w:before="0" w:beforeAutospacing="0" w:after="0" w:afterAutospacing="0"/>
              <w:jc w:val="both"/>
              <w:rPr>
                <w:lang w:val="uk-UA"/>
              </w:rPr>
            </w:pPr>
            <w:r w:rsidRPr="009F713C">
              <w:rPr>
                <w:lang w:val="uk-UA"/>
              </w:rPr>
              <w:t>Р</w:t>
            </w:r>
            <w:r w:rsidRPr="009F713C">
              <w:t>озв’язування задач з будови атома</w:t>
            </w:r>
          </w:p>
          <w:p w:rsidR="009F713C" w:rsidRPr="009F713C" w:rsidRDefault="009F713C" w:rsidP="009F713C">
            <w:pPr>
              <w:ind w:left="43" w:hanging="43"/>
              <w:rPr>
                <w:lang w:val="uk-UA"/>
              </w:rPr>
            </w:pPr>
            <w:r w:rsidRPr="009F713C">
              <w:rPr>
                <w:u w:val="single"/>
                <w:lang w:val="uk-UA"/>
              </w:rPr>
              <w:t>Практична робота.</w:t>
            </w:r>
            <w:r w:rsidRPr="009F713C">
              <w:rPr>
                <w:lang w:val="uk-UA"/>
              </w:rPr>
              <w:t xml:space="preserve"> Приготування розчину солі з певною масовою часткою розчиненої речовини.</w:t>
            </w:r>
          </w:p>
          <w:p w:rsidR="005536F4" w:rsidRDefault="005536F4" w:rsidP="005536F4">
            <w:pPr>
              <w:tabs>
                <w:tab w:val="left" w:pos="206"/>
              </w:tabs>
              <w:jc w:val="both"/>
              <w:rPr>
                <w:sz w:val="28"/>
                <w:szCs w:val="28"/>
                <w:lang w:val="uk-UA"/>
              </w:rPr>
            </w:pPr>
          </w:p>
        </w:tc>
      </w:tr>
      <w:tr w:rsidR="009F713C" w:rsidTr="00744A9A">
        <w:tc>
          <w:tcPr>
            <w:tcW w:w="10207" w:type="dxa"/>
            <w:gridSpan w:val="3"/>
          </w:tcPr>
          <w:p w:rsidR="009F713C" w:rsidRPr="00B017D0" w:rsidRDefault="009F713C" w:rsidP="009F713C">
            <w:pPr>
              <w:jc w:val="center"/>
              <w:rPr>
                <w:b/>
                <w:bCs/>
                <w:i/>
                <w:iCs/>
                <w:spacing w:val="-10"/>
              </w:rPr>
            </w:pPr>
            <w:r w:rsidRPr="00B017D0">
              <w:rPr>
                <w:b/>
                <w:bCs/>
                <w:i/>
                <w:iCs/>
                <w:spacing w:val="-10"/>
              </w:rPr>
              <w:lastRenderedPageBreak/>
              <w:t>Наскрізні змістові лінії</w:t>
            </w:r>
          </w:p>
          <w:p w:rsidR="009F713C" w:rsidRPr="00B017D0" w:rsidRDefault="009F713C" w:rsidP="009F713C">
            <w:pPr>
              <w:jc w:val="both"/>
              <w:rPr>
                <w:bCs/>
                <w:i/>
                <w:iCs/>
                <w:spacing w:val="-10"/>
              </w:rPr>
            </w:pPr>
            <w:r w:rsidRPr="00B017D0">
              <w:rPr>
                <w:bCs/>
                <w:i/>
                <w:iCs/>
                <w:spacing w:val="-10"/>
              </w:rPr>
              <w:t>Підприємливість і фінансова грамотність. Здоров’я і безпека. Екологічна безпека і сталий розвиток</w:t>
            </w:r>
          </w:p>
          <w:p w:rsidR="009F713C" w:rsidRDefault="009F713C" w:rsidP="00744A9A">
            <w:pPr>
              <w:jc w:val="both"/>
              <w:rPr>
                <w:sz w:val="28"/>
                <w:lang w:val="uk-UA"/>
              </w:rPr>
            </w:pPr>
          </w:p>
        </w:tc>
      </w:tr>
      <w:tr w:rsidR="007F24CD" w:rsidTr="00D97F38">
        <w:tc>
          <w:tcPr>
            <w:tcW w:w="3133" w:type="dxa"/>
          </w:tcPr>
          <w:p w:rsidR="00E82915" w:rsidRPr="00B017D0" w:rsidRDefault="00E82915" w:rsidP="00E82915">
            <w:pPr>
              <w:jc w:val="both"/>
              <w:rPr>
                <w:b/>
                <w:bCs/>
              </w:rPr>
            </w:pPr>
            <w:r w:rsidRPr="00B017D0">
              <w:rPr>
                <w:b/>
                <w:bCs/>
              </w:rPr>
              <w:t>Знаннєвий компонент</w:t>
            </w:r>
          </w:p>
          <w:p w:rsidR="00E82915" w:rsidRDefault="00E82915" w:rsidP="00E82915">
            <w:pPr>
              <w:jc w:val="both"/>
              <w:rPr>
                <w:lang w:val="uk-UA"/>
              </w:rPr>
            </w:pPr>
            <w:r w:rsidRPr="00B017D0">
              <w:rPr>
                <w:b/>
                <w:bCs/>
                <w:i/>
                <w:iCs/>
                <w:spacing w:val="-10"/>
              </w:rPr>
              <w:t>називає</w:t>
            </w:r>
            <w:r w:rsidRPr="00B017D0">
              <w:t xml:space="preserve"> </w:t>
            </w:r>
            <w:r>
              <w:t>- вивчені органічні сполуки; передумови створення теорії хімічної будови органічних сполук, напрямки її розвитку;</w:t>
            </w:r>
          </w:p>
          <w:p w:rsidR="00E82915" w:rsidRDefault="00E82915" w:rsidP="00E82915">
            <w:pPr>
              <w:jc w:val="both"/>
              <w:rPr>
                <w:lang w:val="uk-UA"/>
              </w:rPr>
            </w:pPr>
            <w:r w:rsidRPr="00744A9A">
              <w:rPr>
                <w:b/>
                <w:i/>
                <w:lang w:val="uk-UA"/>
              </w:rPr>
              <w:t>наводить</w:t>
            </w:r>
            <w:r w:rsidRPr="00744A9A">
              <w:rPr>
                <w:lang w:val="uk-UA"/>
              </w:rPr>
              <w:t xml:space="preserve"> - формули вивчених органічних сполук; ілюструє - хімічні властивості речовин рівняннями хімічних реакцій</w:t>
            </w:r>
            <w:r>
              <w:rPr>
                <w:lang w:val="uk-UA"/>
              </w:rPr>
              <w:t>;</w:t>
            </w:r>
          </w:p>
          <w:p w:rsidR="00E82915" w:rsidRPr="005536F4" w:rsidRDefault="00E82915" w:rsidP="00E82915">
            <w:pPr>
              <w:jc w:val="both"/>
              <w:rPr>
                <w:lang w:val="uk-UA"/>
              </w:rPr>
            </w:pPr>
            <w:r>
              <w:t xml:space="preserve">структурних формул ізомерів неорганічних і органічних сполук; - залежності властивостей речовин від їхніх складу і будови; </w:t>
            </w:r>
            <w:r>
              <w:rPr>
                <w:lang w:val="uk-UA"/>
              </w:rPr>
              <w:t xml:space="preserve"> </w:t>
            </w:r>
          </w:p>
          <w:p w:rsidR="00E82915" w:rsidRDefault="00E82915" w:rsidP="00E82915">
            <w:pPr>
              <w:jc w:val="both"/>
              <w:rPr>
                <w:lang w:val="uk-UA"/>
              </w:rPr>
            </w:pPr>
            <w:r w:rsidRPr="00E82915">
              <w:rPr>
                <w:b/>
                <w:i/>
              </w:rPr>
              <w:t>формулює</w:t>
            </w:r>
            <w:r>
              <w:t>: - основне положення теорії будови органічних сполук; - означення ізомерії;</w:t>
            </w:r>
          </w:p>
          <w:p w:rsidR="00E82915" w:rsidRPr="00B017D0" w:rsidRDefault="00E82915" w:rsidP="00E82915">
            <w:pPr>
              <w:jc w:val="both"/>
              <w:rPr>
                <w:b/>
                <w:bCs/>
              </w:rPr>
            </w:pPr>
            <w:r w:rsidRPr="00B017D0">
              <w:rPr>
                <w:b/>
                <w:bCs/>
              </w:rPr>
              <w:t>Діяльнісний компонент</w:t>
            </w:r>
          </w:p>
          <w:p w:rsidR="00540221" w:rsidRDefault="00540221" w:rsidP="00E82915">
            <w:pPr>
              <w:jc w:val="both"/>
              <w:rPr>
                <w:lang w:val="uk-UA"/>
              </w:rPr>
            </w:pPr>
            <w:r w:rsidRPr="00540221">
              <w:rPr>
                <w:b/>
                <w:i/>
              </w:rPr>
              <w:t>характеризує:</w:t>
            </w:r>
            <w:r>
              <w:t xml:space="preserve"> - сутність сучасної теорії будови органічних сполук; </w:t>
            </w:r>
          </w:p>
          <w:p w:rsidR="00540221" w:rsidRDefault="00540221" w:rsidP="00E82915">
            <w:pPr>
              <w:jc w:val="both"/>
              <w:rPr>
                <w:lang w:val="uk-UA"/>
              </w:rPr>
            </w:pPr>
            <w:r w:rsidRPr="00540221">
              <w:rPr>
                <w:b/>
                <w:i/>
              </w:rPr>
              <w:t>пояснює:</w:t>
            </w:r>
            <w:r>
              <w:t xml:space="preserve"> - значення теорії будови органічних сполук;</w:t>
            </w:r>
          </w:p>
          <w:p w:rsidR="00E82915" w:rsidRPr="00B017D0" w:rsidRDefault="00E82915" w:rsidP="00E82915">
            <w:pPr>
              <w:jc w:val="both"/>
              <w:rPr>
                <w:b/>
                <w:bCs/>
                <w:i/>
                <w:iCs/>
                <w:spacing w:val="-10"/>
              </w:rPr>
            </w:pPr>
            <w:r w:rsidRPr="00B017D0">
              <w:rPr>
                <w:b/>
                <w:bCs/>
              </w:rPr>
              <w:t>Ціннісний компонент</w:t>
            </w:r>
          </w:p>
          <w:p w:rsidR="00E82915" w:rsidRDefault="00E82915" w:rsidP="00E82915">
            <w:pPr>
              <w:jc w:val="both"/>
              <w:rPr>
                <w:lang w:val="uk-UA"/>
              </w:rPr>
            </w:pPr>
            <w:r w:rsidRPr="00B017D0">
              <w:rPr>
                <w:b/>
                <w:bCs/>
                <w:i/>
                <w:iCs/>
                <w:spacing w:val="-10"/>
              </w:rPr>
              <w:t>висловлює судження</w:t>
            </w:r>
            <w:r w:rsidRPr="00B017D0">
              <w:t xml:space="preserve"> про значення ро</w:t>
            </w:r>
            <w:r>
              <w:t>зчинів у природі та житті людин</w:t>
            </w:r>
            <w:r>
              <w:rPr>
                <w:lang w:val="uk-UA"/>
              </w:rPr>
              <w:t>и</w:t>
            </w:r>
            <w:r w:rsidRPr="00B017D0">
              <w:t>.</w:t>
            </w:r>
          </w:p>
          <w:p w:rsidR="00E82915" w:rsidRDefault="00540221" w:rsidP="00E82915">
            <w:pPr>
              <w:jc w:val="both"/>
              <w:rPr>
                <w:lang w:val="uk-UA"/>
              </w:rPr>
            </w:pPr>
            <w:r w:rsidRPr="00B017D0">
              <w:rPr>
                <w:b/>
                <w:bCs/>
                <w:i/>
                <w:iCs/>
                <w:spacing w:val="-10"/>
              </w:rPr>
              <w:t>О</w:t>
            </w:r>
            <w:r w:rsidR="00E82915" w:rsidRPr="00B017D0">
              <w:rPr>
                <w:b/>
                <w:bCs/>
                <w:i/>
                <w:iCs/>
                <w:spacing w:val="-10"/>
              </w:rPr>
              <w:t>бґрунтовує</w:t>
            </w:r>
            <w:r>
              <w:rPr>
                <w:lang w:val="uk-UA"/>
              </w:rPr>
              <w:t xml:space="preserve"> з</w:t>
            </w:r>
            <w:r w:rsidRPr="00540221">
              <w:t>алежність властивостей речовин від складу і хімічної будови молекул</w:t>
            </w:r>
            <w:r w:rsidR="00E82915" w:rsidRPr="00B017D0">
              <w:t>;</w:t>
            </w:r>
          </w:p>
          <w:p w:rsidR="00E82915" w:rsidRPr="00FD6AB3" w:rsidRDefault="00E82915" w:rsidP="00E82915">
            <w:pPr>
              <w:jc w:val="both"/>
              <w:rPr>
                <w:lang w:val="uk-UA"/>
              </w:rPr>
            </w:pPr>
            <w:r w:rsidRPr="00B017D0">
              <w:rPr>
                <w:b/>
                <w:i/>
              </w:rPr>
              <w:t>робить висновки</w:t>
            </w:r>
            <w:r w:rsidRPr="00B017D0">
              <w:t xml:space="preserve"> про </w:t>
            </w:r>
            <w:r w:rsidR="00540221">
              <w:rPr>
                <w:lang w:val="uk-UA"/>
              </w:rPr>
              <w:t>значення теорії хімічної будови для розвитку органічної хімії і хімічного синтезу.</w:t>
            </w:r>
          </w:p>
          <w:p w:rsidR="007F24CD" w:rsidRPr="00B017D0" w:rsidRDefault="007F24CD" w:rsidP="005536F4">
            <w:pPr>
              <w:jc w:val="both"/>
              <w:rPr>
                <w:b/>
                <w:bCs/>
              </w:rPr>
            </w:pPr>
          </w:p>
        </w:tc>
        <w:tc>
          <w:tcPr>
            <w:tcW w:w="4504" w:type="dxa"/>
          </w:tcPr>
          <w:p w:rsidR="00E82915" w:rsidRPr="00E82915" w:rsidRDefault="00E82915" w:rsidP="00E82915">
            <w:pPr>
              <w:ind w:left="159"/>
              <w:jc w:val="both"/>
              <w:rPr>
                <w:b/>
                <w:bCs/>
                <w:sz w:val="28"/>
                <w:szCs w:val="28"/>
                <w:lang w:val="uk-UA"/>
              </w:rPr>
            </w:pPr>
            <w:r w:rsidRPr="00E82915">
              <w:rPr>
                <w:b/>
                <w:bCs/>
                <w:sz w:val="28"/>
                <w:szCs w:val="28"/>
                <w:lang w:val="uk-UA"/>
              </w:rPr>
              <w:t>3. Органічна хімія</w:t>
            </w:r>
          </w:p>
          <w:p w:rsidR="00E82915" w:rsidRPr="00E82915" w:rsidRDefault="00E82915" w:rsidP="00E82915">
            <w:pPr>
              <w:ind w:left="159"/>
              <w:jc w:val="both"/>
              <w:rPr>
                <w:sz w:val="28"/>
                <w:szCs w:val="28"/>
                <w:lang w:val="uk-UA"/>
              </w:rPr>
            </w:pPr>
            <w:r w:rsidRPr="00E82915">
              <w:rPr>
                <w:sz w:val="28"/>
                <w:szCs w:val="28"/>
                <w:lang w:val="uk-UA"/>
              </w:rPr>
              <w:t>Історія становлення й розвитку органічної хімії.</w:t>
            </w:r>
          </w:p>
          <w:p w:rsidR="007F24CD" w:rsidRDefault="00E82915" w:rsidP="00E82915">
            <w:pPr>
              <w:ind w:left="17"/>
              <w:jc w:val="both"/>
              <w:rPr>
                <w:sz w:val="28"/>
                <w:szCs w:val="28"/>
                <w:lang w:val="uk-UA"/>
              </w:rPr>
            </w:pPr>
            <w:r w:rsidRPr="00744A9A">
              <w:rPr>
                <w:b/>
                <w:sz w:val="28"/>
                <w:szCs w:val="28"/>
                <w:lang w:val="uk-UA"/>
              </w:rPr>
              <w:t>Тема 1. Теорія будови органічних сполук</w:t>
            </w:r>
            <w:r w:rsidRPr="00744A9A">
              <w:rPr>
                <w:sz w:val="28"/>
                <w:szCs w:val="28"/>
                <w:lang w:val="uk-UA"/>
              </w:rPr>
              <w:t xml:space="preserve"> Короткі відомості з історії становлення і розвитку органічної хімії. </w:t>
            </w:r>
            <w:r w:rsidRPr="00E82915">
              <w:rPr>
                <w:sz w:val="28"/>
                <w:szCs w:val="28"/>
              </w:rPr>
              <w:t>Перші синтези органічних речовин. Теорія як вища форма наукових знань. Передумови створення теорії хімічної будови органічних сполук. Теорія хімічної будови О.Бутлерова. Залежність властивостей речовин від складу і хімічної будови молекул. Ізомерія. Приклади ізомерії неорганічних і органічних речовин. Розвиток теоретичних уявлень про будову органічних речовин. Основні напрями розвитку теорії будови органічних речовин, її значення. Життя і діяльність О.Бутлерова.</w:t>
            </w:r>
          </w:p>
          <w:p w:rsidR="00EB04C4" w:rsidRPr="00EB04C4" w:rsidRDefault="00EB04C4" w:rsidP="00EB04C4">
            <w:pPr>
              <w:rPr>
                <w:b/>
                <w:sz w:val="28"/>
                <w:lang w:val="uk-UA"/>
              </w:rPr>
            </w:pPr>
            <w:r w:rsidRPr="00980F3B">
              <w:rPr>
                <w:b/>
                <w:sz w:val="28"/>
                <w:lang w:val="uk-UA"/>
              </w:rPr>
              <w:t>Тема 2. Електронна природа хімічних зв’язків</w:t>
            </w:r>
            <w:r w:rsidRPr="00980F3B">
              <w:rPr>
                <w:sz w:val="28"/>
                <w:lang w:val="uk-UA"/>
              </w:rPr>
              <w:t xml:space="preserve"> </w:t>
            </w:r>
            <w:r w:rsidRPr="00EB04C4">
              <w:rPr>
                <w:b/>
                <w:sz w:val="28"/>
                <w:lang w:val="uk-UA"/>
              </w:rPr>
              <w:t>у молекулах органічних сполук.</w:t>
            </w:r>
          </w:p>
          <w:p w:rsidR="00EB04C4" w:rsidRPr="00EB04C4" w:rsidRDefault="00B1487E" w:rsidP="00E82915">
            <w:pPr>
              <w:ind w:left="17"/>
              <w:jc w:val="both"/>
              <w:rPr>
                <w:b/>
                <w:bCs/>
                <w:sz w:val="28"/>
                <w:lang w:val="uk-UA"/>
              </w:rPr>
            </w:pPr>
            <w:r>
              <w:rPr>
                <w:b/>
                <w:bCs/>
                <w:sz w:val="28"/>
                <w:lang w:val="uk-UA"/>
              </w:rPr>
              <w:t>Типи реакцій в органічній хімії</w:t>
            </w:r>
          </w:p>
        </w:tc>
        <w:tc>
          <w:tcPr>
            <w:tcW w:w="2570" w:type="dxa"/>
          </w:tcPr>
          <w:p w:rsidR="00E82915" w:rsidRDefault="00E82915" w:rsidP="00E82915">
            <w:pPr>
              <w:jc w:val="both"/>
              <w:rPr>
                <w:sz w:val="28"/>
                <w:lang w:val="uk-UA"/>
              </w:rPr>
            </w:pPr>
            <w:r>
              <w:rPr>
                <w:sz w:val="28"/>
                <w:lang w:val="uk-UA"/>
              </w:rPr>
              <w:t>Розділення й очищення органічних речовин.</w:t>
            </w:r>
          </w:p>
          <w:p w:rsidR="00E82915" w:rsidRDefault="00E82915" w:rsidP="00E82915">
            <w:pPr>
              <w:ind w:left="180" w:hanging="180"/>
              <w:jc w:val="both"/>
              <w:rPr>
                <w:sz w:val="28"/>
                <w:lang w:val="uk-UA"/>
              </w:rPr>
            </w:pPr>
            <w:r>
              <w:rPr>
                <w:sz w:val="28"/>
                <w:lang w:val="uk-UA"/>
              </w:rPr>
              <w:t>Перегонка за атмосферного тиску. Фільтрування під вакуумом.</w:t>
            </w:r>
          </w:p>
          <w:p w:rsidR="00E82915" w:rsidRDefault="00E82915" w:rsidP="00E82915">
            <w:pPr>
              <w:ind w:left="180" w:hanging="180"/>
              <w:jc w:val="both"/>
              <w:rPr>
                <w:sz w:val="28"/>
                <w:lang w:val="uk-UA"/>
              </w:rPr>
            </w:pPr>
            <w:r>
              <w:rPr>
                <w:sz w:val="28"/>
                <w:lang w:val="uk-UA"/>
              </w:rPr>
              <w:t>Перекристалізація.</w:t>
            </w:r>
          </w:p>
          <w:p w:rsidR="007F24CD" w:rsidRDefault="007F24CD" w:rsidP="00744A9A">
            <w:pPr>
              <w:jc w:val="both"/>
              <w:rPr>
                <w:sz w:val="28"/>
                <w:lang w:val="uk-UA"/>
              </w:rPr>
            </w:pPr>
          </w:p>
        </w:tc>
      </w:tr>
      <w:tr w:rsidR="003259FA" w:rsidTr="00744A9A">
        <w:tc>
          <w:tcPr>
            <w:tcW w:w="10207" w:type="dxa"/>
            <w:gridSpan w:val="3"/>
            <w:tcBorders>
              <w:bottom w:val="single" w:sz="4" w:space="0" w:color="auto"/>
            </w:tcBorders>
          </w:tcPr>
          <w:p w:rsidR="003259FA" w:rsidRPr="00B017D0" w:rsidRDefault="003259FA" w:rsidP="003259FA">
            <w:pPr>
              <w:jc w:val="center"/>
              <w:rPr>
                <w:b/>
                <w:bCs/>
                <w:i/>
                <w:iCs/>
                <w:spacing w:val="-10"/>
              </w:rPr>
            </w:pPr>
            <w:r w:rsidRPr="00B017D0">
              <w:rPr>
                <w:b/>
                <w:bCs/>
                <w:i/>
                <w:iCs/>
                <w:spacing w:val="-10"/>
              </w:rPr>
              <w:t>Наскрізні змістові лінії</w:t>
            </w:r>
          </w:p>
          <w:p w:rsidR="003259FA" w:rsidRPr="00375424" w:rsidRDefault="003259FA" w:rsidP="003259FA">
            <w:pPr>
              <w:jc w:val="both"/>
              <w:rPr>
                <w:bCs/>
                <w:i/>
                <w:iCs/>
                <w:spacing w:val="-10"/>
                <w:lang w:val="uk-UA"/>
              </w:rPr>
            </w:pPr>
            <w:r w:rsidRPr="00B017D0">
              <w:rPr>
                <w:bCs/>
                <w:i/>
                <w:iCs/>
                <w:spacing w:val="-10"/>
              </w:rPr>
              <w:lastRenderedPageBreak/>
              <w:t>Громадянська відповідальність</w:t>
            </w:r>
            <w:r w:rsidRPr="00803307">
              <w:rPr>
                <w:bCs/>
                <w:i/>
                <w:iCs/>
                <w:spacing w:val="-10"/>
                <w:lang w:val="uk-UA"/>
              </w:rPr>
              <w:t xml:space="preserve">. </w:t>
            </w:r>
            <w:r w:rsidRPr="00803307">
              <w:t xml:space="preserve">Техніка безпеки при роботі </w:t>
            </w:r>
            <w:r>
              <w:rPr>
                <w:lang w:val="uk-UA"/>
              </w:rPr>
              <w:t>органічними сполуками</w:t>
            </w:r>
            <w:r w:rsidRPr="00803307">
              <w:t>.</w:t>
            </w:r>
            <w:r w:rsidRPr="00803307">
              <w:rPr>
                <w:lang w:val="uk-UA"/>
              </w:rPr>
              <w:t xml:space="preserve"> </w:t>
            </w:r>
            <w:r>
              <w:rPr>
                <w:lang w:val="uk-UA"/>
              </w:rPr>
              <w:t>Екологічні проблеми</w:t>
            </w:r>
          </w:p>
          <w:p w:rsidR="003259FA" w:rsidRPr="00803307" w:rsidRDefault="003259FA" w:rsidP="003259FA">
            <w:pPr>
              <w:jc w:val="both"/>
              <w:rPr>
                <w:lang w:val="uk-UA"/>
              </w:rPr>
            </w:pPr>
            <w:r w:rsidRPr="00B017D0">
              <w:rPr>
                <w:bCs/>
                <w:i/>
                <w:iCs/>
                <w:spacing w:val="-10"/>
              </w:rPr>
              <w:t>Екологічна безпека і сталий розвиток</w:t>
            </w:r>
            <w:r>
              <w:rPr>
                <w:bCs/>
                <w:i/>
                <w:iCs/>
                <w:spacing w:val="-10"/>
                <w:lang w:val="uk-UA"/>
              </w:rPr>
              <w:t xml:space="preserve"> . </w:t>
            </w:r>
            <w:r>
              <w:rPr>
                <w:lang w:val="uk-UA"/>
              </w:rPr>
              <w:t>Забруднення довкілля органічними речовинами</w:t>
            </w:r>
          </w:p>
          <w:p w:rsidR="003259FA" w:rsidRPr="00CB0E53" w:rsidRDefault="003259FA" w:rsidP="003259FA">
            <w:pPr>
              <w:jc w:val="both"/>
              <w:rPr>
                <w:bCs/>
                <w:i/>
                <w:iCs/>
                <w:spacing w:val="-10"/>
                <w:lang w:val="uk-UA"/>
              </w:rPr>
            </w:pPr>
            <w:r w:rsidRPr="00F46920">
              <w:rPr>
                <w:sz w:val="28"/>
                <w:szCs w:val="28"/>
              </w:rPr>
              <w:t xml:space="preserve"> </w:t>
            </w:r>
            <w:r w:rsidRPr="00CB0E53">
              <w:rPr>
                <w:bCs/>
                <w:i/>
                <w:iCs/>
                <w:spacing w:val="-10"/>
              </w:rPr>
              <w:t>Підприємливість і фінансова грамотність</w:t>
            </w:r>
          </w:p>
          <w:p w:rsidR="003259FA" w:rsidRDefault="003259FA" w:rsidP="00744A9A">
            <w:pPr>
              <w:jc w:val="both"/>
              <w:rPr>
                <w:sz w:val="28"/>
                <w:lang w:val="uk-UA"/>
              </w:rPr>
            </w:pPr>
            <w:r>
              <w:rPr>
                <w:bCs/>
                <w:iCs/>
                <w:spacing w:val="-10"/>
              </w:rPr>
              <w:t>Способи добування сполук, їх затратність</w:t>
            </w:r>
          </w:p>
        </w:tc>
      </w:tr>
      <w:tr w:rsidR="007F24CD" w:rsidTr="00D97F38">
        <w:tc>
          <w:tcPr>
            <w:tcW w:w="3133" w:type="dxa"/>
            <w:tcBorders>
              <w:top w:val="single" w:sz="4" w:space="0" w:color="auto"/>
            </w:tcBorders>
          </w:tcPr>
          <w:p w:rsidR="007E10E6" w:rsidRPr="00B017D0" w:rsidRDefault="007E10E6" w:rsidP="007E10E6">
            <w:pPr>
              <w:jc w:val="both"/>
              <w:rPr>
                <w:b/>
                <w:bCs/>
              </w:rPr>
            </w:pPr>
            <w:r w:rsidRPr="00B017D0">
              <w:rPr>
                <w:b/>
                <w:bCs/>
              </w:rPr>
              <w:lastRenderedPageBreak/>
              <w:t>Знаннєвий компонент</w:t>
            </w:r>
          </w:p>
          <w:p w:rsidR="007E10E6" w:rsidRDefault="007E10E6" w:rsidP="007E10E6">
            <w:pPr>
              <w:jc w:val="both"/>
              <w:rPr>
                <w:lang w:val="uk-UA"/>
              </w:rPr>
            </w:pPr>
            <w:r w:rsidRPr="007E10E6">
              <w:rPr>
                <w:b/>
                <w:i/>
              </w:rPr>
              <w:t>називає:</w:t>
            </w:r>
            <w:r>
              <w:t xml:space="preserve"> - вуглеводні за систематичною номенклатурою; - загальні формули наси</w:t>
            </w:r>
            <w:r w:rsidR="00026CCA">
              <w:t>чених</w:t>
            </w:r>
            <w:r w:rsidR="00026CCA">
              <w:rPr>
                <w:lang w:val="uk-UA"/>
              </w:rPr>
              <w:t xml:space="preserve"> </w:t>
            </w:r>
            <w:r>
              <w:t xml:space="preserve">вуглеводнів </w:t>
            </w:r>
          </w:p>
          <w:p w:rsidR="007E10E6" w:rsidRDefault="007E10E6" w:rsidP="007E10E6">
            <w:pPr>
              <w:jc w:val="both"/>
              <w:rPr>
                <w:lang w:val="uk-UA"/>
              </w:rPr>
            </w:pPr>
            <w:r w:rsidRPr="007E10E6">
              <w:rPr>
                <w:b/>
                <w:i/>
              </w:rPr>
              <w:t>наводить приклади</w:t>
            </w:r>
            <w:r w:rsidR="00026CCA">
              <w:t>: - насичених</w:t>
            </w:r>
            <w:r w:rsidR="00026CCA">
              <w:rPr>
                <w:lang w:val="uk-UA"/>
              </w:rPr>
              <w:t xml:space="preserve"> </w:t>
            </w:r>
            <w:r>
              <w:t xml:space="preserve">вуглеводнів; </w:t>
            </w:r>
          </w:p>
          <w:p w:rsidR="00026CCA" w:rsidRDefault="007E10E6" w:rsidP="007E10E6">
            <w:pPr>
              <w:jc w:val="both"/>
              <w:rPr>
                <w:lang w:val="uk-UA"/>
              </w:rPr>
            </w:pPr>
            <w:r w:rsidRPr="007E10E6">
              <w:rPr>
                <w:b/>
                <w:i/>
              </w:rPr>
              <w:t>розрізняє:</w:t>
            </w:r>
            <w:r>
              <w:t xml:space="preserve"> - вуглеводні нормальної будови, структурні та просторові ізомери, конформації; </w:t>
            </w:r>
          </w:p>
          <w:p w:rsidR="007E10E6" w:rsidRPr="00B017D0" w:rsidRDefault="007E10E6" w:rsidP="007E10E6">
            <w:pPr>
              <w:jc w:val="both"/>
              <w:rPr>
                <w:b/>
                <w:bCs/>
              </w:rPr>
            </w:pPr>
            <w:r w:rsidRPr="00B017D0">
              <w:rPr>
                <w:b/>
                <w:bCs/>
              </w:rPr>
              <w:t>Діяльнісний компонент</w:t>
            </w:r>
          </w:p>
          <w:p w:rsidR="007E10E6" w:rsidRDefault="007E10E6" w:rsidP="007E10E6">
            <w:pPr>
              <w:jc w:val="both"/>
              <w:rPr>
                <w:lang w:val="uk-UA"/>
              </w:rPr>
            </w:pPr>
            <w:r w:rsidRPr="007E10E6">
              <w:rPr>
                <w:b/>
                <w:i/>
              </w:rPr>
              <w:t>складає:</w:t>
            </w:r>
            <w:r>
              <w:t xml:space="preserve"> - молекулярні, структурні та електронні формули вуглеводнів; </w:t>
            </w:r>
          </w:p>
          <w:p w:rsidR="00026CCA" w:rsidRDefault="007E10E6" w:rsidP="007E10E6">
            <w:pPr>
              <w:jc w:val="both"/>
              <w:rPr>
                <w:lang w:val="uk-UA"/>
              </w:rPr>
            </w:pPr>
            <w:r w:rsidRPr="00744A9A">
              <w:rPr>
                <w:lang w:val="uk-UA"/>
              </w:rPr>
              <w:t xml:space="preserve">- моделі молекул вуглеводнів; </w:t>
            </w:r>
            <w:r w:rsidRPr="00744A9A">
              <w:rPr>
                <w:b/>
                <w:i/>
                <w:lang w:val="uk-UA"/>
              </w:rPr>
              <w:t>характеризує:</w:t>
            </w:r>
            <w:r w:rsidRPr="00744A9A">
              <w:rPr>
                <w:lang w:val="uk-UA"/>
              </w:rPr>
              <w:t xml:space="preserve"> - ковалентні зв’язки за основним параметрами; - фізичні та хімічні властивості вуглеводнів; ілюструє: - хімічні властивості вуглеводнів рівняннями хімічних реакцій</w:t>
            </w:r>
          </w:p>
          <w:p w:rsidR="007E10E6" w:rsidRPr="00744A9A" w:rsidRDefault="007E10E6" w:rsidP="007E10E6">
            <w:pPr>
              <w:jc w:val="both"/>
              <w:rPr>
                <w:b/>
                <w:bCs/>
                <w:i/>
                <w:iCs/>
                <w:spacing w:val="-10"/>
                <w:lang w:val="uk-UA"/>
              </w:rPr>
            </w:pPr>
            <w:r w:rsidRPr="00744A9A">
              <w:rPr>
                <w:b/>
                <w:i/>
                <w:lang w:val="uk-UA"/>
              </w:rPr>
              <w:t>пояснює</w:t>
            </w:r>
            <w:r w:rsidRPr="00744A9A">
              <w:rPr>
                <w:lang w:val="uk-UA"/>
              </w:rPr>
              <w:t>: - структурні й електронні формули вуглеводнів та їх галогенопо</w:t>
            </w:r>
            <w:r w:rsidR="00026CCA" w:rsidRPr="00744A9A">
              <w:rPr>
                <w:lang w:val="uk-UA"/>
              </w:rPr>
              <w:t>хідних; - утворення одинарног</w:t>
            </w:r>
            <w:r w:rsidR="00026CCA">
              <w:rPr>
                <w:lang w:val="uk-UA"/>
              </w:rPr>
              <w:t>о</w:t>
            </w:r>
            <w:r w:rsidRPr="00744A9A">
              <w:rPr>
                <w:lang w:val="uk-UA"/>
              </w:rPr>
              <w:t xml:space="preserve"> карбон-карбонов</w:t>
            </w:r>
            <w:r w:rsidR="00026CCA">
              <w:rPr>
                <w:lang w:val="uk-UA"/>
              </w:rPr>
              <w:t>ого</w:t>
            </w:r>
            <w:r w:rsidR="00026CCA" w:rsidRPr="00744A9A">
              <w:rPr>
                <w:lang w:val="uk-UA"/>
              </w:rPr>
              <w:t xml:space="preserve"> зв’язк</w:t>
            </w:r>
            <w:r w:rsidR="00026CCA">
              <w:rPr>
                <w:lang w:val="uk-UA"/>
              </w:rPr>
              <w:t>у</w:t>
            </w:r>
            <w:r w:rsidRPr="00744A9A">
              <w:rPr>
                <w:lang w:val="uk-UA"/>
              </w:rPr>
              <w:t xml:space="preserve">; - сутність структурної і просторової ізомерії вуглеводнів, </w:t>
            </w:r>
            <w:r w:rsidRPr="00744A9A">
              <w:rPr>
                <w:b/>
                <w:bCs/>
                <w:lang w:val="uk-UA"/>
              </w:rPr>
              <w:t>Ціннісний компонент</w:t>
            </w:r>
          </w:p>
          <w:p w:rsidR="00B84488" w:rsidRDefault="00B84488" w:rsidP="005536F4">
            <w:pPr>
              <w:jc w:val="both"/>
              <w:rPr>
                <w:lang w:val="uk-UA"/>
              </w:rPr>
            </w:pPr>
            <w:r w:rsidRPr="00B84488">
              <w:rPr>
                <w:b/>
                <w:i/>
              </w:rPr>
              <w:t>оцінює:</w:t>
            </w:r>
            <w:r>
              <w:t xml:space="preserve"> - пожежну небезпечність вуглеводнів; - вплив засобів захисту рослин на здоров’я людей та довкілля при їх неправильному використанні; </w:t>
            </w:r>
          </w:p>
          <w:p w:rsidR="007F24CD" w:rsidRPr="00B017D0" w:rsidRDefault="00B84488" w:rsidP="005536F4">
            <w:pPr>
              <w:jc w:val="both"/>
              <w:rPr>
                <w:b/>
                <w:bCs/>
              </w:rPr>
            </w:pPr>
            <w:r w:rsidRPr="00B84488">
              <w:rPr>
                <w:b/>
                <w:i/>
              </w:rPr>
              <w:t>висловлює судження:</w:t>
            </w:r>
            <w:r>
              <w:t xml:space="preserve"> - про значення хімічних засобів захисту рослин;</w:t>
            </w:r>
          </w:p>
        </w:tc>
        <w:tc>
          <w:tcPr>
            <w:tcW w:w="4504" w:type="dxa"/>
          </w:tcPr>
          <w:p w:rsidR="007F24CD" w:rsidRDefault="00B13989" w:rsidP="00AD1298">
            <w:pPr>
              <w:jc w:val="both"/>
              <w:rPr>
                <w:sz w:val="28"/>
                <w:szCs w:val="28"/>
                <w:lang w:val="uk-UA"/>
              </w:rPr>
            </w:pPr>
            <w:r w:rsidRPr="00B13989">
              <w:rPr>
                <w:b/>
                <w:sz w:val="28"/>
                <w:szCs w:val="28"/>
              </w:rPr>
              <w:t xml:space="preserve">Тема </w:t>
            </w:r>
            <w:r w:rsidR="00A024D2">
              <w:rPr>
                <w:b/>
                <w:sz w:val="28"/>
                <w:szCs w:val="28"/>
                <w:lang w:val="uk-UA"/>
              </w:rPr>
              <w:t>3</w:t>
            </w:r>
            <w:r w:rsidRPr="00B13989">
              <w:rPr>
                <w:b/>
                <w:sz w:val="28"/>
                <w:szCs w:val="28"/>
              </w:rPr>
              <w:t xml:space="preserve">. Вуглеводні. </w:t>
            </w:r>
            <w:r w:rsidRPr="005267F2">
              <w:rPr>
                <w:sz w:val="28"/>
                <w:szCs w:val="28"/>
              </w:rPr>
              <w:t xml:space="preserve">Алкани (парафіни). </w:t>
            </w:r>
            <w:r w:rsidRPr="00B13989">
              <w:rPr>
                <w:sz w:val="28"/>
                <w:szCs w:val="28"/>
              </w:rPr>
              <w:t xml:space="preserve">Метан, його склад, хімічна, електронна, просторова будова молекули. </w:t>
            </w:r>
            <w:r w:rsidR="005267F2" w:rsidRPr="00B13989">
              <w:rPr>
                <w:sz w:val="28"/>
                <w:szCs w:val="28"/>
              </w:rPr>
              <w:t>S</w:t>
            </w:r>
            <w:r w:rsidRPr="00B13989">
              <w:rPr>
                <w:sz w:val="28"/>
                <w:szCs w:val="28"/>
              </w:rPr>
              <w:t>p</w:t>
            </w:r>
            <w:r w:rsidR="005267F2">
              <w:rPr>
                <w:sz w:val="28"/>
                <w:szCs w:val="28"/>
                <w:vertAlign w:val="superscript"/>
                <w:lang w:val="uk-UA"/>
              </w:rPr>
              <w:t>3</w:t>
            </w:r>
            <w:r w:rsidRPr="00B13989">
              <w:rPr>
                <w:sz w:val="28"/>
                <w:szCs w:val="28"/>
              </w:rPr>
              <w:t xml:space="preserve"> -гібридизація електронних орбіталей атома Карбону. Основні характеристики ковалентного зв’язку: довжина, енергія, полярність, просторова напрямленість. Гомолітичне і гетеролітичне розривання ковалентного зв’язку. Гомологічний ряд метану, фізичні властивості гомологів, залежність фізичних властивостей від скл</w:t>
            </w:r>
            <w:r>
              <w:rPr>
                <w:sz w:val="28"/>
                <w:szCs w:val="28"/>
                <w:lang w:val="uk-UA"/>
              </w:rPr>
              <w:t>а</w:t>
            </w:r>
            <w:r w:rsidRPr="00B13989">
              <w:rPr>
                <w:sz w:val="28"/>
                <w:szCs w:val="28"/>
              </w:rPr>
              <w:t>ду і</w:t>
            </w:r>
          </w:p>
          <w:p w:rsidR="00A024D2" w:rsidRPr="00FD6AB3" w:rsidRDefault="00A024D2" w:rsidP="00026CCA">
            <w:pPr>
              <w:jc w:val="both"/>
              <w:rPr>
                <w:b/>
                <w:bCs/>
                <w:sz w:val="28"/>
                <w:szCs w:val="28"/>
                <w:lang w:val="uk-UA"/>
              </w:rPr>
            </w:pPr>
            <w:r w:rsidRPr="00A024D2">
              <w:rPr>
                <w:sz w:val="28"/>
                <w:szCs w:val="28"/>
              </w:rPr>
              <w:t xml:space="preserve">хімічної будови молекул, поширеність у природі. Просторова будова насичених вуглеводнів. Структурна ізомерія алканів. Поняття про конформації. Систематична номенклатура. Поняття про спектральні методи встановленя структури органічних сполук Хімічні властивості алканів: повне і часткове окиснення, хлорування, нітрування, термічний розклад, ізомеризація. Механізм реакції заміщення. Галогенопохідні алканів. Індукційний ефект. Реакції з активними металами, водою, лугами. Добування алканів. Застосування алканів та їх галогенопохідних. Добування синтез-газу і водню з метану. Циклоалкани (циклопарафіни), їхній склад, будова, ізомерія. Поняття про конформації циклогексану. Залежність властивостей циклоалканів від будови циклів. Добування і застосування циклоалканів. </w:t>
            </w:r>
          </w:p>
        </w:tc>
        <w:tc>
          <w:tcPr>
            <w:tcW w:w="2570" w:type="dxa"/>
          </w:tcPr>
          <w:p w:rsidR="00FD6AB3" w:rsidRDefault="00FD6AB3" w:rsidP="00FD6AB3">
            <w:pPr>
              <w:rPr>
                <w:sz w:val="28"/>
                <w:lang w:val="uk-UA"/>
              </w:rPr>
            </w:pPr>
            <w:r>
              <w:rPr>
                <w:sz w:val="28"/>
                <w:lang w:val="uk-UA"/>
              </w:rPr>
              <w:t>Виявлення Карбону, Гідрогену, Хлору в органічних речовинах.</w:t>
            </w:r>
          </w:p>
          <w:p w:rsidR="007F24CD" w:rsidRDefault="00520CC6" w:rsidP="00744A9A">
            <w:pPr>
              <w:jc w:val="both"/>
              <w:rPr>
                <w:lang w:val="uk-UA"/>
              </w:rPr>
            </w:pPr>
            <w:r w:rsidRPr="00744A9A">
              <w:rPr>
                <w:lang w:val="uk-UA"/>
              </w:rPr>
              <w:t>складає і використовує: - прилади для виконання дослідів; дотримується правил безпечного поводження з вуглеводнями, засобами захисту рослин та іншими продуктами синтетичної органічної хімії.</w:t>
            </w:r>
          </w:p>
          <w:p w:rsidR="00206457" w:rsidRPr="00206457" w:rsidRDefault="00206457" w:rsidP="00206457">
            <w:pPr>
              <w:jc w:val="both"/>
              <w:rPr>
                <w:sz w:val="28"/>
                <w:lang w:val="uk-UA"/>
              </w:rPr>
            </w:pPr>
            <w:r>
              <w:t>Розрахункова задачі: Виведення молекулярної формули газуватої речовини. Демонстрації: 1. Визначення якісного складу метану за продуктами згоряння.</w:t>
            </w:r>
          </w:p>
        </w:tc>
      </w:tr>
      <w:tr w:rsidR="000E1740" w:rsidTr="00744A9A">
        <w:tc>
          <w:tcPr>
            <w:tcW w:w="10207" w:type="dxa"/>
            <w:gridSpan w:val="3"/>
          </w:tcPr>
          <w:p w:rsidR="000E1740" w:rsidRPr="000E1740" w:rsidRDefault="000E1740" w:rsidP="00744A9A">
            <w:pPr>
              <w:jc w:val="both"/>
              <w:rPr>
                <w:bCs/>
                <w:i/>
                <w:iCs/>
                <w:spacing w:val="-10"/>
                <w:lang w:val="uk-UA"/>
              </w:rPr>
            </w:pPr>
          </w:p>
        </w:tc>
      </w:tr>
      <w:tr w:rsidR="00FD6AB3" w:rsidTr="00D97F38">
        <w:tc>
          <w:tcPr>
            <w:tcW w:w="3133" w:type="dxa"/>
          </w:tcPr>
          <w:p w:rsidR="00026CCA" w:rsidRPr="00B017D0" w:rsidRDefault="00026CCA" w:rsidP="00026CCA">
            <w:pPr>
              <w:jc w:val="both"/>
              <w:rPr>
                <w:b/>
                <w:bCs/>
              </w:rPr>
            </w:pPr>
            <w:r w:rsidRPr="00B017D0">
              <w:rPr>
                <w:b/>
                <w:bCs/>
              </w:rPr>
              <w:t>Знаннєвий компонент</w:t>
            </w:r>
          </w:p>
          <w:p w:rsidR="00026CCA" w:rsidRDefault="00026CCA" w:rsidP="00026CCA">
            <w:pPr>
              <w:jc w:val="both"/>
              <w:rPr>
                <w:lang w:val="uk-UA"/>
              </w:rPr>
            </w:pPr>
            <w:r w:rsidRPr="007E10E6">
              <w:rPr>
                <w:b/>
                <w:i/>
              </w:rPr>
              <w:lastRenderedPageBreak/>
              <w:t>називає:</w:t>
            </w:r>
            <w:r>
              <w:t xml:space="preserve"> - вуглеводні за систематичною номенклатурою; - загальні формули ненасичених, ароматичних вуглеводнів </w:t>
            </w:r>
          </w:p>
          <w:p w:rsidR="00026CCA" w:rsidRDefault="00026CCA" w:rsidP="00026CCA">
            <w:pPr>
              <w:jc w:val="both"/>
              <w:rPr>
                <w:lang w:val="uk-UA"/>
              </w:rPr>
            </w:pPr>
            <w:r w:rsidRPr="007E10E6">
              <w:rPr>
                <w:b/>
                <w:i/>
              </w:rPr>
              <w:t>наводить приклади</w:t>
            </w:r>
            <w:r>
              <w:t xml:space="preserve">: - ненасичених, ароматичних вуглеводнів; </w:t>
            </w:r>
          </w:p>
          <w:p w:rsidR="00026CCA" w:rsidRDefault="00026CCA" w:rsidP="00026CCA">
            <w:pPr>
              <w:jc w:val="both"/>
              <w:rPr>
                <w:lang w:val="uk-UA"/>
              </w:rPr>
            </w:pPr>
            <w:r w:rsidRPr="007E10E6">
              <w:rPr>
                <w:b/>
                <w:i/>
              </w:rPr>
              <w:t>розрізняє:</w:t>
            </w:r>
            <w:r>
              <w:t xml:space="preserve"> - вуглеводні нормальної будови, структурні та просторові ізомери, конформації; - вуглеводні різних груп; </w:t>
            </w:r>
          </w:p>
          <w:p w:rsidR="00026CCA" w:rsidRPr="00B017D0" w:rsidRDefault="00026CCA" w:rsidP="00026CCA">
            <w:pPr>
              <w:jc w:val="both"/>
              <w:rPr>
                <w:b/>
                <w:bCs/>
              </w:rPr>
            </w:pPr>
            <w:r w:rsidRPr="00B017D0">
              <w:rPr>
                <w:b/>
                <w:bCs/>
              </w:rPr>
              <w:t>Діяльнісний компонент</w:t>
            </w:r>
          </w:p>
          <w:p w:rsidR="00026CCA" w:rsidRDefault="00026CCA" w:rsidP="00026CCA">
            <w:pPr>
              <w:jc w:val="both"/>
              <w:rPr>
                <w:lang w:val="uk-UA"/>
              </w:rPr>
            </w:pPr>
            <w:r w:rsidRPr="007E10E6">
              <w:rPr>
                <w:b/>
                <w:i/>
              </w:rPr>
              <w:t>складає:</w:t>
            </w:r>
            <w:r>
              <w:t xml:space="preserve"> - молекулярні, структурні та електронні формули вуглеводнів; </w:t>
            </w:r>
          </w:p>
          <w:p w:rsidR="00026CCA" w:rsidRDefault="00026CCA" w:rsidP="00026CCA">
            <w:pPr>
              <w:jc w:val="both"/>
              <w:rPr>
                <w:lang w:val="uk-UA"/>
              </w:rPr>
            </w:pPr>
            <w:r w:rsidRPr="00744A9A">
              <w:rPr>
                <w:lang w:val="uk-UA"/>
              </w:rPr>
              <w:t xml:space="preserve">- моделі молекул вуглеводнів; </w:t>
            </w:r>
            <w:r w:rsidRPr="00744A9A">
              <w:rPr>
                <w:b/>
                <w:i/>
                <w:lang w:val="uk-UA"/>
              </w:rPr>
              <w:t>характеризує:</w:t>
            </w:r>
            <w:r w:rsidRPr="00744A9A">
              <w:rPr>
                <w:lang w:val="uk-UA"/>
              </w:rPr>
              <w:t xml:space="preserve"> - ковалентні зв’язки за основним параметрами; - фізичні та хімічні властивості вуглеводнів; ілюструє: - хімічні властивості вуглеводнів рівняннями хімічних реакцій; класифікує: - вуглеводні за будовою карбонового ланцюга і видами карбон-карбонових зв’язків; пояснює: - структурні й електронні формули вуглеводнів та їх галогенопохідних; - утворення подвійного, потрійного карбон-карбонових зв’язків; - сутність структурної і просторової ізомерії вуглеводнів, конформацій; - механізми реакцій заміщення і приєднання; - правило В. Марковнікова; </w:t>
            </w:r>
          </w:p>
          <w:p w:rsidR="00026CCA" w:rsidRPr="00B017D0" w:rsidRDefault="00026CCA" w:rsidP="00026CCA">
            <w:pPr>
              <w:jc w:val="both"/>
              <w:rPr>
                <w:b/>
                <w:bCs/>
                <w:i/>
                <w:iCs/>
                <w:spacing w:val="-10"/>
              </w:rPr>
            </w:pPr>
            <w:r w:rsidRPr="00B017D0">
              <w:rPr>
                <w:b/>
                <w:bCs/>
              </w:rPr>
              <w:t>Ціннісний компонент</w:t>
            </w:r>
          </w:p>
          <w:p w:rsidR="00026CCA" w:rsidRDefault="00026CCA" w:rsidP="00026CCA">
            <w:pPr>
              <w:jc w:val="both"/>
              <w:rPr>
                <w:lang w:val="uk-UA"/>
              </w:rPr>
            </w:pPr>
            <w:r w:rsidRPr="00B84488">
              <w:rPr>
                <w:b/>
                <w:i/>
              </w:rPr>
              <w:t>оцінює:</w:t>
            </w:r>
            <w:r>
              <w:t xml:space="preserve"> - пожежну небезпечність вуглеводнів; - вплив засобів захисту рослин на здоров’я людей та довкілля при їх неправильному використанні; </w:t>
            </w:r>
          </w:p>
          <w:p w:rsidR="00FD6AB3" w:rsidRPr="00B017D0" w:rsidRDefault="00026CCA" w:rsidP="00026CCA">
            <w:pPr>
              <w:jc w:val="both"/>
              <w:rPr>
                <w:b/>
                <w:bCs/>
              </w:rPr>
            </w:pPr>
            <w:r w:rsidRPr="00B84488">
              <w:rPr>
                <w:b/>
                <w:i/>
              </w:rPr>
              <w:t>висловлює судження:</w:t>
            </w:r>
            <w:r>
              <w:t xml:space="preserve"> - про значення хімічних засобів захисту рослин;</w:t>
            </w:r>
          </w:p>
        </w:tc>
        <w:tc>
          <w:tcPr>
            <w:tcW w:w="4504" w:type="dxa"/>
          </w:tcPr>
          <w:p w:rsidR="00FD6AB3" w:rsidRDefault="00026CCA" w:rsidP="00E716EE">
            <w:pPr>
              <w:ind w:left="17"/>
              <w:jc w:val="both"/>
              <w:rPr>
                <w:b/>
                <w:bCs/>
                <w:sz w:val="28"/>
                <w:lang w:val="uk-UA"/>
              </w:rPr>
            </w:pPr>
            <w:r>
              <w:rPr>
                <w:b/>
                <w:sz w:val="28"/>
                <w:lang w:val="uk-UA"/>
              </w:rPr>
              <w:lastRenderedPageBreak/>
              <w:t xml:space="preserve">Тема 4. </w:t>
            </w:r>
            <w:r w:rsidRPr="00026CCA">
              <w:rPr>
                <w:b/>
                <w:sz w:val="28"/>
                <w:lang w:val="uk-UA"/>
              </w:rPr>
              <w:t>Ненасичені вуглеводні</w:t>
            </w:r>
            <w:r w:rsidRPr="00A024D2">
              <w:rPr>
                <w:sz w:val="28"/>
                <w:szCs w:val="28"/>
              </w:rPr>
              <w:t xml:space="preserve"> </w:t>
            </w:r>
            <w:r w:rsidRPr="00A024D2">
              <w:rPr>
                <w:sz w:val="28"/>
                <w:szCs w:val="28"/>
              </w:rPr>
              <w:lastRenderedPageBreak/>
              <w:t>Алкени. Етен, його склад, хімічна, електронна, просторова будова молекули. Sp</w:t>
            </w:r>
            <w:r>
              <w:rPr>
                <w:sz w:val="28"/>
                <w:szCs w:val="28"/>
                <w:vertAlign w:val="superscript"/>
                <w:lang w:val="uk-UA"/>
              </w:rPr>
              <w:t>2</w:t>
            </w:r>
            <w:r w:rsidRPr="00A024D2">
              <w:rPr>
                <w:sz w:val="28"/>
                <w:szCs w:val="28"/>
              </w:rPr>
              <w:t xml:space="preserve"> - гібридизація електронних орбіталей атома Карбону. Подвійний карбон-карбоновий зв’язок,  - та</w:t>
            </w:r>
            <w:r w:rsidRPr="00A024D2">
              <w:rPr>
                <w:sz w:val="28"/>
                <w:szCs w:val="28"/>
              </w:rPr>
              <w:sym w:font="Symbol" w:char="F073"/>
            </w:r>
            <w:r w:rsidRPr="00A024D2">
              <w:rPr>
                <w:sz w:val="28"/>
                <w:szCs w:val="28"/>
              </w:rPr>
              <w:t xml:space="preserve">  -зв’язки. Гомологічний ряд етену,</w:t>
            </w:r>
            <w:r w:rsidRPr="00A024D2">
              <w:rPr>
                <w:sz w:val="28"/>
                <w:szCs w:val="28"/>
              </w:rPr>
              <w:sym w:font="Symbol" w:char="F070"/>
            </w:r>
            <w:r w:rsidRPr="00A024D2">
              <w:rPr>
                <w:sz w:val="28"/>
                <w:szCs w:val="28"/>
              </w:rPr>
              <w:t xml:space="preserve"> загальна формула алкенів. Фізичні властивості. Структурна і просторова (цис-, транс-) зомерія алкенів, номенклатура алкенів. Хімічні властивості алкенів: повне і часткове окиснення, приєднання водню, галогенів, гідроген галогенідів, води, полімеризація. Правило В.Марковнікова. Механізм реакції приєднання за подвійним зв’язком. Добування та застосування алкенів. Алкадієни. Будова молекул алкадієнів зі спряженими зв’язками. Хімічні властивості: окиснення, приєднання, полімеризація. Застосування алкадієнів. Природний</w:t>
            </w:r>
            <w:r>
              <w:rPr>
                <w:sz w:val="28"/>
                <w:szCs w:val="28"/>
                <w:lang w:val="uk-UA"/>
              </w:rPr>
              <w:t xml:space="preserve"> </w:t>
            </w:r>
            <w:r w:rsidRPr="00FD6AB3">
              <w:rPr>
                <w:sz w:val="28"/>
                <w:szCs w:val="28"/>
              </w:rPr>
              <w:t xml:space="preserve">каучук. Алкіни. Етин, його склад, хімічна, електронна, просторова будова молекули. sp -гібридизація електронних орбіталей атома Карбону. Потрійний карбон-карбоновий зв’язок. Гомологічний ряд етину, загальна формула алкінів. Фізичні властивості, ізомерія, номенклатура алкінів. Хімічні властивості: повне і часткове окиснення, заміщення, приєднання водню, галогенів, гідроген галогенідів, полімеризація. Добування та застосування етину. </w:t>
            </w:r>
          </w:p>
        </w:tc>
        <w:tc>
          <w:tcPr>
            <w:tcW w:w="2570" w:type="dxa"/>
          </w:tcPr>
          <w:p w:rsidR="00FD6AB3" w:rsidRDefault="00026CCA" w:rsidP="00744A9A">
            <w:pPr>
              <w:jc w:val="both"/>
              <w:rPr>
                <w:sz w:val="28"/>
                <w:lang w:val="uk-UA"/>
              </w:rPr>
            </w:pPr>
            <w:r>
              <w:rPr>
                <w:sz w:val="28"/>
                <w:lang w:val="uk-UA"/>
              </w:rPr>
              <w:lastRenderedPageBreak/>
              <w:t xml:space="preserve">Добування етилену </w:t>
            </w:r>
            <w:r>
              <w:rPr>
                <w:sz w:val="28"/>
                <w:lang w:val="uk-UA"/>
              </w:rPr>
              <w:lastRenderedPageBreak/>
              <w:t>та досліди з ним.</w:t>
            </w:r>
          </w:p>
          <w:p w:rsidR="007D7BE3" w:rsidRDefault="007D7BE3" w:rsidP="00E716EE">
            <w:pPr>
              <w:jc w:val="both"/>
              <w:rPr>
                <w:sz w:val="28"/>
                <w:lang w:val="uk-UA"/>
              </w:rPr>
            </w:pPr>
            <w:r>
              <w:rPr>
                <w:sz w:val="28"/>
                <w:lang w:val="uk-UA"/>
              </w:rPr>
              <w:t>Демонстрації.</w:t>
            </w:r>
            <w:r>
              <w:t xml:space="preserve"> Відношення насичених вуглеводнів до розчину калій перманганату, лугів, кислот.. Добування етену. Горіння етену, взаємодія з бромною водою, розчином калій перманганату. Добування етину карбідним способом. Горіння етину, взаємодія з бромною водою, розчином калій перманганату. </w:t>
            </w:r>
          </w:p>
        </w:tc>
      </w:tr>
      <w:tr w:rsidR="00814C51" w:rsidTr="00744A9A">
        <w:tc>
          <w:tcPr>
            <w:tcW w:w="10207" w:type="dxa"/>
            <w:gridSpan w:val="3"/>
          </w:tcPr>
          <w:p w:rsidR="00814C51" w:rsidRPr="00E716EE" w:rsidRDefault="00814C51" w:rsidP="00744A9A">
            <w:pPr>
              <w:jc w:val="both"/>
              <w:rPr>
                <w:sz w:val="28"/>
                <w:lang w:val="uk-UA"/>
              </w:rPr>
            </w:pPr>
          </w:p>
        </w:tc>
      </w:tr>
      <w:tr w:rsidR="00FD6AB3" w:rsidTr="00D97F38">
        <w:tc>
          <w:tcPr>
            <w:tcW w:w="3133" w:type="dxa"/>
          </w:tcPr>
          <w:p w:rsidR="00452EF5" w:rsidRPr="00B017D0" w:rsidRDefault="00452EF5" w:rsidP="00452EF5">
            <w:pPr>
              <w:jc w:val="both"/>
              <w:rPr>
                <w:b/>
                <w:bCs/>
              </w:rPr>
            </w:pPr>
            <w:r w:rsidRPr="00B017D0">
              <w:rPr>
                <w:b/>
                <w:bCs/>
              </w:rPr>
              <w:t>Знаннєвий компонент</w:t>
            </w:r>
          </w:p>
          <w:p w:rsidR="00452EF5" w:rsidRDefault="00452EF5" w:rsidP="00452EF5">
            <w:pPr>
              <w:jc w:val="both"/>
              <w:rPr>
                <w:lang w:val="uk-UA"/>
              </w:rPr>
            </w:pPr>
            <w:r w:rsidRPr="007E10E6">
              <w:rPr>
                <w:b/>
                <w:i/>
              </w:rPr>
              <w:t>називає:</w:t>
            </w:r>
            <w:r>
              <w:t xml:space="preserve"> - вуглеводні за систематичною номенклатурою; - загальні формули ненасичених, ароматичних вуглеводнів </w:t>
            </w:r>
          </w:p>
          <w:p w:rsidR="00452EF5" w:rsidRDefault="00452EF5" w:rsidP="00452EF5">
            <w:pPr>
              <w:jc w:val="both"/>
              <w:rPr>
                <w:lang w:val="uk-UA"/>
              </w:rPr>
            </w:pPr>
            <w:r w:rsidRPr="007E10E6">
              <w:rPr>
                <w:b/>
                <w:i/>
              </w:rPr>
              <w:lastRenderedPageBreak/>
              <w:t>наводить приклади</w:t>
            </w:r>
            <w:r>
              <w:t xml:space="preserve">: - ненасичених, ароматичних вуглеводнів; </w:t>
            </w:r>
          </w:p>
          <w:p w:rsidR="00452EF5" w:rsidRDefault="00452EF5" w:rsidP="00452EF5">
            <w:pPr>
              <w:jc w:val="both"/>
              <w:rPr>
                <w:lang w:val="uk-UA"/>
              </w:rPr>
            </w:pPr>
            <w:r w:rsidRPr="007E10E6">
              <w:rPr>
                <w:b/>
                <w:i/>
              </w:rPr>
              <w:t>розрізняє:</w:t>
            </w:r>
            <w:r>
              <w:t xml:space="preserve"> - вуглеводні нормальної будови, структурні та просторові ізомери, конформації; - вуглеводні різних груп; </w:t>
            </w:r>
          </w:p>
          <w:p w:rsidR="00452EF5" w:rsidRPr="00B017D0" w:rsidRDefault="00452EF5" w:rsidP="00452EF5">
            <w:pPr>
              <w:jc w:val="both"/>
              <w:rPr>
                <w:b/>
                <w:bCs/>
              </w:rPr>
            </w:pPr>
            <w:r w:rsidRPr="00B017D0">
              <w:rPr>
                <w:b/>
                <w:bCs/>
              </w:rPr>
              <w:t>Діяльнісний компонент</w:t>
            </w:r>
          </w:p>
          <w:p w:rsidR="00452EF5" w:rsidRDefault="00452EF5" w:rsidP="00452EF5">
            <w:pPr>
              <w:jc w:val="both"/>
              <w:rPr>
                <w:lang w:val="uk-UA"/>
              </w:rPr>
            </w:pPr>
            <w:r w:rsidRPr="007E10E6">
              <w:rPr>
                <w:b/>
                <w:i/>
              </w:rPr>
              <w:t>складає:</w:t>
            </w:r>
            <w:r>
              <w:t xml:space="preserve"> - молекулярні, структурні та електронні формули вуглеводнів; </w:t>
            </w:r>
          </w:p>
          <w:p w:rsidR="00452EF5" w:rsidRDefault="00452EF5" w:rsidP="00452EF5">
            <w:pPr>
              <w:jc w:val="both"/>
              <w:rPr>
                <w:lang w:val="uk-UA"/>
              </w:rPr>
            </w:pPr>
            <w:r w:rsidRPr="00744A9A">
              <w:rPr>
                <w:lang w:val="uk-UA"/>
              </w:rPr>
              <w:t xml:space="preserve">- моделі молекул вуглеводнів; </w:t>
            </w:r>
            <w:r w:rsidRPr="00744A9A">
              <w:rPr>
                <w:b/>
                <w:i/>
                <w:lang w:val="uk-UA"/>
              </w:rPr>
              <w:t>характеризує:</w:t>
            </w:r>
            <w:r w:rsidRPr="00744A9A">
              <w:rPr>
                <w:lang w:val="uk-UA"/>
              </w:rPr>
              <w:t xml:space="preserve"> - ковалентні зв’язки за основним параметрами; - фізичні та хімічні властивості вуглеводнів; ілюструє: - хімічні властивості вуглеводнів рівняннями хімічних реакцій; класифікує: - - електронну сутність взаємного впливу атомів у молекулі; - орієнтацію замісників у реакціях заміщення; - електронну природу індукційного ефекту; - сутність спектральних методів встановленя структури органічних сполук; порівнює: - будову і властивості вуглеводнів різних груп;</w:t>
            </w:r>
          </w:p>
          <w:p w:rsidR="00452EF5" w:rsidRPr="00B017D0" w:rsidRDefault="00452EF5" w:rsidP="00452EF5">
            <w:pPr>
              <w:jc w:val="both"/>
              <w:rPr>
                <w:b/>
                <w:bCs/>
                <w:i/>
                <w:iCs/>
                <w:spacing w:val="-10"/>
              </w:rPr>
            </w:pPr>
            <w:r w:rsidRPr="00B017D0">
              <w:rPr>
                <w:b/>
                <w:bCs/>
              </w:rPr>
              <w:t>Ціннісний компонент</w:t>
            </w:r>
          </w:p>
          <w:p w:rsidR="00452EF5" w:rsidRDefault="00452EF5" w:rsidP="00452EF5">
            <w:pPr>
              <w:jc w:val="both"/>
              <w:rPr>
                <w:lang w:val="uk-UA"/>
              </w:rPr>
            </w:pPr>
            <w:r w:rsidRPr="00B84488">
              <w:rPr>
                <w:b/>
                <w:i/>
              </w:rPr>
              <w:t>оцінює:</w:t>
            </w:r>
            <w:r>
              <w:t xml:space="preserve"> - пожежну небезпечність вуглеводнів; - вплив засобів захисту рослин на здоров’я людей та довкілля при їх неправильному використанні; </w:t>
            </w:r>
          </w:p>
          <w:p w:rsidR="00FD6AB3" w:rsidRPr="00B017D0" w:rsidRDefault="00452EF5" w:rsidP="00452EF5">
            <w:pPr>
              <w:jc w:val="both"/>
              <w:rPr>
                <w:b/>
                <w:bCs/>
              </w:rPr>
            </w:pPr>
            <w:r w:rsidRPr="00B84488">
              <w:rPr>
                <w:b/>
                <w:i/>
              </w:rPr>
              <w:t>висловлює судження:</w:t>
            </w:r>
            <w:r>
              <w:t xml:space="preserve"> - про значення хімічних засобів захисту рослин;</w:t>
            </w:r>
          </w:p>
        </w:tc>
        <w:tc>
          <w:tcPr>
            <w:tcW w:w="4504" w:type="dxa"/>
          </w:tcPr>
          <w:p w:rsidR="00FD6AB3" w:rsidRDefault="00E716EE" w:rsidP="00E716EE">
            <w:pPr>
              <w:ind w:left="17"/>
              <w:jc w:val="both"/>
              <w:rPr>
                <w:b/>
                <w:sz w:val="28"/>
                <w:lang w:val="uk-UA"/>
              </w:rPr>
            </w:pPr>
            <w:r>
              <w:rPr>
                <w:b/>
                <w:sz w:val="28"/>
                <w:lang w:val="uk-UA"/>
              </w:rPr>
              <w:lastRenderedPageBreak/>
              <w:t>Тема 5.</w:t>
            </w:r>
            <w:r>
              <w:rPr>
                <w:sz w:val="28"/>
                <w:lang w:val="uk-UA"/>
              </w:rPr>
              <w:t xml:space="preserve"> </w:t>
            </w:r>
            <w:r w:rsidRPr="00E716EE">
              <w:rPr>
                <w:b/>
                <w:sz w:val="28"/>
                <w:lang w:val="uk-UA"/>
              </w:rPr>
              <w:t>Ароматичні вуглеводні.</w:t>
            </w:r>
          </w:p>
          <w:p w:rsidR="00E716EE" w:rsidRDefault="00E716EE" w:rsidP="00E716EE">
            <w:pPr>
              <w:ind w:left="17"/>
              <w:jc w:val="both"/>
              <w:rPr>
                <w:b/>
                <w:bCs/>
                <w:sz w:val="28"/>
                <w:lang w:val="uk-UA"/>
              </w:rPr>
            </w:pPr>
            <w:r w:rsidRPr="00FD6AB3">
              <w:rPr>
                <w:sz w:val="28"/>
                <w:szCs w:val="28"/>
              </w:rPr>
              <w:t xml:space="preserve">Ароматичні вуглеводні (арени). Бензен, його склад, хімічна, електронна, просторова будова молекули, фізичні властивості. </w:t>
            </w:r>
            <w:r w:rsidRPr="00FD6AB3">
              <w:rPr>
                <w:sz w:val="28"/>
                <w:szCs w:val="28"/>
              </w:rPr>
              <w:lastRenderedPageBreak/>
              <w:t>Хімічні властивості бензену: окиснення, приєднання, заміщення. Гомологи бензену. Взаємний вплив атомів у молекулі ( на прикладі толуену). Уявлення про орієнтацію замісників у бензеновому ядрі. Добування, застосування бензену. Поняття про хімічні засоби захисту рослин, їх використання у сільському господарстві на основі вимог щодо охорони природи. Поняття про вуглеводні з кількома бензеновими ядрами (нафтален, антрацен). Взаємозв’язок і взаємоперетворення насичених, ненасичених, ароматичних вуглеводнів.</w:t>
            </w:r>
          </w:p>
        </w:tc>
        <w:tc>
          <w:tcPr>
            <w:tcW w:w="2570" w:type="dxa"/>
          </w:tcPr>
          <w:p w:rsidR="00FD6AB3" w:rsidRDefault="00E716EE" w:rsidP="00744A9A">
            <w:pPr>
              <w:jc w:val="both"/>
              <w:rPr>
                <w:lang w:val="uk-UA"/>
              </w:rPr>
            </w:pPr>
            <w:r>
              <w:rPr>
                <w:lang w:val="uk-UA"/>
              </w:rPr>
              <w:lastRenderedPageBreak/>
              <w:t xml:space="preserve">Демонстрації. </w:t>
            </w:r>
            <w:r>
              <w:t xml:space="preserve">Бензен як розчинник. Відношення бензену до розчину калій перманганату. Горіння бензену. Відношення бензену до </w:t>
            </w:r>
            <w:r>
              <w:lastRenderedPageBreak/>
              <w:t>бромної вод</w:t>
            </w:r>
          </w:p>
          <w:p w:rsidR="00E716EE" w:rsidRDefault="00E716EE" w:rsidP="00E716EE">
            <w:pPr>
              <w:rPr>
                <w:sz w:val="28"/>
                <w:lang w:val="uk-UA"/>
              </w:rPr>
            </w:pPr>
            <w:r>
              <w:rPr>
                <w:lang w:val="uk-UA"/>
              </w:rPr>
              <w:t xml:space="preserve"> </w:t>
            </w:r>
            <w:r>
              <w:rPr>
                <w:sz w:val="28"/>
                <w:u w:val="single"/>
                <w:lang w:val="uk-UA"/>
              </w:rPr>
              <w:t>Практична робота</w:t>
            </w:r>
            <w:r>
              <w:rPr>
                <w:sz w:val="28"/>
                <w:lang w:val="uk-UA"/>
              </w:rPr>
              <w:t>. Окислення толуену.</w:t>
            </w:r>
          </w:p>
          <w:p w:rsidR="00E716EE" w:rsidRPr="00E716EE" w:rsidRDefault="00E716EE" w:rsidP="00744A9A">
            <w:pPr>
              <w:jc w:val="both"/>
              <w:rPr>
                <w:sz w:val="28"/>
                <w:lang w:val="uk-UA"/>
              </w:rPr>
            </w:pPr>
          </w:p>
        </w:tc>
      </w:tr>
      <w:tr w:rsidR="00E716EE" w:rsidTr="00D97F38">
        <w:tc>
          <w:tcPr>
            <w:tcW w:w="3133" w:type="dxa"/>
          </w:tcPr>
          <w:p w:rsidR="0091181C" w:rsidRPr="00B017D0" w:rsidRDefault="0091181C" w:rsidP="0091181C">
            <w:pPr>
              <w:jc w:val="both"/>
              <w:rPr>
                <w:b/>
                <w:bCs/>
              </w:rPr>
            </w:pPr>
            <w:r w:rsidRPr="00B017D0">
              <w:rPr>
                <w:b/>
                <w:bCs/>
              </w:rPr>
              <w:lastRenderedPageBreak/>
              <w:t>Знаннєвий компонент</w:t>
            </w:r>
            <w:r w:rsidRPr="0091181C">
              <w:rPr>
                <w:b/>
                <w:i/>
              </w:rPr>
              <w:t xml:space="preserve"> наводить приклади</w:t>
            </w:r>
            <w:r>
              <w:t xml:space="preserve">: - гетероциклічних сполук; </w:t>
            </w:r>
            <w:r w:rsidRPr="00B017D0">
              <w:rPr>
                <w:b/>
                <w:bCs/>
              </w:rPr>
              <w:t>Діяльнісний компонент</w:t>
            </w:r>
          </w:p>
          <w:p w:rsidR="0091181C" w:rsidRDefault="0091181C" w:rsidP="005536F4">
            <w:pPr>
              <w:jc w:val="both"/>
              <w:rPr>
                <w:lang w:val="uk-UA"/>
              </w:rPr>
            </w:pPr>
            <w:r w:rsidRPr="0091181C">
              <w:rPr>
                <w:b/>
                <w:i/>
              </w:rPr>
              <w:t>характеризує:</w:t>
            </w:r>
            <w:r>
              <w:t xml:space="preserve"> - склад, будову і властивості піридину; порівнює: - властивості піридину і бензену; </w:t>
            </w:r>
          </w:p>
          <w:p w:rsidR="0091181C" w:rsidRPr="00B017D0" w:rsidRDefault="0091181C" w:rsidP="0091181C">
            <w:pPr>
              <w:jc w:val="both"/>
              <w:rPr>
                <w:b/>
                <w:bCs/>
                <w:i/>
                <w:iCs/>
                <w:spacing w:val="-10"/>
              </w:rPr>
            </w:pPr>
            <w:r w:rsidRPr="00B017D0">
              <w:rPr>
                <w:b/>
                <w:bCs/>
              </w:rPr>
              <w:t>Ціннісний компонент</w:t>
            </w:r>
          </w:p>
          <w:p w:rsidR="00E716EE" w:rsidRPr="00B017D0" w:rsidRDefault="0091181C" w:rsidP="005536F4">
            <w:pPr>
              <w:jc w:val="both"/>
              <w:rPr>
                <w:b/>
                <w:bCs/>
              </w:rPr>
            </w:pPr>
            <w:r w:rsidRPr="0091181C">
              <w:rPr>
                <w:b/>
                <w:i/>
              </w:rPr>
              <w:t>оцінює</w:t>
            </w:r>
            <w:r>
              <w:t>: - значення нітрогеновмісних гетероциклічних сполук.</w:t>
            </w:r>
          </w:p>
        </w:tc>
        <w:tc>
          <w:tcPr>
            <w:tcW w:w="4504" w:type="dxa"/>
          </w:tcPr>
          <w:p w:rsidR="003C151D" w:rsidRDefault="003C151D" w:rsidP="007F31F9">
            <w:pPr>
              <w:rPr>
                <w:b/>
                <w:sz w:val="28"/>
                <w:lang w:val="uk-UA"/>
              </w:rPr>
            </w:pPr>
            <w:r>
              <w:rPr>
                <w:b/>
                <w:sz w:val="28"/>
                <w:lang w:val="uk-UA"/>
              </w:rPr>
              <w:t>Тема 6.</w:t>
            </w:r>
            <w:r>
              <w:rPr>
                <w:sz w:val="28"/>
                <w:lang w:val="uk-UA"/>
              </w:rPr>
              <w:t xml:space="preserve"> </w:t>
            </w:r>
            <w:r w:rsidR="007F31F9">
              <w:rPr>
                <w:b/>
                <w:sz w:val="28"/>
                <w:lang w:val="uk-UA"/>
              </w:rPr>
              <w:t>Гетероциклічні сполуки</w:t>
            </w:r>
          </w:p>
          <w:p w:rsidR="007F31F9" w:rsidRPr="007F31F9" w:rsidRDefault="007F31F9" w:rsidP="007F31F9">
            <w:pPr>
              <w:jc w:val="both"/>
              <w:rPr>
                <w:sz w:val="28"/>
                <w:szCs w:val="28"/>
                <w:lang w:val="uk-UA"/>
              </w:rPr>
            </w:pPr>
            <w:r w:rsidRPr="007F31F9">
              <w:rPr>
                <w:sz w:val="28"/>
                <w:szCs w:val="28"/>
              </w:rPr>
              <w:t xml:space="preserve">Загальні відомості про гетероциклічні сполуки. Гетероцикли як складові частини біологічно активних речовин, барвників, ліків. Піридин як представник нітрогеновмісних гетероциклічних сполук.Порівняння хімічних властивостей бензену і піридину (повне та часткове окиснення, заміщення, приєднання водню, </w:t>
            </w:r>
            <w:r w:rsidRPr="007F31F9">
              <w:rPr>
                <w:sz w:val="28"/>
                <w:szCs w:val="28"/>
              </w:rPr>
              <w:lastRenderedPageBreak/>
              <w:t>утворення солей)</w:t>
            </w:r>
          </w:p>
          <w:p w:rsidR="00E716EE" w:rsidRDefault="00E716EE" w:rsidP="00E716EE">
            <w:pPr>
              <w:ind w:left="17"/>
              <w:jc w:val="both"/>
              <w:rPr>
                <w:b/>
                <w:sz w:val="28"/>
                <w:lang w:val="uk-UA"/>
              </w:rPr>
            </w:pPr>
          </w:p>
        </w:tc>
        <w:tc>
          <w:tcPr>
            <w:tcW w:w="2570" w:type="dxa"/>
          </w:tcPr>
          <w:p w:rsidR="007F31F9" w:rsidRDefault="007F31F9" w:rsidP="007F31F9">
            <w:pPr>
              <w:jc w:val="both"/>
              <w:rPr>
                <w:sz w:val="28"/>
                <w:lang w:val="uk-UA"/>
              </w:rPr>
            </w:pPr>
            <w:r>
              <w:rPr>
                <w:sz w:val="28"/>
                <w:u w:val="single"/>
                <w:lang w:val="uk-UA"/>
              </w:rPr>
              <w:lastRenderedPageBreak/>
              <w:t>Практична робота</w:t>
            </w:r>
            <w:r>
              <w:rPr>
                <w:sz w:val="28"/>
                <w:lang w:val="uk-UA"/>
              </w:rPr>
              <w:t>. Розв’язування розрахункових задач із теми „Насичені, ненасичені ,ароматичні та гетероциклічні сполуки.”</w:t>
            </w:r>
          </w:p>
          <w:p w:rsidR="00E716EE" w:rsidRDefault="00E716EE" w:rsidP="00744A9A">
            <w:pPr>
              <w:jc w:val="both"/>
            </w:pPr>
          </w:p>
        </w:tc>
      </w:tr>
      <w:tr w:rsidR="00E716EE" w:rsidTr="00D97F38">
        <w:tc>
          <w:tcPr>
            <w:tcW w:w="3133" w:type="dxa"/>
          </w:tcPr>
          <w:p w:rsidR="00861566" w:rsidRPr="00B017D0" w:rsidRDefault="00861566" w:rsidP="00861566">
            <w:pPr>
              <w:jc w:val="both"/>
              <w:rPr>
                <w:b/>
                <w:bCs/>
              </w:rPr>
            </w:pPr>
            <w:r w:rsidRPr="00B017D0">
              <w:rPr>
                <w:b/>
                <w:bCs/>
              </w:rPr>
              <w:lastRenderedPageBreak/>
              <w:t>Знаннєвий компонент</w:t>
            </w:r>
            <w:r w:rsidRPr="0091181C">
              <w:rPr>
                <w:b/>
                <w:i/>
              </w:rPr>
              <w:t xml:space="preserve"> </w:t>
            </w:r>
            <w:r w:rsidRPr="00861566">
              <w:rPr>
                <w:b/>
                <w:i/>
              </w:rPr>
              <w:t>називає</w:t>
            </w:r>
            <w:r>
              <w:t xml:space="preserve"> - продукти переробки нафти і кам’яного вугілля; </w:t>
            </w:r>
            <w:r w:rsidRPr="00B017D0">
              <w:rPr>
                <w:b/>
                <w:bCs/>
              </w:rPr>
              <w:t>Діяльнісний компонент</w:t>
            </w:r>
          </w:p>
          <w:p w:rsidR="00861566" w:rsidRDefault="00861566" w:rsidP="005536F4">
            <w:pPr>
              <w:jc w:val="both"/>
              <w:rPr>
                <w:lang w:val="uk-UA"/>
              </w:rPr>
            </w:pPr>
            <w:r w:rsidRPr="00861566">
              <w:rPr>
                <w:b/>
                <w:i/>
              </w:rPr>
              <w:t>описує</w:t>
            </w:r>
            <w:r>
              <w:t xml:space="preserve"> - склад і властивості нафти, природного газу, кам’яного вугілля; - процеси та продукти переробки нафти і кам’яного вугілля, їх застосування;</w:t>
            </w:r>
          </w:p>
          <w:p w:rsidR="00861566" w:rsidRDefault="00861566" w:rsidP="005536F4">
            <w:pPr>
              <w:jc w:val="both"/>
              <w:rPr>
                <w:lang w:val="uk-UA"/>
              </w:rPr>
            </w:pPr>
            <w:r>
              <w:t xml:space="preserve"> </w:t>
            </w:r>
            <w:r w:rsidRPr="00861566">
              <w:rPr>
                <w:b/>
                <w:i/>
              </w:rPr>
              <w:t>характеризує</w:t>
            </w:r>
            <w:r>
              <w:t xml:space="preserve"> - природну вуглеводневу сировину як джерело добування органічних сполук; - детонаційну стійкість бензину; </w:t>
            </w:r>
          </w:p>
          <w:p w:rsidR="00861566" w:rsidRPr="00B017D0" w:rsidRDefault="00861566" w:rsidP="00861566">
            <w:pPr>
              <w:jc w:val="both"/>
              <w:rPr>
                <w:b/>
                <w:bCs/>
                <w:i/>
                <w:iCs/>
                <w:spacing w:val="-10"/>
              </w:rPr>
            </w:pPr>
            <w:r w:rsidRPr="00861566">
              <w:rPr>
                <w:b/>
                <w:i/>
              </w:rPr>
              <w:t>обґрунтовує</w:t>
            </w:r>
            <w:r>
              <w:t xml:space="preserve"> - значення природної сировини в суспільному господарстві; </w:t>
            </w:r>
            <w:r w:rsidRPr="00B017D0">
              <w:rPr>
                <w:b/>
                <w:bCs/>
              </w:rPr>
              <w:t>Ціннісний компонент</w:t>
            </w:r>
          </w:p>
          <w:p w:rsidR="00E716EE" w:rsidRPr="00B017D0" w:rsidRDefault="00861566" w:rsidP="005536F4">
            <w:pPr>
              <w:jc w:val="both"/>
              <w:rPr>
                <w:b/>
                <w:bCs/>
              </w:rPr>
            </w:pPr>
            <w:r w:rsidRPr="00861566">
              <w:rPr>
                <w:b/>
                <w:i/>
              </w:rPr>
              <w:t>оцінює</w:t>
            </w:r>
            <w:r>
              <w:t xml:space="preserve"> - вплив продуктів переробки вуглеводневої сировини на довкілля та значення охоронних заходів; - значення альтернативних джерел виробництва пального.</w:t>
            </w:r>
          </w:p>
        </w:tc>
        <w:tc>
          <w:tcPr>
            <w:tcW w:w="4504" w:type="dxa"/>
          </w:tcPr>
          <w:p w:rsidR="00584093" w:rsidRPr="00584093" w:rsidRDefault="00584093" w:rsidP="00584093">
            <w:pPr>
              <w:jc w:val="both"/>
              <w:rPr>
                <w:b/>
                <w:sz w:val="28"/>
                <w:lang w:val="uk-UA"/>
              </w:rPr>
            </w:pPr>
            <w:r>
              <w:rPr>
                <w:b/>
                <w:sz w:val="28"/>
                <w:lang w:val="uk-UA"/>
              </w:rPr>
              <w:t>Тема 7.</w:t>
            </w:r>
            <w:r>
              <w:rPr>
                <w:sz w:val="28"/>
                <w:lang w:val="uk-UA"/>
              </w:rPr>
              <w:t xml:space="preserve"> </w:t>
            </w:r>
            <w:r w:rsidRPr="00584093">
              <w:rPr>
                <w:b/>
                <w:sz w:val="28"/>
                <w:lang w:val="uk-UA"/>
              </w:rPr>
              <w:t>Природні джерела вуглеводнів та їх переробка.</w:t>
            </w:r>
          </w:p>
          <w:p w:rsidR="00E716EE" w:rsidRPr="00861566" w:rsidRDefault="00861566" w:rsidP="00E716EE">
            <w:pPr>
              <w:ind w:left="17"/>
              <w:jc w:val="both"/>
              <w:rPr>
                <w:b/>
                <w:sz w:val="28"/>
                <w:szCs w:val="28"/>
                <w:lang w:val="uk-UA"/>
              </w:rPr>
            </w:pPr>
            <w:r w:rsidRPr="00861566">
              <w:rPr>
                <w:sz w:val="28"/>
                <w:szCs w:val="28"/>
              </w:rPr>
              <w:t>Природний і супутній нафтовий гази, їх склад, використання. Нафта. Склад, властивості нафти. Фракційна перегонка нафти. Крекінг. Ароматизація нафтопродуктів. Продукти нафтопереробки, їх застосування. Детонаційна стійкість бензину. Кам’яне вугілля, його переробка, продукти переробки. Основні види палива та їх значення в енергетиці країни. Проблеми добування рідкого палива з вугілля та інших альтернативних джерел. Охорона навколишнього середовища від забруднень при переробці вуглеводневої сировини та використанні продуктів переробки</w:t>
            </w:r>
          </w:p>
        </w:tc>
        <w:tc>
          <w:tcPr>
            <w:tcW w:w="2570" w:type="dxa"/>
          </w:tcPr>
          <w:p w:rsidR="00F5731F" w:rsidRPr="00F5731F" w:rsidRDefault="00F5731F" w:rsidP="00F5731F">
            <w:pPr>
              <w:jc w:val="both"/>
              <w:rPr>
                <w:sz w:val="28"/>
                <w:szCs w:val="28"/>
                <w:lang w:val="uk-UA"/>
              </w:rPr>
            </w:pPr>
            <w:r w:rsidRPr="00F5731F">
              <w:rPr>
                <w:sz w:val="28"/>
                <w:szCs w:val="28"/>
              </w:rPr>
              <w:t xml:space="preserve">Демонстрації: </w:t>
            </w:r>
          </w:p>
          <w:p w:rsidR="00F5731F" w:rsidRPr="00F5731F" w:rsidRDefault="00F5731F" w:rsidP="00F5731F">
            <w:pPr>
              <w:jc w:val="both"/>
              <w:rPr>
                <w:sz w:val="28"/>
                <w:szCs w:val="28"/>
                <w:lang w:val="uk-UA"/>
              </w:rPr>
            </w:pPr>
            <w:r w:rsidRPr="00F5731F">
              <w:rPr>
                <w:sz w:val="28"/>
                <w:szCs w:val="28"/>
              </w:rPr>
              <w:t xml:space="preserve">Модель нафтоперегінної установки. </w:t>
            </w:r>
          </w:p>
          <w:p w:rsidR="00E716EE" w:rsidRDefault="00F5731F" w:rsidP="00F5731F">
            <w:pPr>
              <w:jc w:val="both"/>
            </w:pPr>
            <w:r w:rsidRPr="00744A9A">
              <w:rPr>
                <w:i/>
                <w:sz w:val="28"/>
                <w:szCs w:val="28"/>
                <w:lang w:val="uk-UA"/>
              </w:rPr>
              <w:t>Лабораторні досліди</w:t>
            </w:r>
            <w:r w:rsidRPr="00744A9A">
              <w:rPr>
                <w:sz w:val="28"/>
                <w:szCs w:val="28"/>
                <w:lang w:val="uk-UA"/>
              </w:rPr>
              <w:t xml:space="preserve">: Ознайомлення зі зразками нафтопродуктів і продуктів коксування кам’яного вугілля (колекція).. </w:t>
            </w:r>
            <w:r w:rsidRPr="00F5731F">
              <w:rPr>
                <w:sz w:val="28"/>
                <w:szCs w:val="28"/>
              </w:rPr>
              <w:t>Ознайомлення з різними видами палива (колекція)</w:t>
            </w:r>
          </w:p>
        </w:tc>
      </w:tr>
      <w:tr w:rsidR="006558E0" w:rsidTr="00744A9A">
        <w:tc>
          <w:tcPr>
            <w:tcW w:w="10207" w:type="dxa"/>
            <w:gridSpan w:val="3"/>
          </w:tcPr>
          <w:p w:rsidR="006558E0" w:rsidRPr="00375424" w:rsidRDefault="006558E0" w:rsidP="00E716EE">
            <w:pPr>
              <w:jc w:val="both"/>
              <w:rPr>
                <w:bCs/>
                <w:i/>
                <w:iCs/>
                <w:spacing w:val="-10"/>
                <w:lang w:val="uk-UA"/>
              </w:rPr>
            </w:pPr>
            <w:r w:rsidRPr="00B017D0">
              <w:rPr>
                <w:bCs/>
                <w:i/>
                <w:iCs/>
                <w:spacing w:val="-10"/>
              </w:rPr>
              <w:t>Громадянська відповідальність</w:t>
            </w:r>
            <w:r w:rsidRPr="00803307">
              <w:rPr>
                <w:bCs/>
                <w:i/>
                <w:iCs/>
                <w:spacing w:val="-10"/>
                <w:lang w:val="uk-UA"/>
              </w:rPr>
              <w:t xml:space="preserve">. </w:t>
            </w:r>
            <w:r>
              <w:rPr>
                <w:bCs/>
                <w:i/>
                <w:iCs/>
                <w:spacing w:val="-10"/>
                <w:lang w:val="uk-UA"/>
              </w:rPr>
              <w:t xml:space="preserve">Важливість </w:t>
            </w:r>
            <w:r>
              <w:t>безпечного поводження з вуглеводнями, засобами захисту рослин та іншими продуктами синтетичної органічної хімії.</w:t>
            </w:r>
          </w:p>
          <w:p w:rsidR="006558E0" w:rsidRPr="000E1740" w:rsidRDefault="006558E0" w:rsidP="00E716EE">
            <w:pPr>
              <w:jc w:val="both"/>
              <w:rPr>
                <w:bCs/>
                <w:i/>
                <w:iCs/>
                <w:spacing w:val="-10"/>
              </w:rPr>
            </w:pPr>
            <w:r w:rsidRPr="00B017D0">
              <w:rPr>
                <w:bCs/>
                <w:i/>
                <w:iCs/>
                <w:spacing w:val="-10"/>
              </w:rPr>
              <w:t>Здоров’я і безпека</w:t>
            </w:r>
            <w:r>
              <w:rPr>
                <w:bCs/>
                <w:i/>
                <w:iCs/>
                <w:spacing w:val="-10"/>
                <w:lang w:val="uk-UA"/>
              </w:rPr>
              <w:t xml:space="preserve"> :</w:t>
            </w:r>
            <w:r>
              <w:t>пожежн</w:t>
            </w:r>
            <w:r>
              <w:rPr>
                <w:lang w:val="uk-UA"/>
              </w:rPr>
              <w:t>а</w:t>
            </w:r>
            <w:r>
              <w:t xml:space="preserve"> небезпечність вуглеводнів; - вплив засобів захисту рослин на здоров’я людей та довкілля при їх неправильному використанні;</w:t>
            </w:r>
            <w:r w:rsidRPr="00803307">
              <w:t>.</w:t>
            </w:r>
            <w:r w:rsidRPr="00F46920">
              <w:rPr>
                <w:sz w:val="28"/>
                <w:szCs w:val="28"/>
              </w:rPr>
              <w:t xml:space="preserve"> </w:t>
            </w:r>
          </w:p>
          <w:p w:rsidR="006558E0" w:rsidRPr="00803307" w:rsidRDefault="006558E0" w:rsidP="00E716EE">
            <w:pPr>
              <w:jc w:val="both"/>
              <w:rPr>
                <w:lang w:val="uk-UA"/>
              </w:rPr>
            </w:pPr>
            <w:r w:rsidRPr="00B017D0">
              <w:rPr>
                <w:bCs/>
                <w:i/>
                <w:iCs/>
                <w:spacing w:val="-10"/>
              </w:rPr>
              <w:t>Екологічна безпека і сталий розвиток</w:t>
            </w:r>
            <w:r>
              <w:rPr>
                <w:bCs/>
                <w:i/>
                <w:iCs/>
                <w:spacing w:val="-10"/>
                <w:lang w:val="uk-UA"/>
              </w:rPr>
              <w:t xml:space="preserve"> . </w:t>
            </w:r>
            <w:r>
              <w:rPr>
                <w:lang w:val="uk-UA"/>
              </w:rPr>
              <w:t>Забруднення довкілля органічними речовинами</w:t>
            </w:r>
          </w:p>
          <w:p w:rsidR="006558E0" w:rsidRDefault="006558E0" w:rsidP="00744A9A">
            <w:pPr>
              <w:jc w:val="both"/>
            </w:pPr>
            <w:r w:rsidRPr="00F46920">
              <w:rPr>
                <w:sz w:val="28"/>
                <w:szCs w:val="28"/>
              </w:rPr>
              <w:t xml:space="preserve"> </w:t>
            </w:r>
            <w:r w:rsidRPr="00CB0E53">
              <w:rPr>
                <w:bCs/>
                <w:i/>
                <w:iCs/>
                <w:spacing w:val="-10"/>
              </w:rPr>
              <w:t>Підприємливість і фінансова грамотність</w:t>
            </w:r>
            <w:r>
              <w:rPr>
                <w:bCs/>
                <w:i/>
                <w:iCs/>
                <w:spacing w:val="-10"/>
                <w:lang w:val="uk-UA"/>
              </w:rPr>
              <w:t xml:space="preserve"> </w:t>
            </w:r>
            <w:r>
              <w:rPr>
                <w:bCs/>
                <w:iCs/>
                <w:spacing w:val="-10"/>
              </w:rPr>
              <w:t>Способи добування сполук, їх затратність</w:t>
            </w:r>
          </w:p>
        </w:tc>
      </w:tr>
      <w:tr w:rsidR="00E716EE" w:rsidTr="00D97F38">
        <w:tc>
          <w:tcPr>
            <w:tcW w:w="3133" w:type="dxa"/>
          </w:tcPr>
          <w:p w:rsidR="00E716EE" w:rsidRDefault="006F1B0B" w:rsidP="005536F4">
            <w:pPr>
              <w:jc w:val="both"/>
              <w:rPr>
                <w:lang w:val="uk-UA"/>
              </w:rPr>
            </w:pPr>
            <w:r w:rsidRPr="00B017D0">
              <w:rPr>
                <w:b/>
                <w:bCs/>
              </w:rPr>
              <w:t>Знаннєвий компонент</w:t>
            </w:r>
            <w:r w:rsidRPr="0091181C">
              <w:rPr>
                <w:b/>
                <w:i/>
              </w:rPr>
              <w:t xml:space="preserve"> </w:t>
            </w:r>
            <w:r w:rsidRPr="006F1B0B">
              <w:rPr>
                <w:b/>
                <w:i/>
              </w:rPr>
              <w:t>називає</w:t>
            </w:r>
            <w:r>
              <w:t>: - оксигеновмісні сполуки за міжнародною номенклатурою; наводить приклади: - спиртів</w:t>
            </w:r>
            <w:r>
              <w:rPr>
                <w:lang w:val="uk-UA"/>
              </w:rPr>
              <w:t>;</w:t>
            </w:r>
          </w:p>
          <w:p w:rsidR="006F1B0B" w:rsidRDefault="006F1B0B" w:rsidP="005536F4">
            <w:pPr>
              <w:jc w:val="both"/>
              <w:rPr>
                <w:lang w:val="uk-UA"/>
              </w:rPr>
            </w:pPr>
            <w:r w:rsidRPr="00744A9A">
              <w:rPr>
                <w:b/>
                <w:i/>
                <w:lang w:val="uk-UA"/>
              </w:rPr>
              <w:t>розрізняє:</w:t>
            </w:r>
            <w:r w:rsidRPr="00744A9A">
              <w:rPr>
                <w:lang w:val="uk-UA"/>
              </w:rPr>
              <w:t xml:space="preserve"> - одно- і багатоатомні спирти і феноли;</w:t>
            </w:r>
          </w:p>
          <w:p w:rsidR="000E4091" w:rsidRDefault="000E4091" w:rsidP="005536F4">
            <w:pPr>
              <w:jc w:val="both"/>
              <w:rPr>
                <w:lang w:val="uk-UA"/>
              </w:rPr>
            </w:pPr>
            <w:r w:rsidRPr="00744A9A">
              <w:rPr>
                <w:b/>
                <w:i/>
                <w:lang w:val="uk-UA"/>
              </w:rPr>
              <w:t>формулює:</w:t>
            </w:r>
            <w:r w:rsidRPr="00744A9A">
              <w:rPr>
                <w:lang w:val="uk-UA"/>
              </w:rPr>
              <w:t xml:space="preserve"> - означення функціональної групи; </w:t>
            </w:r>
            <w:r w:rsidRPr="00744A9A">
              <w:rPr>
                <w:b/>
                <w:i/>
                <w:lang w:val="uk-UA"/>
              </w:rPr>
              <w:t>класифікує:</w:t>
            </w:r>
            <w:r w:rsidRPr="00744A9A">
              <w:rPr>
                <w:lang w:val="uk-UA"/>
              </w:rPr>
              <w:t xml:space="preserve"> - оксигеновмісні сполуки за функціональними групами; </w:t>
            </w:r>
            <w:r w:rsidRPr="00744A9A">
              <w:rPr>
                <w:b/>
                <w:i/>
                <w:lang w:val="uk-UA"/>
              </w:rPr>
              <w:t>складає</w:t>
            </w:r>
            <w:r w:rsidRPr="00744A9A">
              <w:rPr>
                <w:lang w:val="uk-UA"/>
              </w:rPr>
              <w:t>: - загальні, молекулярні, структурні та електронні формули оксигеновмісних сполук;</w:t>
            </w:r>
          </w:p>
          <w:p w:rsidR="000E4091" w:rsidRDefault="000E4091" w:rsidP="005536F4">
            <w:pPr>
              <w:jc w:val="both"/>
              <w:rPr>
                <w:lang w:val="uk-UA"/>
              </w:rPr>
            </w:pPr>
            <w:r w:rsidRPr="00744A9A">
              <w:rPr>
                <w:b/>
                <w:bCs/>
                <w:lang w:val="uk-UA"/>
              </w:rPr>
              <w:t>Діяльнісний компонент</w:t>
            </w:r>
            <w:r w:rsidRPr="00744A9A">
              <w:rPr>
                <w:lang w:val="uk-UA"/>
              </w:rPr>
              <w:t xml:space="preserve"> </w:t>
            </w:r>
            <w:r w:rsidRPr="00744A9A">
              <w:rPr>
                <w:b/>
                <w:i/>
                <w:lang w:val="uk-UA"/>
              </w:rPr>
              <w:t>пояснює:</w:t>
            </w:r>
            <w:r w:rsidRPr="00744A9A">
              <w:rPr>
                <w:lang w:val="uk-UA"/>
              </w:rPr>
              <w:t xml:space="preserve"> - структурні й електронні формули сполук; - утворення оксиген-карбонових зв’язків; - сутність структурної, оптичної ізомерії; - електронну сутність взаємовпливу атомів у молекулах спиртів, фенолу, </w:t>
            </w:r>
            <w:r w:rsidRPr="00744A9A">
              <w:rPr>
                <w:lang w:val="uk-UA"/>
              </w:rPr>
              <w:lastRenderedPageBreak/>
              <w:t>карбонових кислот; порівнює: - будову і властивості сполук з різними функціональними групами; - мило і синтетичні мийні засоби; встановлює: - причинно-наслідкові зв’язки між складом, будовою, властивостями оксигеновмісних сполук; обґрунтовує: - застосування речовин їхніми властивостями;</w:t>
            </w:r>
          </w:p>
          <w:p w:rsidR="008D6E64" w:rsidRPr="008078F8" w:rsidRDefault="008D6E64" w:rsidP="00D44242">
            <w:pPr>
              <w:jc w:val="both"/>
              <w:rPr>
                <w:b/>
                <w:bCs/>
                <w:lang w:val="uk-UA"/>
              </w:rPr>
            </w:pPr>
            <w:r w:rsidRPr="00B017D0">
              <w:rPr>
                <w:b/>
                <w:bCs/>
              </w:rPr>
              <w:t>Ціннісний компонент</w:t>
            </w:r>
            <w:r w:rsidRPr="008D6E64">
              <w:rPr>
                <w:b/>
                <w:i/>
              </w:rPr>
              <w:t xml:space="preserve"> оцінює</w:t>
            </w:r>
            <w:r>
              <w:t>: - згубну дію алкоголю на здоров’я, засобів побутової хімії на довкілля</w:t>
            </w:r>
            <w:r w:rsidR="008078F8">
              <w:rPr>
                <w:lang w:val="uk-UA"/>
              </w:rPr>
              <w:t>.</w:t>
            </w:r>
          </w:p>
        </w:tc>
        <w:tc>
          <w:tcPr>
            <w:tcW w:w="4504" w:type="dxa"/>
          </w:tcPr>
          <w:p w:rsidR="00E716EE" w:rsidRDefault="006558E0" w:rsidP="006558E0">
            <w:pPr>
              <w:jc w:val="both"/>
              <w:rPr>
                <w:b/>
                <w:sz w:val="28"/>
                <w:lang w:val="uk-UA"/>
              </w:rPr>
            </w:pPr>
            <w:r>
              <w:rPr>
                <w:b/>
                <w:sz w:val="28"/>
                <w:lang w:val="uk-UA"/>
              </w:rPr>
              <w:lastRenderedPageBreak/>
              <w:t>Тема 8.</w:t>
            </w:r>
            <w:r>
              <w:rPr>
                <w:sz w:val="28"/>
                <w:lang w:val="uk-UA"/>
              </w:rPr>
              <w:t xml:space="preserve"> </w:t>
            </w:r>
            <w:r w:rsidRPr="006558E0">
              <w:rPr>
                <w:b/>
                <w:sz w:val="28"/>
                <w:lang w:val="uk-UA"/>
              </w:rPr>
              <w:t>Спирти й феноли.</w:t>
            </w:r>
          </w:p>
          <w:p w:rsidR="00DD5070" w:rsidRPr="00DD5070" w:rsidRDefault="00DD5070" w:rsidP="006558E0">
            <w:pPr>
              <w:jc w:val="both"/>
              <w:rPr>
                <w:sz w:val="28"/>
                <w:szCs w:val="28"/>
                <w:lang w:val="uk-UA"/>
              </w:rPr>
            </w:pPr>
            <w:r w:rsidRPr="00DD5070">
              <w:rPr>
                <w:sz w:val="28"/>
                <w:szCs w:val="28"/>
              </w:rPr>
              <w:t>Спирти. Насичені одноатомні спирти, їх склад, хімічна будова. Електронна будова функціональної групи. Ізомерія, номенклатура насичених одноатомних спиртів; первинні, вторинні, третинні спирти</w:t>
            </w:r>
            <w:r w:rsidRPr="00DD5070">
              <w:rPr>
                <w:sz w:val="28"/>
                <w:szCs w:val="28"/>
                <w:lang w:val="uk-UA"/>
              </w:rPr>
              <w:t>.</w:t>
            </w:r>
          </w:p>
          <w:p w:rsidR="00DD5070" w:rsidRPr="00DD5070" w:rsidRDefault="00DD5070" w:rsidP="006558E0">
            <w:pPr>
              <w:jc w:val="both"/>
              <w:rPr>
                <w:bCs/>
                <w:i/>
                <w:iCs/>
                <w:spacing w:val="-10"/>
                <w:lang w:val="uk-UA"/>
              </w:rPr>
            </w:pPr>
            <w:r w:rsidRPr="00DD5070">
              <w:rPr>
                <w:sz w:val="28"/>
                <w:szCs w:val="28"/>
              </w:rPr>
              <w:t xml:space="preserve">Електронна природа водневого зв’язку, його вплив на фізичні властивості спиртів. Хімічні властивості спиртів: повне і часткове окиснення, дегідратація, взаємодія з лужними металами, гідроген галогенідами. Добування та застосування спиртів. Отруйність спиртів, їх згубна дія на організм людини. Етиленгліколь і гліцерол. Їхні фізичні та хімічні </w:t>
            </w:r>
            <w:r w:rsidRPr="00DD5070">
              <w:rPr>
                <w:sz w:val="28"/>
                <w:szCs w:val="28"/>
              </w:rPr>
              <w:lastRenderedPageBreak/>
              <w:t>властивості. Фенол, його склад, будова. Фізичні властивості фенолу. Хімічні властивості: взаємодія з натрієм, розчином лугу, бромною водою, ферум(Ш) хлоридом, нітрування. Взаємний вплив атомів у молекулі фенолу. Добування та застосування фенолу.</w:t>
            </w:r>
          </w:p>
        </w:tc>
        <w:tc>
          <w:tcPr>
            <w:tcW w:w="2570" w:type="dxa"/>
          </w:tcPr>
          <w:p w:rsidR="006F1B0B" w:rsidRDefault="006F1B0B" w:rsidP="006F1B0B">
            <w:pPr>
              <w:spacing w:line="360" w:lineRule="auto"/>
              <w:rPr>
                <w:sz w:val="28"/>
                <w:lang w:val="uk-UA"/>
              </w:rPr>
            </w:pPr>
            <w:r>
              <w:rPr>
                <w:sz w:val="28"/>
                <w:u w:val="single"/>
                <w:lang w:val="uk-UA"/>
              </w:rPr>
              <w:lastRenderedPageBreak/>
              <w:t>Практична робота</w:t>
            </w:r>
            <w:r>
              <w:rPr>
                <w:sz w:val="28"/>
                <w:lang w:val="uk-UA"/>
              </w:rPr>
              <w:t>. Синтез брометану зі спирту.</w:t>
            </w:r>
          </w:p>
          <w:p w:rsidR="00E716EE" w:rsidRPr="00DA4DE4" w:rsidRDefault="00DA4DE4" w:rsidP="00744A9A">
            <w:pPr>
              <w:jc w:val="both"/>
              <w:rPr>
                <w:sz w:val="28"/>
                <w:szCs w:val="28"/>
                <w:lang w:val="uk-UA"/>
              </w:rPr>
            </w:pPr>
            <w:r w:rsidRPr="00DA4DE4">
              <w:rPr>
                <w:sz w:val="28"/>
                <w:szCs w:val="28"/>
                <w:lang w:val="uk-UA"/>
              </w:rPr>
              <w:t>Визначення гліцерилу.</w:t>
            </w:r>
          </w:p>
        </w:tc>
      </w:tr>
      <w:tr w:rsidR="00D97F38" w:rsidTr="00D97F38">
        <w:tc>
          <w:tcPr>
            <w:tcW w:w="3133" w:type="dxa"/>
            <w:vMerge w:val="restart"/>
          </w:tcPr>
          <w:p w:rsidR="00D97F38" w:rsidRDefault="00D97F38" w:rsidP="005536F4">
            <w:pPr>
              <w:jc w:val="both"/>
              <w:rPr>
                <w:lang w:val="uk-UA"/>
              </w:rPr>
            </w:pPr>
            <w:r w:rsidRPr="00B017D0">
              <w:rPr>
                <w:b/>
                <w:bCs/>
              </w:rPr>
              <w:lastRenderedPageBreak/>
              <w:t>Знаннєвий компонент</w:t>
            </w:r>
            <w:r w:rsidRPr="0091181C">
              <w:rPr>
                <w:b/>
                <w:i/>
              </w:rPr>
              <w:t xml:space="preserve"> </w:t>
            </w:r>
            <w:r w:rsidRPr="00D97F38">
              <w:rPr>
                <w:b/>
                <w:i/>
              </w:rPr>
              <w:t>формулює:</w:t>
            </w:r>
            <w:r>
              <w:t xml:space="preserve"> - означення функціональної групи; класифікує: - оксигеновмісні сполуки за функціональними групами; </w:t>
            </w:r>
            <w:r w:rsidRPr="00D97F38">
              <w:rPr>
                <w:b/>
                <w:i/>
              </w:rPr>
              <w:t>складає:</w:t>
            </w:r>
            <w:r>
              <w:t xml:space="preserve"> - загальні, молекулярні, структурні та електронні формули оксигеновмісних сполук; характеризує: - водневі зв’язки та їхній вплив на фізичні властивості сполук; - полісахариди як полімерні сполуки; - хімічні властивості оксигеновмісних сполук; </w:t>
            </w:r>
            <w:r w:rsidRPr="00B017D0">
              <w:rPr>
                <w:b/>
                <w:bCs/>
              </w:rPr>
              <w:t>Діяльнісний компонент</w:t>
            </w:r>
            <w:r>
              <w:t xml:space="preserve"> </w:t>
            </w:r>
            <w:r w:rsidRPr="00D97F38">
              <w:rPr>
                <w:b/>
                <w:i/>
              </w:rPr>
              <w:t>ілюструє</w:t>
            </w:r>
            <w:r>
              <w:t xml:space="preserve">: - хімічні властивості оксигеновмісних сполук рівняннями хімічних реакцій; </w:t>
            </w:r>
          </w:p>
          <w:p w:rsidR="00D97F38" w:rsidRPr="00D97F38" w:rsidRDefault="00D97F38" w:rsidP="00D97F38">
            <w:pPr>
              <w:jc w:val="both"/>
              <w:rPr>
                <w:b/>
                <w:bCs/>
                <w:lang w:val="uk-UA"/>
              </w:rPr>
            </w:pPr>
            <w:r w:rsidRPr="00744A9A">
              <w:rPr>
                <w:b/>
                <w:i/>
                <w:lang w:val="uk-UA"/>
              </w:rPr>
              <w:t>пояснює</w:t>
            </w:r>
            <w:r w:rsidRPr="00744A9A">
              <w:rPr>
                <w:lang w:val="uk-UA"/>
              </w:rPr>
              <w:t xml:space="preserve">: - структурні й електронні формули сполук; - утворення оксиген-карбонових зв’язків; - сутність структурної, оптичної ізомерії; - електронну сутність взаємовпливу атомів у молекулах спиртів, фенолу, карбонових кислот; порівнює: - будову і властивості сполук з різними функціональними групами; - мило і синтетичні мийні засоби; </w:t>
            </w:r>
            <w:r w:rsidRPr="00744A9A">
              <w:rPr>
                <w:b/>
                <w:i/>
                <w:lang w:val="uk-UA"/>
              </w:rPr>
              <w:t>встановлює</w:t>
            </w:r>
            <w:r w:rsidRPr="00744A9A">
              <w:rPr>
                <w:lang w:val="uk-UA"/>
              </w:rPr>
              <w:t xml:space="preserve">: - причинно-наслідкові зв’язки між складом, будовою, властивостями оксигеновмісних сполук; обґрунтовує: - застосування речовин їхніми властивостями; робить висновки: - про властивості, виходячи з будови молекул речовин; - про будову </w:t>
            </w:r>
            <w:r w:rsidRPr="00744A9A">
              <w:rPr>
                <w:lang w:val="uk-UA"/>
              </w:rPr>
              <w:lastRenderedPageBreak/>
              <w:t xml:space="preserve">речовин, виходячи з їхніх властивостей; висловлює судження: - про біологічну роль жирів і вуглеводів; </w:t>
            </w:r>
            <w:r w:rsidRPr="00744A9A">
              <w:rPr>
                <w:b/>
                <w:bCs/>
                <w:lang w:val="uk-UA"/>
              </w:rPr>
              <w:t>Ціннісний компонент</w:t>
            </w:r>
            <w:r w:rsidRPr="00744A9A">
              <w:rPr>
                <w:b/>
                <w:i/>
                <w:lang w:val="uk-UA"/>
              </w:rPr>
              <w:t xml:space="preserve"> оцінює:</w:t>
            </w:r>
            <w:r w:rsidRPr="00744A9A">
              <w:rPr>
                <w:lang w:val="uk-UA"/>
              </w:rPr>
              <w:t xml:space="preserve"> - згубну дію алкоголю на здоров’я, засобів побутової хімії на довкілля; </w:t>
            </w:r>
          </w:p>
        </w:tc>
        <w:tc>
          <w:tcPr>
            <w:tcW w:w="4504" w:type="dxa"/>
          </w:tcPr>
          <w:p w:rsidR="00D97F38" w:rsidRDefault="00D97F38" w:rsidP="00E716EE">
            <w:pPr>
              <w:jc w:val="both"/>
              <w:rPr>
                <w:b/>
                <w:sz w:val="28"/>
                <w:lang w:val="uk-UA"/>
              </w:rPr>
            </w:pPr>
            <w:r>
              <w:rPr>
                <w:b/>
                <w:sz w:val="28"/>
                <w:lang w:val="uk-UA"/>
              </w:rPr>
              <w:lastRenderedPageBreak/>
              <w:t xml:space="preserve">Тема 9. </w:t>
            </w:r>
            <w:r w:rsidRPr="00625FCF">
              <w:rPr>
                <w:b/>
                <w:sz w:val="28"/>
                <w:lang w:val="uk-UA"/>
              </w:rPr>
              <w:t>Альдегіди й кетони.</w:t>
            </w:r>
          </w:p>
          <w:p w:rsidR="00D97F38" w:rsidRPr="008078F8" w:rsidRDefault="00D97F38" w:rsidP="00E716EE">
            <w:pPr>
              <w:jc w:val="both"/>
              <w:rPr>
                <w:bCs/>
                <w:i/>
                <w:iCs/>
                <w:spacing w:val="-10"/>
                <w:sz w:val="28"/>
                <w:szCs w:val="28"/>
              </w:rPr>
            </w:pPr>
            <w:r w:rsidRPr="008078F8">
              <w:rPr>
                <w:sz w:val="28"/>
                <w:szCs w:val="28"/>
              </w:rPr>
              <w:t>Альдегіди і кетони. Склад, хімічна й електронна будова альдегідів і кетонів. Карбонільна група, її особливості. Ізомерія, номенклатура альдегідів і кетонів. Фізичні властивості. Хімічні властивості альдегідів і кетонів. Реакції окисненя і відновлення. Поліконденсація метаналю з фенолом. Добування альдегідів і кетонів. Застосування метаналю, етаналю, пропанону.</w:t>
            </w:r>
          </w:p>
        </w:tc>
        <w:tc>
          <w:tcPr>
            <w:tcW w:w="2570" w:type="dxa"/>
          </w:tcPr>
          <w:p w:rsidR="00D97F38" w:rsidRPr="008078F8" w:rsidRDefault="00D97F38" w:rsidP="00625FCF">
            <w:pPr>
              <w:rPr>
                <w:sz w:val="28"/>
                <w:lang w:val="uk-UA"/>
              </w:rPr>
            </w:pPr>
            <w:r w:rsidRPr="008078F8">
              <w:rPr>
                <w:sz w:val="28"/>
                <w:lang w:val="uk-UA"/>
              </w:rPr>
              <w:t>Практична робота. Окислення оцтового альдегіду аргентум (І) оксидом і купрум (ІІ)гідроксидом.</w:t>
            </w:r>
          </w:p>
          <w:p w:rsidR="00D97F38" w:rsidRDefault="00D97F38" w:rsidP="00744A9A">
            <w:pPr>
              <w:jc w:val="both"/>
            </w:pPr>
          </w:p>
        </w:tc>
      </w:tr>
      <w:tr w:rsidR="00D97F38" w:rsidTr="00D97F38">
        <w:tc>
          <w:tcPr>
            <w:tcW w:w="3133" w:type="dxa"/>
            <w:vMerge/>
          </w:tcPr>
          <w:p w:rsidR="00D97F38" w:rsidRPr="00B017D0" w:rsidRDefault="00D97F38" w:rsidP="005536F4">
            <w:pPr>
              <w:jc w:val="both"/>
              <w:rPr>
                <w:b/>
                <w:bCs/>
              </w:rPr>
            </w:pPr>
          </w:p>
        </w:tc>
        <w:tc>
          <w:tcPr>
            <w:tcW w:w="4504" w:type="dxa"/>
          </w:tcPr>
          <w:p w:rsidR="00D97F38" w:rsidRDefault="00D97F38" w:rsidP="008078F8">
            <w:pPr>
              <w:jc w:val="both"/>
              <w:rPr>
                <w:b/>
                <w:sz w:val="28"/>
                <w:lang w:val="uk-UA"/>
              </w:rPr>
            </w:pPr>
            <w:r>
              <w:rPr>
                <w:b/>
                <w:sz w:val="28"/>
                <w:lang w:val="uk-UA"/>
              </w:rPr>
              <w:t xml:space="preserve">Тема 10. </w:t>
            </w:r>
            <w:r w:rsidRPr="008078F8">
              <w:rPr>
                <w:b/>
                <w:sz w:val="28"/>
                <w:lang w:val="uk-UA"/>
              </w:rPr>
              <w:t>Карбонові кислоти.</w:t>
            </w:r>
          </w:p>
          <w:p w:rsidR="00D97F38" w:rsidRPr="00D44242" w:rsidRDefault="00D97F38" w:rsidP="008078F8">
            <w:pPr>
              <w:jc w:val="both"/>
              <w:rPr>
                <w:bCs/>
                <w:i/>
                <w:iCs/>
                <w:spacing w:val="-10"/>
                <w:sz w:val="28"/>
                <w:szCs w:val="28"/>
              </w:rPr>
            </w:pPr>
            <w:r w:rsidRPr="00D44242">
              <w:rPr>
                <w:sz w:val="28"/>
                <w:szCs w:val="28"/>
              </w:rPr>
              <w:t>Карбонові кислоти. Насичені одноосновні карбонові кислоти, їх склад, хімічна й електронна будова. Карбоксильна група, її особливості. Фізичні властивості кислот. Номенклатура карбонових кислот. Хімічні властивості: електролітична дисоціація, взаємодія з металами, лугами, солями спиртами. Залежність сили карбонових кислот від їхнього складу і будови. Взаємний вплив карбоксильної і вуглеводневої груп. Поняття про багатоманітність карбонових кислот (вищі, ненасичені, двоосновні, ароматичні). Застосування і добування карбонових кислот.</w:t>
            </w:r>
          </w:p>
        </w:tc>
        <w:tc>
          <w:tcPr>
            <w:tcW w:w="2570" w:type="dxa"/>
          </w:tcPr>
          <w:p w:rsidR="00D97F38" w:rsidRPr="008078F8" w:rsidRDefault="00D97F38" w:rsidP="008078F8">
            <w:pPr>
              <w:rPr>
                <w:sz w:val="28"/>
                <w:lang w:val="uk-UA"/>
              </w:rPr>
            </w:pPr>
            <w:r w:rsidRPr="008078F8">
              <w:rPr>
                <w:sz w:val="28"/>
                <w:lang w:val="uk-UA"/>
              </w:rPr>
              <w:t>Практична робота. Розв’язування експериментальних задач.</w:t>
            </w:r>
          </w:p>
          <w:p w:rsidR="00D97F38" w:rsidRDefault="00D97F38" w:rsidP="00744A9A">
            <w:pPr>
              <w:jc w:val="both"/>
            </w:pPr>
          </w:p>
        </w:tc>
      </w:tr>
      <w:tr w:rsidR="00D97F38" w:rsidTr="00D97F38">
        <w:tc>
          <w:tcPr>
            <w:tcW w:w="3133" w:type="dxa"/>
            <w:vMerge w:val="restart"/>
            <w:tcBorders>
              <w:top w:val="nil"/>
            </w:tcBorders>
          </w:tcPr>
          <w:p w:rsidR="00D97F38" w:rsidRDefault="00D97F38" w:rsidP="00D97F38">
            <w:pPr>
              <w:jc w:val="both"/>
              <w:rPr>
                <w:lang w:val="uk-UA"/>
              </w:rPr>
            </w:pPr>
            <w:r w:rsidRPr="00B017D0">
              <w:rPr>
                <w:b/>
                <w:bCs/>
              </w:rPr>
              <w:lastRenderedPageBreak/>
              <w:t>Знаннєвий компонент</w:t>
            </w:r>
            <w:r w:rsidRPr="0091181C">
              <w:rPr>
                <w:b/>
                <w:i/>
              </w:rPr>
              <w:t xml:space="preserve"> </w:t>
            </w:r>
            <w:r w:rsidRPr="00D97F38">
              <w:rPr>
                <w:b/>
                <w:i/>
              </w:rPr>
              <w:t>формулює:</w:t>
            </w:r>
            <w:r>
              <w:t xml:space="preserve"> - означення функціональної групи; класифікує: - оксигеновмісні сполуки за функціональними групами; </w:t>
            </w:r>
            <w:r w:rsidRPr="00D97F38">
              <w:rPr>
                <w:b/>
                <w:i/>
              </w:rPr>
              <w:t>складає:</w:t>
            </w:r>
            <w:r>
              <w:t xml:space="preserve"> - загальні, молекулярні, структурні та електронні формули оксигеновмісних сполук; характеризує: - водневі зв’язки та їхній вплив на фізичні властивості сполук; - полісахариди як полімерні сполуки; - хімічні властивості оксигеновмісних сполук; </w:t>
            </w:r>
            <w:r w:rsidRPr="00B017D0">
              <w:rPr>
                <w:b/>
                <w:bCs/>
              </w:rPr>
              <w:t>Діяльнісний компонент</w:t>
            </w:r>
            <w:r>
              <w:t xml:space="preserve"> </w:t>
            </w:r>
            <w:r w:rsidRPr="00D97F38">
              <w:rPr>
                <w:b/>
                <w:i/>
              </w:rPr>
              <w:t>ілюструє</w:t>
            </w:r>
            <w:r>
              <w:t xml:space="preserve">: - хімічні властивості оксигеновмісних сполук рівняннями хімічних реакцій; </w:t>
            </w:r>
          </w:p>
          <w:p w:rsidR="00D97F38" w:rsidRPr="00744A9A" w:rsidRDefault="00D97F38" w:rsidP="00D97F38">
            <w:pPr>
              <w:jc w:val="both"/>
              <w:rPr>
                <w:b/>
                <w:bCs/>
                <w:lang w:val="uk-UA"/>
              </w:rPr>
            </w:pPr>
            <w:r w:rsidRPr="00744A9A">
              <w:rPr>
                <w:b/>
                <w:i/>
                <w:lang w:val="uk-UA"/>
              </w:rPr>
              <w:t>пояснює</w:t>
            </w:r>
            <w:r w:rsidRPr="00744A9A">
              <w:rPr>
                <w:lang w:val="uk-UA"/>
              </w:rPr>
              <w:t xml:space="preserve">: - структурні й електронні формули сполук; - утворення оксиген-карбонових зв’язків; - сутність структурної, оптичної ізомерії; - електронну сутність взаємовпливу атомів у молекулах спиртів, фенолу, карбонових кислот; порівнює: - будову і властивості сполук з різними функціональними групами; - мило і синтетичні мийні засоби; </w:t>
            </w:r>
            <w:r w:rsidRPr="00744A9A">
              <w:rPr>
                <w:b/>
                <w:i/>
                <w:lang w:val="uk-UA"/>
              </w:rPr>
              <w:t>встановлює</w:t>
            </w:r>
            <w:r w:rsidRPr="00744A9A">
              <w:rPr>
                <w:lang w:val="uk-UA"/>
              </w:rPr>
              <w:t xml:space="preserve">: - причинно-наслідкові зв’язки між складом, будовою, властивостями оксигеновмісних сполук; обґрунтовує: - застосування речовин їхніми властивостями; робить висновки: - про властивості, виходячи з будови молекул речовин; - про будову речовин, виходячи з їхніх властивостей; висловлює судження: - про біологічну роль жирів і вуглеводів; </w:t>
            </w:r>
            <w:r w:rsidRPr="00744A9A">
              <w:rPr>
                <w:b/>
                <w:bCs/>
                <w:lang w:val="uk-UA"/>
              </w:rPr>
              <w:t>Ціннісний компонент</w:t>
            </w:r>
            <w:r w:rsidRPr="00744A9A">
              <w:rPr>
                <w:b/>
                <w:i/>
                <w:lang w:val="uk-UA"/>
              </w:rPr>
              <w:t xml:space="preserve"> оцінює:</w:t>
            </w:r>
            <w:r w:rsidRPr="00744A9A">
              <w:rPr>
                <w:lang w:val="uk-UA"/>
              </w:rPr>
              <w:t xml:space="preserve"> - згубну дію алкоголю на здоров’я, засобів побутової хімії на довкілля;</w:t>
            </w:r>
          </w:p>
        </w:tc>
        <w:tc>
          <w:tcPr>
            <w:tcW w:w="4504" w:type="dxa"/>
          </w:tcPr>
          <w:p w:rsidR="00D97F38" w:rsidRDefault="00D97F38" w:rsidP="00D44242">
            <w:pPr>
              <w:jc w:val="both"/>
              <w:rPr>
                <w:b/>
                <w:sz w:val="28"/>
                <w:lang w:val="uk-UA"/>
              </w:rPr>
            </w:pPr>
            <w:r>
              <w:rPr>
                <w:b/>
                <w:sz w:val="28"/>
                <w:lang w:val="uk-UA"/>
              </w:rPr>
              <w:t>Тема 11.</w:t>
            </w:r>
            <w:r>
              <w:rPr>
                <w:sz w:val="28"/>
                <w:lang w:val="uk-UA"/>
              </w:rPr>
              <w:t xml:space="preserve"> </w:t>
            </w:r>
            <w:r w:rsidRPr="00D44242">
              <w:rPr>
                <w:b/>
                <w:sz w:val="28"/>
                <w:lang w:val="uk-UA"/>
              </w:rPr>
              <w:t>Естери. Жири.</w:t>
            </w:r>
          </w:p>
          <w:p w:rsidR="00D97F38" w:rsidRPr="00D44242" w:rsidRDefault="00D97F38" w:rsidP="00D44242">
            <w:pPr>
              <w:jc w:val="both"/>
              <w:rPr>
                <w:bCs/>
                <w:i/>
                <w:iCs/>
                <w:spacing w:val="-10"/>
                <w:sz w:val="28"/>
                <w:szCs w:val="28"/>
                <w:lang w:val="uk-UA"/>
              </w:rPr>
            </w:pPr>
            <w:r w:rsidRPr="00D44242">
              <w:rPr>
                <w:sz w:val="28"/>
                <w:szCs w:val="28"/>
              </w:rPr>
              <w:t>Мило. Реакція естерифікації. Склад, хімічна будова естерів. Гідроліз естерів</w:t>
            </w:r>
            <w:r w:rsidRPr="00D44242">
              <w:rPr>
                <w:sz w:val="28"/>
                <w:szCs w:val="28"/>
                <w:lang w:val="uk-UA"/>
              </w:rPr>
              <w:t xml:space="preserve">. </w:t>
            </w:r>
            <w:r w:rsidRPr="00D44242">
              <w:rPr>
                <w:sz w:val="28"/>
                <w:szCs w:val="28"/>
              </w:rPr>
              <w:t>Застосування естерів. Жири, їх склад, хімічна будова. Гідроліз, гідрування жирів. Біологічна роль жирів. Мило, його мийна дія. Відомості про синтетичні мийні засоби, їх значення. Захист природи від забруднення синтетичними мийними засобами.</w:t>
            </w:r>
          </w:p>
        </w:tc>
        <w:tc>
          <w:tcPr>
            <w:tcW w:w="2570" w:type="dxa"/>
          </w:tcPr>
          <w:p w:rsidR="00D97F38" w:rsidRDefault="00D97F38" w:rsidP="00D44242">
            <w:pPr>
              <w:contextualSpacing/>
              <w:rPr>
                <w:sz w:val="28"/>
                <w:lang w:val="uk-UA"/>
              </w:rPr>
            </w:pPr>
            <w:r>
              <w:rPr>
                <w:sz w:val="28"/>
                <w:u w:val="single"/>
                <w:lang w:val="uk-UA"/>
              </w:rPr>
              <w:t>Практична робота</w:t>
            </w:r>
            <w:r>
              <w:rPr>
                <w:sz w:val="28"/>
                <w:lang w:val="uk-UA"/>
              </w:rPr>
              <w:t>. Добування мила з жиру.</w:t>
            </w:r>
          </w:p>
          <w:p w:rsidR="00D97F38" w:rsidRDefault="00D97F38" w:rsidP="00744A9A">
            <w:pPr>
              <w:jc w:val="both"/>
            </w:pPr>
          </w:p>
        </w:tc>
      </w:tr>
      <w:tr w:rsidR="00D97F38" w:rsidTr="00D97F38">
        <w:tc>
          <w:tcPr>
            <w:tcW w:w="3133" w:type="dxa"/>
            <w:vMerge/>
          </w:tcPr>
          <w:p w:rsidR="00D97F38" w:rsidRPr="00B017D0" w:rsidRDefault="00D97F38" w:rsidP="005536F4">
            <w:pPr>
              <w:jc w:val="both"/>
              <w:rPr>
                <w:b/>
                <w:bCs/>
              </w:rPr>
            </w:pPr>
          </w:p>
        </w:tc>
        <w:tc>
          <w:tcPr>
            <w:tcW w:w="4504" w:type="dxa"/>
          </w:tcPr>
          <w:p w:rsidR="00D97F38" w:rsidRDefault="00D97F38" w:rsidP="00D44242">
            <w:pPr>
              <w:jc w:val="both"/>
              <w:rPr>
                <w:b/>
                <w:sz w:val="28"/>
                <w:lang w:val="uk-UA"/>
              </w:rPr>
            </w:pPr>
            <w:r>
              <w:rPr>
                <w:b/>
                <w:sz w:val="28"/>
                <w:lang w:val="uk-UA"/>
              </w:rPr>
              <w:t>Тема 12.</w:t>
            </w:r>
            <w:r>
              <w:rPr>
                <w:sz w:val="28"/>
                <w:lang w:val="uk-UA"/>
              </w:rPr>
              <w:t xml:space="preserve"> </w:t>
            </w:r>
            <w:r w:rsidRPr="00D44242">
              <w:rPr>
                <w:b/>
                <w:sz w:val="28"/>
                <w:lang w:val="uk-UA"/>
              </w:rPr>
              <w:t>Вуглеводи: глюкоза, целюлоза, крохмаль, сахароза</w:t>
            </w:r>
          </w:p>
          <w:p w:rsidR="00D97F38" w:rsidRPr="00D97F38" w:rsidRDefault="00D97F38" w:rsidP="00D44242">
            <w:pPr>
              <w:jc w:val="both"/>
              <w:rPr>
                <w:bCs/>
                <w:i/>
                <w:iCs/>
                <w:spacing w:val="-10"/>
                <w:sz w:val="28"/>
                <w:szCs w:val="28"/>
              </w:rPr>
            </w:pPr>
            <w:r w:rsidRPr="00744A9A">
              <w:rPr>
                <w:sz w:val="28"/>
                <w:szCs w:val="28"/>
                <w:lang w:val="uk-UA"/>
              </w:rPr>
              <w:t xml:space="preserve">Вуглеводи. Класифікація вуглеводів. Глюкоза, її склад, фізичні властивості й поширеність у природі. </w:t>
            </w:r>
            <w:r w:rsidRPr="00714DB2">
              <w:rPr>
                <w:sz w:val="28"/>
                <w:szCs w:val="28"/>
                <w:lang w:val="uk-UA"/>
              </w:rPr>
              <w:t xml:space="preserve">Будова глюкози як альдегідоспирту. Циклічна форма глюкози. Хімічні властивості глюкози: повне і часткове окиснення, відновлення, взаємодія з гідроксидами металічних елементів, бродіння (спиртове і молочнокисле), естерифікація. Застосування глюкози, її біологічне значення. Короткі відомості про фруктозу, рибозу та дезоксирибозу. </w:t>
            </w:r>
            <w:r w:rsidRPr="00D97F38">
              <w:rPr>
                <w:sz w:val="28"/>
                <w:szCs w:val="28"/>
              </w:rPr>
              <w:t xml:space="preserve">Поняття про оптичну ізомерію. Сахароза, її склад, будова. Фізичні властивості. Поширеність у природі. Хімічні властивості: гідроліз, утворення сахаратів. Добування цукру з цукрових буряків (загальна схема). Крохмаль, його склад. Будова крохмалю. Фізичні властивості. Хімічні властивості: гідроліз (кислотний, ферментативний), реакція з йодом. Біологічне </w:t>
            </w:r>
            <w:r w:rsidRPr="00D97F38">
              <w:rPr>
                <w:sz w:val="28"/>
                <w:szCs w:val="28"/>
              </w:rPr>
              <w:lastRenderedPageBreak/>
              <w:t>значення крохмалю. Целюлоза, її склад. Будова целюлози. Фізичні властивості. Хімічні властивості: окиснення, гідроліз, естерифікація, термічний розклад. Застосування целюлози та її похідних. Поняття про штучні волокна на прикладі ацетатного волокна.</w:t>
            </w:r>
          </w:p>
        </w:tc>
        <w:tc>
          <w:tcPr>
            <w:tcW w:w="2570" w:type="dxa"/>
          </w:tcPr>
          <w:p w:rsidR="00D97F38" w:rsidRDefault="00D97F38" w:rsidP="00D44242">
            <w:pPr>
              <w:contextualSpacing/>
              <w:rPr>
                <w:sz w:val="28"/>
                <w:lang w:val="uk-UA"/>
              </w:rPr>
            </w:pPr>
            <w:r>
              <w:rPr>
                <w:sz w:val="28"/>
                <w:u w:val="single"/>
                <w:lang w:val="uk-UA"/>
              </w:rPr>
              <w:lastRenderedPageBreak/>
              <w:t>Практична робота</w:t>
            </w:r>
            <w:r>
              <w:rPr>
                <w:sz w:val="28"/>
                <w:lang w:val="uk-UA"/>
              </w:rPr>
              <w:t>. Розв’язування експериментальних задач.</w:t>
            </w:r>
          </w:p>
          <w:p w:rsidR="00D97F38" w:rsidRDefault="00D97F38" w:rsidP="00744A9A">
            <w:pPr>
              <w:jc w:val="both"/>
            </w:pPr>
          </w:p>
        </w:tc>
      </w:tr>
      <w:tr w:rsidR="004B07F7" w:rsidTr="00D97F38">
        <w:tc>
          <w:tcPr>
            <w:tcW w:w="3133" w:type="dxa"/>
            <w:vMerge w:val="restart"/>
          </w:tcPr>
          <w:p w:rsidR="004B07F7" w:rsidRDefault="004B07F7" w:rsidP="005536F4">
            <w:pPr>
              <w:jc w:val="both"/>
              <w:rPr>
                <w:lang w:val="uk-UA"/>
              </w:rPr>
            </w:pPr>
            <w:r w:rsidRPr="00B017D0">
              <w:rPr>
                <w:b/>
                <w:bCs/>
              </w:rPr>
              <w:lastRenderedPageBreak/>
              <w:t>Знаннєвий компонент</w:t>
            </w:r>
            <w:r w:rsidRPr="0091181C">
              <w:rPr>
                <w:b/>
                <w:i/>
              </w:rPr>
              <w:t xml:space="preserve"> </w:t>
            </w:r>
            <w:r w:rsidRPr="004B07F7">
              <w:rPr>
                <w:b/>
                <w:i/>
              </w:rPr>
              <w:t>наводить приклади</w:t>
            </w:r>
            <w:r>
              <w:t xml:space="preserve">: - нітросполук, амінів, амінокислот; </w:t>
            </w:r>
            <w:r w:rsidRPr="004B07F7">
              <w:rPr>
                <w:b/>
                <w:i/>
              </w:rPr>
              <w:t>називає:</w:t>
            </w:r>
            <w:r>
              <w:t xml:space="preserve"> - нітрогеновмісні сполуки за міжнародною номенклатурою; розрізняє: - нітросполуки; - первинні, вторинні і третинні аміни; - аміни жирного ряду й ароматичні; - амінокислоти і карбонові кислоти; </w:t>
            </w:r>
            <w:r w:rsidRPr="004B07F7">
              <w:rPr>
                <w:b/>
                <w:i/>
              </w:rPr>
              <w:t>складає:</w:t>
            </w:r>
            <w:r>
              <w:t xml:space="preserve"> - молекулярні, структурні та електронні формули амінів, амінокислот; </w:t>
            </w:r>
            <w:r w:rsidRPr="004B07F7">
              <w:rPr>
                <w:b/>
                <w:i/>
              </w:rPr>
              <w:t>ілюструє:</w:t>
            </w:r>
            <w:r>
              <w:t xml:space="preserve"> - хімічні властивості нітрогеновмісних сполук рівняннями хімічних реакцій; </w:t>
            </w:r>
            <w:r w:rsidRPr="004B07F7">
              <w:rPr>
                <w:b/>
                <w:i/>
              </w:rPr>
              <w:t>класифікує:</w:t>
            </w:r>
            <w:r>
              <w:t xml:space="preserve"> - органічні сполуки за будовою карбонового ланцюга, видами карбон-карбонових зв’язків, функціональними групами;</w:t>
            </w:r>
          </w:p>
          <w:p w:rsidR="004B07F7" w:rsidRPr="004B07F7" w:rsidRDefault="004B07F7" w:rsidP="005536F4">
            <w:pPr>
              <w:jc w:val="both"/>
              <w:rPr>
                <w:b/>
                <w:bCs/>
                <w:lang w:val="uk-UA"/>
              </w:rPr>
            </w:pPr>
            <w:r w:rsidRPr="00744A9A">
              <w:rPr>
                <w:b/>
                <w:bCs/>
                <w:lang w:val="uk-UA"/>
              </w:rPr>
              <w:t>Діяльнісний компонент</w:t>
            </w:r>
            <w:r w:rsidRPr="00744A9A">
              <w:rPr>
                <w:lang w:val="uk-UA"/>
              </w:rPr>
              <w:t xml:space="preserve"> </w:t>
            </w:r>
            <w:r w:rsidRPr="00744A9A">
              <w:rPr>
                <w:b/>
                <w:i/>
                <w:lang w:val="uk-UA"/>
              </w:rPr>
              <w:t>характеризує:</w:t>
            </w:r>
            <w:r w:rsidRPr="00744A9A">
              <w:rPr>
                <w:lang w:val="uk-UA"/>
              </w:rPr>
              <w:t xml:space="preserve"> - рівні організації білків; - будову подвійної спіралі ДНК; - біологічну роль амінокислот, білків, нуклеїнових кислот; </w:t>
            </w:r>
            <w:r w:rsidRPr="00744A9A">
              <w:rPr>
                <w:b/>
                <w:i/>
                <w:lang w:val="uk-UA"/>
              </w:rPr>
              <w:t>пояснює:</w:t>
            </w:r>
            <w:r w:rsidRPr="00744A9A">
              <w:rPr>
                <w:lang w:val="uk-UA"/>
              </w:rPr>
              <w:t xml:space="preserve"> - структурні й електронні формули сполук; - утворення нітроген-карбонових зв’язків; - сутність структурної ізомерії сполук; - електронну сутнсть взаємного впливу атомів у молекулі аніліну; - утворення біполярного йона; - амфотерність амінокислот; - зміст понять: ″функціональна аміногрупа″, ″пептидний зв’язок″, ″поліпептид″, ″нуклеозид″, ″нуклеотид″; порівнює: - синтетичні й біотехнологічні методи добування речовин; встановлює: - причинно-наслідкові зв’язки між складом, будовою, </w:t>
            </w:r>
            <w:r w:rsidRPr="00744A9A">
              <w:rPr>
                <w:lang w:val="uk-UA"/>
              </w:rPr>
              <w:lastRenderedPageBreak/>
              <w:t xml:space="preserve">властивостями нітрогеновмісних сполук; </w:t>
            </w:r>
            <w:r w:rsidRPr="00744A9A">
              <w:rPr>
                <w:b/>
                <w:i/>
                <w:lang w:val="uk-UA"/>
              </w:rPr>
              <w:t>обґрунтовує:</w:t>
            </w:r>
            <w:r w:rsidRPr="00744A9A">
              <w:rPr>
                <w:lang w:val="uk-UA"/>
              </w:rPr>
              <w:t xml:space="preserve"> - застосування речовин їхніми властивостями; </w:t>
            </w:r>
            <w:r w:rsidRPr="00744A9A">
              <w:rPr>
                <w:b/>
                <w:i/>
                <w:lang w:val="uk-UA"/>
              </w:rPr>
              <w:t xml:space="preserve">робить висновки: </w:t>
            </w:r>
            <w:r w:rsidRPr="00744A9A">
              <w:rPr>
                <w:lang w:val="uk-UA"/>
              </w:rPr>
              <w:t xml:space="preserve">- про властивості, виходячи з будови молекул речовин; - про будову речовин, виходячи з їхніх властивостей; </w:t>
            </w:r>
            <w:r w:rsidRPr="00744A9A">
              <w:rPr>
                <w:b/>
                <w:i/>
                <w:lang w:val="uk-UA"/>
              </w:rPr>
              <w:t>аналізує:</w:t>
            </w:r>
            <w:r w:rsidRPr="00744A9A">
              <w:rPr>
                <w:lang w:val="uk-UA"/>
              </w:rPr>
              <w:t xml:space="preserve"> - основний хімічний склад харчових продуктів; </w:t>
            </w:r>
            <w:r w:rsidRPr="00744A9A">
              <w:rPr>
                <w:b/>
                <w:bCs/>
                <w:lang w:val="uk-UA"/>
              </w:rPr>
              <w:t>Ціннісний компонент</w:t>
            </w:r>
            <w:r w:rsidRPr="00744A9A">
              <w:rPr>
                <w:b/>
                <w:i/>
                <w:lang w:val="uk-UA"/>
              </w:rPr>
              <w:t xml:space="preserve"> оцінює:</w:t>
            </w:r>
            <w:r w:rsidRPr="00744A9A">
              <w:rPr>
                <w:lang w:val="uk-UA"/>
              </w:rPr>
              <w:t xml:space="preserve"> - досягнення біотехнології; </w:t>
            </w:r>
            <w:r w:rsidRPr="00744A9A">
              <w:rPr>
                <w:b/>
                <w:i/>
                <w:lang w:val="uk-UA"/>
              </w:rPr>
              <w:t>висловлює судження</w:t>
            </w:r>
            <w:r w:rsidRPr="00744A9A">
              <w:rPr>
                <w:lang w:val="uk-UA"/>
              </w:rPr>
              <w:t>: - про вплив вивчених сполук на організм людини; - значення органічного синтезу;</w:t>
            </w:r>
          </w:p>
        </w:tc>
        <w:tc>
          <w:tcPr>
            <w:tcW w:w="4504" w:type="dxa"/>
          </w:tcPr>
          <w:p w:rsidR="004B07F7" w:rsidRDefault="004B07F7" w:rsidP="00D44242">
            <w:pPr>
              <w:jc w:val="both"/>
              <w:rPr>
                <w:b/>
                <w:sz w:val="28"/>
                <w:lang w:val="uk-UA"/>
              </w:rPr>
            </w:pPr>
            <w:r>
              <w:rPr>
                <w:b/>
                <w:sz w:val="28"/>
                <w:lang w:val="uk-UA"/>
              </w:rPr>
              <w:lastRenderedPageBreak/>
              <w:t>Тема 13.</w:t>
            </w:r>
            <w:r>
              <w:rPr>
                <w:sz w:val="28"/>
                <w:lang w:val="uk-UA"/>
              </w:rPr>
              <w:t xml:space="preserve"> </w:t>
            </w:r>
            <w:r w:rsidRPr="00D44242">
              <w:rPr>
                <w:b/>
                <w:sz w:val="28"/>
                <w:lang w:val="uk-UA"/>
              </w:rPr>
              <w:t>Нітрогеновмісні сполуки: аміни, амінокислоти.</w:t>
            </w:r>
          </w:p>
          <w:p w:rsidR="004B07F7" w:rsidRPr="00CC5137" w:rsidRDefault="004B07F7" w:rsidP="00D44242">
            <w:pPr>
              <w:jc w:val="both"/>
              <w:rPr>
                <w:bCs/>
                <w:i/>
                <w:iCs/>
                <w:spacing w:val="-10"/>
                <w:sz w:val="28"/>
                <w:szCs w:val="28"/>
                <w:lang w:val="uk-UA"/>
              </w:rPr>
            </w:pPr>
            <w:r w:rsidRPr="00CC5137">
              <w:rPr>
                <w:sz w:val="28"/>
                <w:szCs w:val="28"/>
              </w:rPr>
              <w:t>Нітросполуки, їх склад. Найважливіші представники нітросполук, їх застосування. Аміни, їх склад, хімічна, електронна будова, класифікація, номенклатура. Аміни як органічні основи. Взаємодія амінів з водою і кислотами. Ароматичні аміни. Анілін, його склад, електронна будова молекули, фізичні властивості. Хімічні властивості аніліну: взаємодія з мінеральними кислотами, бромною водою, реакція сульфування. Взаємний вплив атомів у молекулі аніліну. Добування амінів з нітросполук. Реакція М.Зініна. Значення аніліну в органічному синтезі. Поняття про синтетичні лікарські</w:t>
            </w:r>
            <w:r w:rsidRPr="00CC5137">
              <w:rPr>
                <w:sz w:val="28"/>
                <w:szCs w:val="28"/>
                <w:lang w:val="uk-UA"/>
              </w:rPr>
              <w:t xml:space="preserve"> </w:t>
            </w:r>
            <w:r w:rsidRPr="00CC5137">
              <w:rPr>
                <w:sz w:val="28"/>
                <w:szCs w:val="28"/>
              </w:rPr>
              <w:t>препарати (на прикладі ацетилсаліцилової кислоти).</w:t>
            </w:r>
          </w:p>
        </w:tc>
        <w:tc>
          <w:tcPr>
            <w:tcW w:w="2570" w:type="dxa"/>
          </w:tcPr>
          <w:p w:rsidR="004B07F7" w:rsidRDefault="004B07F7" w:rsidP="00744A9A">
            <w:pPr>
              <w:jc w:val="both"/>
            </w:pPr>
            <w:r>
              <w:rPr>
                <w:sz w:val="28"/>
                <w:u w:val="single"/>
                <w:lang w:val="uk-UA"/>
              </w:rPr>
              <w:t>Практична робота</w:t>
            </w:r>
            <w:r>
              <w:rPr>
                <w:sz w:val="28"/>
                <w:lang w:val="uk-UA"/>
              </w:rPr>
              <w:t>. Нітрогеновмісні сполуки: аміни, амінокислоти.</w:t>
            </w:r>
          </w:p>
        </w:tc>
      </w:tr>
      <w:tr w:rsidR="004B07F7" w:rsidTr="00D97F38">
        <w:tc>
          <w:tcPr>
            <w:tcW w:w="3133" w:type="dxa"/>
            <w:vMerge/>
          </w:tcPr>
          <w:p w:rsidR="004B07F7" w:rsidRPr="00B017D0" w:rsidRDefault="004B07F7" w:rsidP="005536F4">
            <w:pPr>
              <w:jc w:val="both"/>
              <w:rPr>
                <w:b/>
                <w:bCs/>
              </w:rPr>
            </w:pPr>
          </w:p>
        </w:tc>
        <w:tc>
          <w:tcPr>
            <w:tcW w:w="4504" w:type="dxa"/>
          </w:tcPr>
          <w:p w:rsidR="004B07F7" w:rsidRPr="00D44242" w:rsidRDefault="004B07F7" w:rsidP="00D44242">
            <w:pPr>
              <w:contextualSpacing/>
              <w:jc w:val="both"/>
              <w:rPr>
                <w:b/>
                <w:sz w:val="28"/>
                <w:lang w:val="uk-UA"/>
              </w:rPr>
            </w:pPr>
            <w:r>
              <w:rPr>
                <w:b/>
                <w:sz w:val="28"/>
                <w:lang w:val="uk-UA"/>
              </w:rPr>
              <w:t>Тема 14.</w:t>
            </w:r>
            <w:r>
              <w:rPr>
                <w:sz w:val="28"/>
                <w:lang w:val="uk-UA"/>
              </w:rPr>
              <w:t xml:space="preserve"> </w:t>
            </w:r>
            <w:r w:rsidRPr="00D44242">
              <w:rPr>
                <w:b/>
                <w:sz w:val="28"/>
                <w:lang w:val="uk-UA"/>
              </w:rPr>
              <w:t>Білки. Нуклеїнові кислоти.</w:t>
            </w:r>
          </w:p>
          <w:p w:rsidR="004B07F7" w:rsidRPr="0028004F" w:rsidRDefault="004B07F7" w:rsidP="00D44242">
            <w:pPr>
              <w:jc w:val="both"/>
              <w:rPr>
                <w:bCs/>
                <w:i/>
                <w:iCs/>
                <w:spacing w:val="-10"/>
                <w:sz w:val="28"/>
                <w:szCs w:val="28"/>
              </w:rPr>
            </w:pPr>
            <w:r w:rsidRPr="0028004F">
              <w:rPr>
                <w:sz w:val="28"/>
                <w:szCs w:val="28"/>
              </w:rPr>
              <w:t>Амінокислоти. Склад, будова молекул. Ізомерія амінокислот, номенклатура. Особливості хімічних властивостей амінокислот, зумовлені поєднанням аміно- і карбоксильної груп. Біполярний йон. Пептиди. Пептидний зв’язок. Добування -амінокислот, їх біологічне</w:t>
            </w:r>
            <w:r w:rsidRPr="0028004F">
              <w:rPr>
                <w:sz w:val="28"/>
                <w:szCs w:val="28"/>
              </w:rPr>
              <w:sym w:font="Symbol" w:char="F061"/>
            </w:r>
            <w:r w:rsidRPr="0028004F">
              <w:rPr>
                <w:sz w:val="28"/>
                <w:szCs w:val="28"/>
              </w:rPr>
              <w:t xml:space="preserve"> значення. Білки. Білки як високомолекулярні сполуки. Основні амінокислоти, що беруть участь в утворенні білків. Рівні </w:t>
            </w:r>
            <w:r w:rsidRPr="0028004F">
              <w:rPr>
                <w:sz w:val="28"/>
                <w:szCs w:val="28"/>
              </w:rPr>
              <w:lastRenderedPageBreak/>
              <w:t>структурної організації білків. Властивості білків: гідроліз, денатурація, кольорові реакції. Успіхи у вивченні і синтезі білків. Поняття про біотехнологію. Нуклеїнові кислоти. Склад нуклеїнових кислот. Будова подвійної спіралі ДНК. Роль нуклеїнових кислот у життєдіяльності організмів.</w:t>
            </w:r>
          </w:p>
        </w:tc>
        <w:tc>
          <w:tcPr>
            <w:tcW w:w="2570" w:type="dxa"/>
          </w:tcPr>
          <w:p w:rsidR="004B07F7" w:rsidRDefault="004B07F7" w:rsidP="00D44242">
            <w:pPr>
              <w:contextualSpacing/>
              <w:rPr>
                <w:sz w:val="28"/>
                <w:lang w:val="uk-UA"/>
              </w:rPr>
            </w:pPr>
            <w:r>
              <w:rPr>
                <w:sz w:val="28"/>
                <w:u w:val="single"/>
                <w:lang w:val="uk-UA"/>
              </w:rPr>
              <w:lastRenderedPageBreak/>
              <w:t>Практична робота</w:t>
            </w:r>
            <w:r>
              <w:rPr>
                <w:sz w:val="28"/>
                <w:lang w:val="uk-UA"/>
              </w:rPr>
              <w:t>. Кольорові реакції білків.</w:t>
            </w:r>
          </w:p>
          <w:p w:rsidR="00152DBE" w:rsidRDefault="00152DBE" w:rsidP="00D44242">
            <w:pPr>
              <w:contextualSpacing/>
              <w:rPr>
                <w:sz w:val="28"/>
                <w:lang w:val="uk-UA"/>
              </w:rPr>
            </w:pPr>
          </w:p>
          <w:p w:rsidR="00152DBE" w:rsidRPr="00152DBE" w:rsidRDefault="00152DBE" w:rsidP="00152DBE">
            <w:pPr>
              <w:contextualSpacing/>
              <w:jc w:val="both"/>
              <w:rPr>
                <w:sz w:val="28"/>
                <w:szCs w:val="28"/>
                <w:lang w:val="uk-UA"/>
              </w:rPr>
            </w:pPr>
            <w:r w:rsidRPr="00152DBE">
              <w:rPr>
                <w:sz w:val="28"/>
                <w:szCs w:val="28"/>
                <w:lang w:val="uk-UA"/>
              </w:rPr>
              <w:t>С</w:t>
            </w:r>
            <w:r w:rsidRPr="00152DBE">
              <w:rPr>
                <w:sz w:val="28"/>
                <w:szCs w:val="28"/>
              </w:rPr>
              <w:t xml:space="preserve">кладає і використовує: - прилади для виконання дослідів; визначає: - дослідним шляхом білки; дотримується правил безпечного поводження з органічними </w:t>
            </w:r>
            <w:r w:rsidRPr="00152DBE">
              <w:rPr>
                <w:sz w:val="28"/>
                <w:szCs w:val="28"/>
              </w:rPr>
              <w:lastRenderedPageBreak/>
              <w:t>речовинами</w:t>
            </w:r>
          </w:p>
          <w:p w:rsidR="004B07F7" w:rsidRDefault="004B07F7" w:rsidP="00744A9A">
            <w:pPr>
              <w:jc w:val="both"/>
            </w:pPr>
          </w:p>
        </w:tc>
      </w:tr>
      <w:tr w:rsidR="00D44242" w:rsidRPr="00EE6C5D" w:rsidTr="00D97F38">
        <w:tc>
          <w:tcPr>
            <w:tcW w:w="3133" w:type="dxa"/>
          </w:tcPr>
          <w:p w:rsidR="00D44242" w:rsidRDefault="00D44242" w:rsidP="005536F4">
            <w:pPr>
              <w:jc w:val="both"/>
              <w:rPr>
                <w:b/>
                <w:bCs/>
                <w:lang w:val="uk-UA"/>
              </w:rPr>
            </w:pPr>
          </w:p>
          <w:p w:rsidR="00890357" w:rsidRDefault="00890357" w:rsidP="005536F4">
            <w:pPr>
              <w:jc w:val="both"/>
              <w:rPr>
                <w:b/>
                <w:bCs/>
                <w:lang w:val="uk-UA"/>
              </w:rPr>
            </w:pPr>
          </w:p>
          <w:p w:rsidR="00890357" w:rsidRDefault="00890357" w:rsidP="005536F4">
            <w:pPr>
              <w:jc w:val="both"/>
              <w:rPr>
                <w:b/>
                <w:bCs/>
                <w:lang w:val="uk-UA"/>
              </w:rPr>
            </w:pPr>
          </w:p>
          <w:p w:rsidR="00890357" w:rsidRDefault="00890357" w:rsidP="005536F4">
            <w:pPr>
              <w:jc w:val="both"/>
              <w:rPr>
                <w:b/>
                <w:bCs/>
                <w:lang w:val="uk-UA"/>
              </w:rPr>
            </w:pPr>
          </w:p>
          <w:p w:rsidR="00890357" w:rsidRDefault="00890357" w:rsidP="005536F4">
            <w:pPr>
              <w:jc w:val="both"/>
              <w:rPr>
                <w:b/>
                <w:bCs/>
                <w:lang w:val="uk-UA"/>
              </w:rPr>
            </w:pPr>
          </w:p>
          <w:p w:rsidR="00890357" w:rsidRDefault="00890357" w:rsidP="005536F4">
            <w:pPr>
              <w:jc w:val="both"/>
              <w:rPr>
                <w:b/>
                <w:bCs/>
                <w:lang w:val="uk-UA"/>
              </w:rPr>
            </w:pPr>
          </w:p>
          <w:p w:rsidR="00890357" w:rsidRDefault="00890357" w:rsidP="005536F4">
            <w:pPr>
              <w:jc w:val="both"/>
              <w:rPr>
                <w:b/>
                <w:bCs/>
                <w:lang w:val="uk-UA"/>
              </w:rPr>
            </w:pPr>
            <w:r w:rsidRPr="00B017D0">
              <w:rPr>
                <w:b/>
                <w:bCs/>
              </w:rPr>
              <w:t>Знаннєвий компонент</w:t>
            </w:r>
          </w:p>
          <w:p w:rsidR="00890357" w:rsidRDefault="00890357" w:rsidP="005536F4">
            <w:pPr>
              <w:jc w:val="both"/>
              <w:rPr>
                <w:lang w:val="uk-UA"/>
              </w:rPr>
            </w:pPr>
            <w:r w:rsidRPr="00890357">
              <w:rPr>
                <w:b/>
                <w:i/>
              </w:rPr>
              <w:t>формулює</w:t>
            </w:r>
            <w:r>
              <w:t xml:space="preserve">: - визначення основних законів хімії; наводить приклади: - s-, p-, d-, f- елементів; - ізотопів; - ізомерів; </w:t>
            </w:r>
          </w:p>
          <w:p w:rsidR="00890357" w:rsidRDefault="00890357" w:rsidP="005536F4">
            <w:pPr>
              <w:jc w:val="both"/>
              <w:rPr>
                <w:lang w:val="uk-UA"/>
              </w:rPr>
            </w:pPr>
            <w:r w:rsidRPr="00744A9A">
              <w:rPr>
                <w:b/>
                <w:bCs/>
                <w:lang w:val="uk-UA"/>
              </w:rPr>
              <w:t>Діяльнісний компонент</w:t>
            </w:r>
            <w:r w:rsidRPr="00744A9A">
              <w:rPr>
                <w:lang w:val="uk-UA"/>
              </w:rPr>
              <w:t xml:space="preserve"> </w:t>
            </w:r>
            <w:r w:rsidRPr="00744A9A">
              <w:rPr>
                <w:b/>
                <w:i/>
                <w:lang w:val="uk-UA"/>
              </w:rPr>
              <w:t>складає</w:t>
            </w:r>
            <w:r w:rsidRPr="00744A9A">
              <w:rPr>
                <w:lang w:val="uk-UA"/>
              </w:rPr>
              <w:t xml:space="preserve"> - молекулярні, структурні, електронні та графічно-електронні формули; </w:t>
            </w:r>
            <w:r w:rsidRPr="00744A9A">
              <w:rPr>
                <w:b/>
                <w:i/>
                <w:lang w:val="uk-UA"/>
              </w:rPr>
              <w:t>характеризує</w:t>
            </w:r>
            <w:r w:rsidRPr="00744A9A">
              <w:rPr>
                <w:lang w:val="uk-UA"/>
              </w:rPr>
              <w:t xml:space="preserve">: - класифікацію хімічних елементів і речовин; - електронну будову </w:t>
            </w:r>
            <w:r>
              <w:t>s</w:t>
            </w:r>
            <w:r w:rsidRPr="00744A9A">
              <w:rPr>
                <w:lang w:val="uk-UA"/>
              </w:rPr>
              <w:t xml:space="preserve">-, </w:t>
            </w:r>
            <w:r>
              <w:t>p</w:t>
            </w:r>
            <w:r w:rsidRPr="00744A9A">
              <w:rPr>
                <w:lang w:val="uk-UA"/>
              </w:rPr>
              <w:t xml:space="preserve">-, </w:t>
            </w:r>
            <w:r>
              <w:t>d</w:t>
            </w:r>
            <w:r w:rsidRPr="00744A9A">
              <w:rPr>
                <w:lang w:val="uk-UA"/>
              </w:rPr>
              <w:t xml:space="preserve">-елементів за їх положенням у періодичній системі та будовою атомів; </w:t>
            </w:r>
            <w:r w:rsidRPr="00744A9A">
              <w:rPr>
                <w:b/>
                <w:i/>
                <w:lang w:val="uk-UA"/>
              </w:rPr>
              <w:t>пояснює</w:t>
            </w:r>
            <w:r w:rsidRPr="00744A9A">
              <w:rPr>
                <w:lang w:val="uk-UA"/>
              </w:rPr>
              <w:t xml:space="preserve">: - сутність хімічних законів; - принципів найменшої енергії і Паулі та правила Гунда; - теорії будови атомів у світлі сучасних уявлень; - теорії хімічної будови; - явища ізомерії та взаємного впливу атомів у молекулі; </w:t>
            </w:r>
            <w:r w:rsidRPr="00744A9A">
              <w:rPr>
                <w:b/>
                <w:i/>
                <w:lang w:val="uk-UA"/>
              </w:rPr>
              <w:t>прогнозує</w:t>
            </w:r>
            <w:r w:rsidRPr="00744A9A">
              <w:rPr>
                <w:lang w:val="uk-UA"/>
              </w:rPr>
              <w:t xml:space="preserve">: - властивості елементів та їх сполук; обчислює: - масу, об’єм газуватої речовини; - кількість речовини; - співвідношення елементів у речовині; </w:t>
            </w:r>
            <w:r w:rsidRPr="00744A9A">
              <w:rPr>
                <w:b/>
                <w:i/>
                <w:lang w:val="uk-UA"/>
              </w:rPr>
              <w:t>обґрунтовує:</w:t>
            </w:r>
            <w:r w:rsidRPr="00744A9A">
              <w:rPr>
                <w:lang w:val="uk-UA"/>
              </w:rPr>
              <w:t xml:space="preserve"> - фізичну сутність періодичного закону; - закономірності змін основних характеристик атомів у періодичній системі </w:t>
            </w:r>
            <w:r w:rsidRPr="00744A9A">
              <w:rPr>
                <w:lang w:val="uk-UA"/>
              </w:rPr>
              <w:lastRenderedPageBreak/>
              <w:t xml:space="preserve">та їх вплив на властивості хімічних елементів; </w:t>
            </w:r>
          </w:p>
          <w:p w:rsidR="00890357" w:rsidRPr="00890357" w:rsidRDefault="00890357" w:rsidP="005536F4">
            <w:pPr>
              <w:jc w:val="both"/>
              <w:rPr>
                <w:b/>
                <w:bCs/>
                <w:lang w:val="uk-UA"/>
              </w:rPr>
            </w:pPr>
            <w:r w:rsidRPr="00744A9A">
              <w:rPr>
                <w:b/>
                <w:bCs/>
                <w:lang w:val="uk-UA"/>
              </w:rPr>
              <w:t>Ціннісний компонент</w:t>
            </w:r>
            <w:r w:rsidRPr="00744A9A">
              <w:rPr>
                <w:b/>
                <w:i/>
                <w:lang w:val="uk-UA"/>
              </w:rPr>
              <w:t xml:space="preserve"> оцінює:</w:t>
            </w:r>
            <w:r w:rsidRPr="00744A9A">
              <w:rPr>
                <w:lang w:val="uk-UA"/>
              </w:rPr>
              <w:t xml:space="preserve"> значення основних законів для розвитку хімічної науки; висловлює судження про роль періодичного закону в сучасному природознавстві та значення інших законів і теорій хімії.</w:t>
            </w:r>
          </w:p>
        </w:tc>
        <w:tc>
          <w:tcPr>
            <w:tcW w:w="4504" w:type="dxa"/>
          </w:tcPr>
          <w:p w:rsidR="000A3B7F" w:rsidRDefault="000A3B7F" w:rsidP="000A3B7F">
            <w:pPr>
              <w:ind w:left="360" w:firstLine="720"/>
              <w:contextualSpacing/>
              <w:jc w:val="center"/>
              <w:rPr>
                <w:b/>
                <w:bCs/>
                <w:sz w:val="28"/>
                <w:lang w:val="uk-UA"/>
              </w:rPr>
            </w:pPr>
            <w:r>
              <w:rPr>
                <w:b/>
                <w:bCs/>
                <w:sz w:val="28"/>
                <w:lang w:val="uk-UA"/>
              </w:rPr>
              <w:lastRenderedPageBreak/>
              <w:t>4. Узагальнення знань із хімії</w:t>
            </w:r>
          </w:p>
          <w:p w:rsidR="000A3B7F" w:rsidRDefault="000A3B7F" w:rsidP="000A3B7F">
            <w:pPr>
              <w:contextualSpacing/>
              <w:rPr>
                <w:sz w:val="28"/>
                <w:lang w:val="uk-UA"/>
              </w:rPr>
            </w:pPr>
            <w:r>
              <w:rPr>
                <w:sz w:val="28"/>
                <w:lang w:val="uk-UA"/>
              </w:rPr>
              <w:t>Узагальнення знань із курсу органічної хімії.</w:t>
            </w:r>
          </w:p>
          <w:p w:rsidR="000A3B7F" w:rsidRDefault="000A3B7F" w:rsidP="000A3B7F">
            <w:pPr>
              <w:contextualSpacing/>
              <w:rPr>
                <w:sz w:val="28"/>
                <w:lang w:val="uk-UA"/>
              </w:rPr>
            </w:pPr>
          </w:p>
          <w:p w:rsidR="000A3B7F" w:rsidRPr="00F62EAC" w:rsidRDefault="000A3B7F" w:rsidP="00F62EAC">
            <w:pPr>
              <w:contextualSpacing/>
              <w:jc w:val="both"/>
              <w:rPr>
                <w:sz w:val="28"/>
                <w:szCs w:val="28"/>
                <w:lang w:val="uk-UA"/>
              </w:rPr>
            </w:pPr>
            <w:r w:rsidRPr="00F62EAC">
              <w:rPr>
                <w:b/>
                <w:sz w:val="28"/>
                <w:lang w:val="uk-UA"/>
              </w:rPr>
              <w:t>Закони хімії</w:t>
            </w:r>
            <w:r>
              <w:rPr>
                <w:sz w:val="28"/>
                <w:lang w:val="uk-UA"/>
              </w:rPr>
              <w:t>.</w:t>
            </w:r>
            <w:r w:rsidR="00F62EAC">
              <w:t xml:space="preserve"> </w:t>
            </w:r>
            <w:r w:rsidR="00F62EAC" w:rsidRPr="00F62EAC">
              <w:rPr>
                <w:sz w:val="28"/>
                <w:szCs w:val="28"/>
              </w:rPr>
              <w:t>Закон збереження маси речовин. Сталість складу речовин. Закон об’ємних відношень. Закон Авогадро та наслідки з нього. Розрахунки за цими законами. Теорія хімічної будови. Ізомерія, взаємний вплив атомів. Наукове значення теорії. Сучасні уявлення про будову атома. Періодичний закон і періодична система хімічних елементів Д.Менделєєва у світлі теорії будови атомів. Електронні конфігурації атомів. Принцип найменшої енергії, принцип Паулі, правило Гунда. Періодична зміна властивостей атомів хімічних елементів та їхніх сполук. Радіус атомів. Енергія іонізації. Спорідненість до електрона. Електронегативність. Роль періодичного закону в сучасному природознавстві.</w:t>
            </w:r>
          </w:p>
          <w:p w:rsidR="00D44242" w:rsidRPr="00B017D0" w:rsidRDefault="00D44242" w:rsidP="00F62EAC">
            <w:pPr>
              <w:contextualSpacing/>
              <w:rPr>
                <w:bCs/>
                <w:i/>
                <w:iCs/>
                <w:spacing w:val="-10"/>
              </w:rPr>
            </w:pPr>
          </w:p>
        </w:tc>
        <w:tc>
          <w:tcPr>
            <w:tcW w:w="2570" w:type="dxa"/>
          </w:tcPr>
          <w:p w:rsidR="00D44242" w:rsidRDefault="000A3B7F" w:rsidP="00744A9A">
            <w:pPr>
              <w:jc w:val="both"/>
              <w:rPr>
                <w:sz w:val="28"/>
                <w:lang w:val="uk-UA"/>
              </w:rPr>
            </w:pPr>
            <w:r>
              <w:rPr>
                <w:sz w:val="28"/>
                <w:u w:val="single"/>
                <w:lang w:val="uk-UA"/>
              </w:rPr>
              <w:t>Практична робота.</w:t>
            </w:r>
            <w:r>
              <w:rPr>
                <w:sz w:val="28"/>
                <w:lang w:val="uk-UA"/>
              </w:rPr>
              <w:t xml:space="preserve"> Розв’язування експериментальних задач із вивченого курсує</w:t>
            </w:r>
          </w:p>
          <w:p w:rsidR="000A3B7F" w:rsidRDefault="000A3B7F" w:rsidP="000A3B7F">
            <w:pPr>
              <w:contextualSpacing/>
              <w:rPr>
                <w:sz w:val="28"/>
                <w:lang w:val="uk-UA"/>
              </w:rPr>
            </w:pPr>
            <w:r>
              <w:rPr>
                <w:sz w:val="28"/>
                <w:u w:val="single"/>
                <w:lang w:val="uk-UA"/>
              </w:rPr>
              <w:t>Практична робота.</w:t>
            </w:r>
            <w:r>
              <w:rPr>
                <w:sz w:val="28"/>
                <w:lang w:val="uk-UA"/>
              </w:rPr>
              <w:t xml:space="preserve"> Якісні реакції на деякі неорганічні та органічні речовини.</w:t>
            </w:r>
          </w:p>
          <w:p w:rsidR="000A3B7F" w:rsidRPr="00744A9A" w:rsidRDefault="0035202B" w:rsidP="0035202B">
            <w:pPr>
              <w:jc w:val="both"/>
              <w:rPr>
                <w:lang w:val="uk-UA"/>
              </w:rPr>
            </w:pPr>
            <w:r w:rsidRPr="00744A9A">
              <w:rPr>
                <w:lang w:val="uk-UA"/>
              </w:rPr>
              <w:t>Розрахункові задачі: Обчислення об’єму газуватої речовини у хімічних реакціях за законами Авогадро та об’ємних відношень газів.</w:t>
            </w:r>
          </w:p>
        </w:tc>
      </w:tr>
      <w:tr w:rsidR="00D44242" w:rsidTr="00D97F38">
        <w:tc>
          <w:tcPr>
            <w:tcW w:w="3133" w:type="dxa"/>
          </w:tcPr>
          <w:p w:rsidR="00021B82" w:rsidRDefault="00021B82" w:rsidP="005536F4">
            <w:pPr>
              <w:jc w:val="both"/>
              <w:rPr>
                <w:lang w:val="uk-UA"/>
              </w:rPr>
            </w:pPr>
          </w:p>
          <w:p w:rsidR="00D44242" w:rsidRPr="00744A9A" w:rsidRDefault="00021B82" w:rsidP="005536F4">
            <w:pPr>
              <w:jc w:val="both"/>
              <w:rPr>
                <w:b/>
                <w:bCs/>
                <w:lang w:val="uk-UA"/>
              </w:rPr>
            </w:pPr>
            <w:r w:rsidRPr="00744A9A">
              <w:rPr>
                <w:b/>
                <w:bCs/>
                <w:lang w:val="uk-UA"/>
              </w:rPr>
              <w:t>Діяльнісний компонент</w:t>
            </w:r>
            <w:r w:rsidRPr="00744A9A">
              <w:rPr>
                <w:lang w:val="uk-UA"/>
              </w:rPr>
              <w:t xml:space="preserve"> </w:t>
            </w:r>
            <w:r w:rsidRPr="00744A9A">
              <w:rPr>
                <w:b/>
                <w:i/>
                <w:lang w:val="uk-UA"/>
              </w:rPr>
              <w:t>обґрунтовує:</w:t>
            </w:r>
            <w:r w:rsidRPr="00744A9A">
              <w:rPr>
                <w:lang w:val="uk-UA"/>
              </w:rPr>
              <w:t xml:space="preserve"> місце хімії поміж наук про природу; </w:t>
            </w:r>
            <w:r w:rsidRPr="00744A9A">
              <w:rPr>
                <w:b/>
                <w:bCs/>
                <w:lang w:val="uk-UA"/>
              </w:rPr>
              <w:t>Ціннісний компонент</w:t>
            </w:r>
            <w:r w:rsidRPr="00744A9A">
              <w:rPr>
                <w:lang w:val="uk-UA"/>
              </w:rPr>
              <w:t xml:space="preserve"> </w:t>
            </w:r>
            <w:r w:rsidRPr="00744A9A">
              <w:rPr>
                <w:b/>
                <w:i/>
                <w:lang w:val="uk-UA"/>
              </w:rPr>
              <w:t>оцінює:</w:t>
            </w:r>
            <w:r w:rsidRPr="00744A9A">
              <w:rPr>
                <w:lang w:val="uk-UA"/>
              </w:rPr>
              <w:t xml:space="preserve"> значення хімії у розв’язанні глобальних проблем людства; у розумінні природничо-наукової картинисвіту. </w:t>
            </w:r>
            <w:r w:rsidRPr="00744A9A">
              <w:rPr>
                <w:b/>
                <w:i/>
                <w:lang w:val="uk-UA"/>
              </w:rPr>
              <w:t>висловлює судження:</w:t>
            </w:r>
            <w:r w:rsidRPr="00744A9A">
              <w:rPr>
                <w:lang w:val="uk-UA"/>
              </w:rPr>
              <w:t xml:space="preserve"> - про роль сучасних хімічних виробництв і матеріалів; - діалектичну роль хімії (її користь і шкоду) в житті суспільства.</w:t>
            </w:r>
          </w:p>
        </w:tc>
        <w:tc>
          <w:tcPr>
            <w:tcW w:w="4504" w:type="dxa"/>
          </w:tcPr>
          <w:p w:rsidR="00021B82" w:rsidRDefault="00021B82" w:rsidP="00021B82">
            <w:pPr>
              <w:ind w:left="360" w:firstLine="720"/>
              <w:contextualSpacing/>
              <w:jc w:val="center"/>
              <w:rPr>
                <w:b/>
                <w:bCs/>
                <w:sz w:val="28"/>
                <w:lang w:val="uk-UA"/>
              </w:rPr>
            </w:pPr>
            <w:r>
              <w:rPr>
                <w:b/>
                <w:bCs/>
                <w:sz w:val="28"/>
                <w:lang w:val="uk-UA"/>
              </w:rPr>
              <w:t>5. Роль хімії у житті суспільства</w:t>
            </w:r>
          </w:p>
          <w:p w:rsidR="00021B82" w:rsidRDefault="00021B82" w:rsidP="00021B82">
            <w:pPr>
              <w:contextualSpacing/>
              <w:rPr>
                <w:sz w:val="28"/>
                <w:lang w:val="uk-UA"/>
              </w:rPr>
            </w:pPr>
            <w:r>
              <w:rPr>
                <w:sz w:val="28"/>
                <w:lang w:val="uk-UA"/>
              </w:rPr>
              <w:t>Місце хімії серед наук про природу.</w:t>
            </w:r>
          </w:p>
          <w:p w:rsidR="00021B82" w:rsidRDefault="00021B82" w:rsidP="00021B82">
            <w:pPr>
              <w:contextualSpacing/>
              <w:rPr>
                <w:sz w:val="28"/>
                <w:lang w:val="uk-UA"/>
              </w:rPr>
            </w:pPr>
            <w:r>
              <w:rPr>
                <w:sz w:val="28"/>
                <w:lang w:val="uk-UA"/>
              </w:rPr>
              <w:t>Значення хімії у створенні нових матеріалів та розв’язання сировинної проблеми.</w:t>
            </w:r>
          </w:p>
          <w:p w:rsidR="00021B82" w:rsidRDefault="00021B82" w:rsidP="00021B82">
            <w:pPr>
              <w:contextualSpacing/>
              <w:rPr>
                <w:sz w:val="28"/>
                <w:lang w:val="uk-UA"/>
              </w:rPr>
            </w:pPr>
            <w:r>
              <w:rPr>
                <w:sz w:val="28"/>
                <w:lang w:val="uk-UA"/>
              </w:rPr>
              <w:t>Роль хімії у повсякденному житті</w:t>
            </w:r>
            <w:r>
              <w:rPr>
                <w:sz w:val="28"/>
                <w:u w:val="single"/>
                <w:lang w:val="uk-UA"/>
              </w:rPr>
              <w:t>.</w:t>
            </w:r>
            <w:r>
              <w:rPr>
                <w:sz w:val="28"/>
                <w:lang w:val="uk-UA"/>
              </w:rPr>
              <w:t xml:space="preserve"> Хімія та екологія.</w:t>
            </w:r>
          </w:p>
          <w:p w:rsidR="00021B82" w:rsidRDefault="00021B82" w:rsidP="00021B82">
            <w:pPr>
              <w:contextualSpacing/>
              <w:rPr>
                <w:sz w:val="28"/>
                <w:lang w:val="uk-UA"/>
              </w:rPr>
            </w:pPr>
            <w:r>
              <w:rPr>
                <w:sz w:val="28"/>
                <w:lang w:val="uk-UA"/>
              </w:rPr>
              <w:t>Значення хімії для розуміння наукової картини світу.</w:t>
            </w:r>
          </w:p>
          <w:p w:rsidR="00D44242" w:rsidRPr="00B017D0" w:rsidRDefault="00D44242" w:rsidP="00021B82">
            <w:pPr>
              <w:ind w:left="360" w:firstLine="720"/>
              <w:contextualSpacing/>
              <w:rPr>
                <w:bCs/>
                <w:i/>
                <w:iCs/>
                <w:spacing w:val="-10"/>
              </w:rPr>
            </w:pPr>
          </w:p>
        </w:tc>
        <w:tc>
          <w:tcPr>
            <w:tcW w:w="2570" w:type="dxa"/>
          </w:tcPr>
          <w:p w:rsidR="00021B82" w:rsidRDefault="00021B82" w:rsidP="00021B82">
            <w:pPr>
              <w:contextualSpacing/>
              <w:jc w:val="both"/>
              <w:rPr>
                <w:sz w:val="28"/>
                <w:lang w:val="uk-UA"/>
              </w:rPr>
            </w:pPr>
            <w:r>
              <w:rPr>
                <w:sz w:val="28"/>
                <w:u w:val="single"/>
                <w:lang w:val="uk-UA"/>
              </w:rPr>
              <w:t>Практична робота.</w:t>
            </w:r>
            <w:r>
              <w:rPr>
                <w:sz w:val="28"/>
                <w:lang w:val="uk-UA"/>
              </w:rPr>
              <w:t xml:space="preserve"> Розв’язування експериментальних задач.</w:t>
            </w:r>
          </w:p>
          <w:p w:rsidR="00021B82" w:rsidRDefault="00021B82" w:rsidP="00021B82">
            <w:pPr>
              <w:contextualSpacing/>
              <w:jc w:val="both"/>
              <w:rPr>
                <w:sz w:val="28"/>
                <w:lang w:val="uk-UA"/>
              </w:rPr>
            </w:pPr>
            <w:r>
              <w:rPr>
                <w:sz w:val="28"/>
                <w:u w:val="single"/>
                <w:lang w:val="uk-UA"/>
              </w:rPr>
              <w:t>Практична робота.</w:t>
            </w:r>
            <w:r>
              <w:rPr>
                <w:sz w:val="28"/>
                <w:lang w:val="uk-UA"/>
              </w:rPr>
              <w:t xml:space="preserve"> Розв’язування експериментальних задач на розпізнавання органічних речовин.</w:t>
            </w:r>
          </w:p>
          <w:p w:rsidR="00021B82" w:rsidRDefault="00021B82" w:rsidP="00021B82">
            <w:pPr>
              <w:contextualSpacing/>
              <w:jc w:val="both"/>
              <w:rPr>
                <w:sz w:val="28"/>
                <w:lang w:val="uk-UA"/>
              </w:rPr>
            </w:pPr>
            <w:r>
              <w:rPr>
                <w:sz w:val="28"/>
                <w:u w:val="single"/>
                <w:lang w:val="uk-UA"/>
              </w:rPr>
              <w:t>Практична робота.</w:t>
            </w:r>
            <w:r>
              <w:rPr>
                <w:sz w:val="28"/>
                <w:lang w:val="uk-UA"/>
              </w:rPr>
              <w:t xml:space="preserve"> Розв’язування розрахункових задач.</w:t>
            </w:r>
          </w:p>
          <w:p w:rsidR="00021B82" w:rsidRDefault="00021B82" w:rsidP="00021B82">
            <w:pPr>
              <w:contextualSpacing/>
              <w:rPr>
                <w:sz w:val="28"/>
                <w:lang w:val="uk-UA"/>
              </w:rPr>
            </w:pPr>
            <w:r>
              <w:rPr>
                <w:sz w:val="28"/>
                <w:u w:val="single"/>
                <w:lang w:val="uk-UA"/>
              </w:rPr>
              <w:t>Практична робота.</w:t>
            </w:r>
            <w:r>
              <w:rPr>
                <w:sz w:val="28"/>
                <w:lang w:val="uk-UA"/>
              </w:rPr>
              <w:t xml:space="preserve"> Розв’язування експериментальних задач.</w:t>
            </w:r>
          </w:p>
          <w:p w:rsidR="00D44242" w:rsidRDefault="00D44242" w:rsidP="00744A9A">
            <w:pPr>
              <w:jc w:val="both"/>
            </w:pPr>
          </w:p>
        </w:tc>
      </w:tr>
      <w:tr w:rsidR="00021B82" w:rsidTr="00D97F38">
        <w:tc>
          <w:tcPr>
            <w:tcW w:w="3133" w:type="dxa"/>
          </w:tcPr>
          <w:p w:rsidR="00A06933" w:rsidRDefault="00A06933" w:rsidP="00A06933">
            <w:pPr>
              <w:jc w:val="both"/>
              <w:rPr>
                <w:b/>
                <w:bCs/>
                <w:lang w:val="uk-UA"/>
              </w:rPr>
            </w:pPr>
            <w:r w:rsidRPr="00B017D0">
              <w:rPr>
                <w:b/>
                <w:bCs/>
              </w:rPr>
              <w:t>Знаннєвий компонент</w:t>
            </w:r>
          </w:p>
          <w:p w:rsidR="00A06933" w:rsidRDefault="00A06933" w:rsidP="005536F4">
            <w:pPr>
              <w:jc w:val="both"/>
              <w:rPr>
                <w:lang w:val="uk-UA"/>
              </w:rPr>
            </w:pPr>
            <w:r w:rsidRPr="00744A9A">
              <w:rPr>
                <w:b/>
                <w:i/>
                <w:lang w:val="uk-UA"/>
              </w:rPr>
              <w:t>називає:</w:t>
            </w:r>
            <w:r w:rsidRPr="00744A9A">
              <w:rPr>
                <w:lang w:val="uk-UA"/>
              </w:rPr>
              <w:t xml:space="preserve"> - типи реакцій, критерії їх класифікації; </w:t>
            </w:r>
            <w:r w:rsidRPr="00744A9A">
              <w:rPr>
                <w:b/>
                <w:i/>
                <w:lang w:val="uk-UA"/>
              </w:rPr>
              <w:t>наводить:</w:t>
            </w:r>
            <w:r w:rsidRPr="00744A9A">
              <w:rPr>
                <w:lang w:val="uk-UA"/>
              </w:rPr>
              <w:t xml:space="preserve"> - приклади різних типів хімічних реакцій; - генетичного звязку між речовинами; </w:t>
            </w:r>
            <w:r w:rsidRPr="00744A9A">
              <w:rPr>
                <w:b/>
                <w:i/>
                <w:lang w:val="uk-UA"/>
              </w:rPr>
              <w:t>формулює визначення:</w:t>
            </w:r>
            <w:r w:rsidRPr="00744A9A">
              <w:rPr>
                <w:lang w:val="uk-UA"/>
              </w:rPr>
              <w:t xml:space="preserve"> - теплового ефекту; - швидкості реакції; - каталізатора, інгібітора; - хімічної рівноваги; складає: - рівняння реакцій різних типів; </w:t>
            </w:r>
            <w:r w:rsidRPr="00744A9A">
              <w:rPr>
                <w:b/>
                <w:bCs/>
                <w:lang w:val="uk-UA"/>
              </w:rPr>
              <w:t>Діяльнісний компонент</w:t>
            </w:r>
            <w:r w:rsidRPr="00744A9A">
              <w:rPr>
                <w:lang w:val="uk-UA"/>
              </w:rPr>
              <w:t xml:space="preserve"> </w:t>
            </w:r>
            <w:r w:rsidRPr="00744A9A">
              <w:rPr>
                <w:b/>
                <w:i/>
                <w:lang w:val="uk-UA"/>
              </w:rPr>
              <w:t>характеризує:</w:t>
            </w:r>
            <w:r w:rsidRPr="00744A9A">
              <w:rPr>
                <w:lang w:val="uk-UA"/>
              </w:rPr>
              <w:t xml:space="preserve"> - сутність внутрішньої енергії, теплового ефекту, швидкості реакції, хімічної рівноваги; </w:t>
            </w:r>
            <w:r w:rsidRPr="00744A9A">
              <w:rPr>
                <w:b/>
                <w:i/>
                <w:lang w:val="uk-UA"/>
              </w:rPr>
              <w:t>пояснює:</w:t>
            </w:r>
            <w:r w:rsidRPr="00744A9A">
              <w:rPr>
                <w:lang w:val="uk-UA"/>
              </w:rPr>
              <w:t xml:space="preserve"> - механізм хімічних реакцій; - каталітичну дію; - принцип Ле Шательє; обґрунтовує: - виділення і поглинання теплоти під час хімічних реакцій; - вплив різних </w:t>
            </w:r>
            <w:r w:rsidRPr="00744A9A">
              <w:rPr>
                <w:lang w:val="uk-UA"/>
              </w:rPr>
              <w:lastRenderedPageBreak/>
              <w:t xml:space="preserve">чинників на швидкість реакцій; - зсув хімічної рівноваги; обчислює: - тепловий ефект і швидкість реакції; </w:t>
            </w:r>
          </w:p>
          <w:p w:rsidR="00021B82" w:rsidRPr="00B017D0" w:rsidRDefault="00A06933" w:rsidP="005536F4">
            <w:pPr>
              <w:jc w:val="both"/>
              <w:rPr>
                <w:b/>
                <w:bCs/>
              </w:rPr>
            </w:pPr>
            <w:r w:rsidRPr="00B017D0">
              <w:rPr>
                <w:b/>
                <w:bCs/>
              </w:rPr>
              <w:t>Ціннісний компонент</w:t>
            </w:r>
            <w:r>
              <w:t xml:space="preserve"> </w:t>
            </w:r>
            <w:r w:rsidRPr="00A06933">
              <w:rPr>
                <w:b/>
                <w:i/>
              </w:rPr>
              <w:t>висловлює судження</w:t>
            </w:r>
            <w:r>
              <w:t>: - про значення хімічних реакцій в живих організмах і в промисловості; - про роль каталізу; дотримується правил безпеки під час виконання дослідів.</w:t>
            </w:r>
          </w:p>
        </w:tc>
        <w:tc>
          <w:tcPr>
            <w:tcW w:w="4504" w:type="dxa"/>
          </w:tcPr>
          <w:p w:rsidR="00352624" w:rsidRDefault="00352624" w:rsidP="00352624">
            <w:pPr>
              <w:pStyle w:val="a7"/>
              <w:contextualSpacing/>
              <w:jc w:val="center"/>
              <w:rPr>
                <w:b/>
                <w:bCs/>
                <w:sz w:val="28"/>
              </w:rPr>
            </w:pPr>
            <w:r>
              <w:rPr>
                <w:b/>
                <w:bCs/>
                <w:sz w:val="28"/>
              </w:rPr>
              <w:lastRenderedPageBreak/>
              <w:t>6. Генетичний зв’язок між неорганічними та органічними речовинами</w:t>
            </w:r>
          </w:p>
          <w:p w:rsidR="00352624" w:rsidRDefault="00352624" w:rsidP="00352624">
            <w:pPr>
              <w:ind w:left="360" w:firstLine="720"/>
              <w:contextualSpacing/>
              <w:jc w:val="center"/>
              <w:rPr>
                <w:sz w:val="28"/>
                <w:lang w:val="uk-UA"/>
              </w:rPr>
            </w:pPr>
          </w:p>
          <w:p w:rsidR="00352624" w:rsidRDefault="00352624" w:rsidP="00352624">
            <w:pPr>
              <w:contextualSpacing/>
              <w:rPr>
                <w:sz w:val="28"/>
                <w:lang w:val="uk-UA"/>
              </w:rPr>
            </w:pPr>
            <w:r>
              <w:rPr>
                <w:sz w:val="28"/>
                <w:lang w:val="uk-UA"/>
              </w:rPr>
              <w:t>Хімічний зв’язок та будова неорганічних та органічних речовин.</w:t>
            </w:r>
          </w:p>
          <w:p w:rsidR="00352624" w:rsidRDefault="00352624" w:rsidP="00352624">
            <w:pPr>
              <w:contextualSpacing/>
              <w:rPr>
                <w:sz w:val="28"/>
                <w:lang w:val="uk-UA"/>
              </w:rPr>
            </w:pPr>
            <w:r>
              <w:rPr>
                <w:sz w:val="28"/>
                <w:lang w:val="uk-UA"/>
              </w:rPr>
              <w:t>Взаємозв’язок складу будови, скалу, властивостей і застосування неорганічних та органічних сполук.</w:t>
            </w:r>
          </w:p>
          <w:p w:rsidR="00352624" w:rsidRDefault="00352624" w:rsidP="00352624">
            <w:pPr>
              <w:contextualSpacing/>
              <w:rPr>
                <w:sz w:val="28"/>
                <w:lang w:val="uk-UA"/>
              </w:rPr>
            </w:pPr>
            <w:r>
              <w:rPr>
                <w:sz w:val="28"/>
                <w:lang w:val="uk-UA"/>
              </w:rPr>
              <w:t>Класифікація хімічних реакцій та закономірності їх перебігу.</w:t>
            </w:r>
          </w:p>
          <w:p w:rsidR="00352624" w:rsidRDefault="00352624" w:rsidP="00352624">
            <w:pPr>
              <w:contextualSpacing/>
              <w:rPr>
                <w:sz w:val="28"/>
                <w:lang w:val="uk-UA"/>
              </w:rPr>
            </w:pPr>
            <w:r>
              <w:rPr>
                <w:sz w:val="28"/>
                <w:lang w:val="uk-UA"/>
              </w:rPr>
              <w:t>Генетичний зв’язок між неорганічними та органічними речовинами.</w:t>
            </w:r>
          </w:p>
          <w:p w:rsidR="00021B82" w:rsidRPr="00B017D0" w:rsidRDefault="00021B82" w:rsidP="00352624">
            <w:pPr>
              <w:ind w:left="360" w:firstLine="720"/>
              <w:contextualSpacing/>
              <w:rPr>
                <w:bCs/>
                <w:i/>
                <w:iCs/>
                <w:spacing w:val="-10"/>
              </w:rPr>
            </w:pPr>
          </w:p>
        </w:tc>
        <w:tc>
          <w:tcPr>
            <w:tcW w:w="2570" w:type="dxa"/>
          </w:tcPr>
          <w:p w:rsidR="00352624" w:rsidRDefault="00352624" w:rsidP="00352624">
            <w:pPr>
              <w:contextualSpacing/>
              <w:rPr>
                <w:sz w:val="28"/>
                <w:lang w:val="uk-UA"/>
              </w:rPr>
            </w:pPr>
            <w:r>
              <w:rPr>
                <w:sz w:val="28"/>
                <w:u w:val="single"/>
                <w:lang w:val="uk-UA"/>
              </w:rPr>
              <w:t>Практична робота.</w:t>
            </w:r>
            <w:r>
              <w:rPr>
                <w:sz w:val="28"/>
                <w:lang w:val="uk-UA"/>
              </w:rPr>
              <w:t xml:space="preserve"> Розв’язування розрахункових задач.</w:t>
            </w:r>
          </w:p>
          <w:p w:rsidR="00352624" w:rsidRDefault="00352624" w:rsidP="00352624">
            <w:pPr>
              <w:contextualSpacing/>
              <w:rPr>
                <w:sz w:val="28"/>
                <w:lang w:val="uk-UA"/>
              </w:rPr>
            </w:pPr>
            <w:r>
              <w:rPr>
                <w:sz w:val="28"/>
                <w:u w:val="single"/>
                <w:lang w:val="uk-UA"/>
              </w:rPr>
              <w:t>Практична робота.</w:t>
            </w:r>
            <w:r>
              <w:rPr>
                <w:sz w:val="28"/>
                <w:lang w:val="uk-UA"/>
              </w:rPr>
              <w:t xml:space="preserve"> Розв’язування розрахункових задач.</w:t>
            </w:r>
          </w:p>
          <w:p w:rsidR="00352624" w:rsidRDefault="00352624" w:rsidP="00352624">
            <w:pPr>
              <w:contextualSpacing/>
              <w:rPr>
                <w:sz w:val="28"/>
                <w:lang w:val="uk-UA"/>
              </w:rPr>
            </w:pPr>
            <w:r>
              <w:rPr>
                <w:sz w:val="28"/>
                <w:u w:val="single"/>
                <w:lang w:val="uk-UA"/>
              </w:rPr>
              <w:t>Практична робота.</w:t>
            </w:r>
            <w:r>
              <w:rPr>
                <w:sz w:val="28"/>
                <w:lang w:val="uk-UA"/>
              </w:rPr>
              <w:t xml:space="preserve"> Розв’язування розрахункових задач.</w:t>
            </w:r>
          </w:p>
          <w:p w:rsidR="00352624" w:rsidRDefault="00352624" w:rsidP="00352624">
            <w:pPr>
              <w:contextualSpacing/>
              <w:rPr>
                <w:sz w:val="28"/>
                <w:lang w:val="uk-UA"/>
              </w:rPr>
            </w:pPr>
            <w:r>
              <w:rPr>
                <w:sz w:val="28"/>
                <w:u w:val="single"/>
                <w:lang w:val="uk-UA"/>
              </w:rPr>
              <w:t>Практична робота.</w:t>
            </w:r>
            <w:r>
              <w:rPr>
                <w:sz w:val="28"/>
                <w:lang w:val="uk-UA"/>
              </w:rPr>
              <w:t xml:space="preserve"> Розв’язування експериментальних задач.</w:t>
            </w:r>
          </w:p>
          <w:p w:rsidR="00352624" w:rsidRDefault="00352624" w:rsidP="00352624">
            <w:pPr>
              <w:contextualSpacing/>
              <w:rPr>
                <w:sz w:val="28"/>
                <w:lang w:val="uk-UA"/>
              </w:rPr>
            </w:pPr>
            <w:r>
              <w:rPr>
                <w:sz w:val="28"/>
                <w:u w:val="single"/>
                <w:lang w:val="uk-UA"/>
              </w:rPr>
              <w:t>Практична робота.</w:t>
            </w:r>
            <w:r>
              <w:rPr>
                <w:sz w:val="28"/>
                <w:lang w:val="uk-UA"/>
              </w:rPr>
              <w:t xml:space="preserve"> Розв’язування </w:t>
            </w:r>
            <w:r>
              <w:rPr>
                <w:sz w:val="28"/>
                <w:lang w:val="uk-UA"/>
              </w:rPr>
              <w:lastRenderedPageBreak/>
              <w:t>експериментальних – розрахункових задач</w:t>
            </w:r>
          </w:p>
          <w:p w:rsidR="00352624" w:rsidRDefault="00352624" w:rsidP="00352624">
            <w:pPr>
              <w:contextualSpacing/>
              <w:rPr>
                <w:sz w:val="28"/>
                <w:lang w:val="uk-UA"/>
              </w:rPr>
            </w:pPr>
          </w:p>
          <w:p w:rsidR="00021B82" w:rsidRDefault="00021B82" w:rsidP="00744A9A">
            <w:pPr>
              <w:jc w:val="both"/>
            </w:pPr>
          </w:p>
        </w:tc>
      </w:tr>
      <w:tr w:rsidR="00021B82" w:rsidTr="00D97F38">
        <w:tc>
          <w:tcPr>
            <w:tcW w:w="3133" w:type="dxa"/>
          </w:tcPr>
          <w:p w:rsidR="00021B82" w:rsidRPr="00B017D0" w:rsidRDefault="0016228A" w:rsidP="0016228A">
            <w:pPr>
              <w:jc w:val="both"/>
              <w:rPr>
                <w:b/>
                <w:bCs/>
              </w:rPr>
            </w:pPr>
            <w:r w:rsidRPr="00B017D0">
              <w:rPr>
                <w:b/>
                <w:bCs/>
              </w:rPr>
              <w:lastRenderedPageBreak/>
              <w:t>Діяльнісний компонент</w:t>
            </w:r>
            <w:r>
              <w:t xml:space="preserve"> </w:t>
            </w:r>
            <w:r w:rsidRPr="00021B82">
              <w:rPr>
                <w:b/>
                <w:i/>
              </w:rPr>
              <w:t>обґрунтовує:</w:t>
            </w:r>
            <w:r>
              <w:t xml:space="preserve"> </w:t>
            </w:r>
            <w:r>
              <w:rPr>
                <w:lang w:val="uk-UA"/>
              </w:rPr>
              <w:t>роль</w:t>
            </w:r>
            <w:r>
              <w:t xml:space="preserve"> хімії </w:t>
            </w:r>
            <w:r>
              <w:rPr>
                <w:lang w:val="uk-UA"/>
              </w:rPr>
              <w:t>у повсякденному житті</w:t>
            </w:r>
            <w:r>
              <w:t xml:space="preserve">; </w:t>
            </w:r>
            <w:r w:rsidRPr="00B017D0">
              <w:rPr>
                <w:b/>
                <w:bCs/>
              </w:rPr>
              <w:t>Ціннісний компонент</w:t>
            </w:r>
            <w:r>
              <w:t xml:space="preserve"> </w:t>
            </w:r>
            <w:r w:rsidRPr="00021B82">
              <w:rPr>
                <w:b/>
                <w:i/>
              </w:rPr>
              <w:t>оцінює:</w:t>
            </w:r>
            <w:r>
              <w:t xml:space="preserve"> значення хімії у розв’язанні глобальних проблем людства</w:t>
            </w:r>
            <w:r>
              <w:rPr>
                <w:lang w:val="uk-UA"/>
              </w:rPr>
              <w:t xml:space="preserve"> (проблема питної води, забруднення грунтів СМЗ)</w:t>
            </w:r>
            <w:r>
              <w:t xml:space="preserve"> </w:t>
            </w:r>
            <w:r w:rsidRPr="00021B82">
              <w:rPr>
                <w:b/>
                <w:i/>
              </w:rPr>
              <w:t>висловлює судження:</w:t>
            </w:r>
            <w:r>
              <w:t xml:space="preserve"> - про роль сучасних хімічних виробництв і матеріалів; роль хімії (її користь і шкоду) в житті суспільства.</w:t>
            </w:r>
          </w:p>
        </w:tc>
        <w:tc>
          <w:tcPr>
            <w:tcW w:w="4504" w:type="dxa"/>
          </w:tcPr>
          <w:p w:rsidR="00E9216F" w:rsidRDefault="00E9216F" w:rsidP="00E9216F">
            <w:pPr>
              <w:ind w:left="360" w:firstLine="720"/>
              <w:contextualSpacing/>
              <w:jc w:val="center"/>
              <w:rPr>
                <w:b/>
                <w:bCs/>
                <w:sz w:val="28"/>
                <w:lang w:val="uk-UA"/>
              </w:rPr>
            </w:pPr>
            <w:r>
              <w:rPr>
                <w:b/>
                <w:bCs/>
                <w:sz w:val="28"/>
                <w:lang w:val="uk-UA"/>
              </w:rPr>
              <w:t>7. Хімія у повсякденному житті</w:t>
            </w:r>
          </w:p>
          <w:p w:rsidR="00E9216F" w:rsidRDefault="00E9216F" w:rsidP="00E9216F">
            <w:pPr>
              <w:contextualSpacing/>
              <w:rPr>
                <w:sz w:val="28"/>
                <w:lang w:val="uk-UA"/>
              </w:rPr>
            </w:pPr>
            <w:r>
              <w:rPr>
                <w:sz w:val="28"/>
                <w:lang w:val="uk-UA"/>
              </w:rPr>
              <w:t>Поняття про якість води, причини її забруднення та способи очищення.</w:t>
            </w:r>
          </w:p>
          <w:p w:rsidR="00E9216F" w:rsidRDefault="00E9216F" w:rsidP="00E9216F">
            <w:pPr>
              <w:contextualSpacing/>
              <w:rPr>
                <w:sz w:val="28"/>
                <w:lang w:val="uk-UA"/>
              </w:rPr>
            </w:pPr>
            <w:r>
              <w:rPr>
                <w:sz w:val="28"/>
                <w:lang w:val="uk-UA"/>
              </w:rPr>
              <w:t>Склад мила, його мийна дія.</w:t>
            </w:r>
          </w:p>
          <w:p w:rsidR="00E9216F" w:rsidRDefault="00E9216F" w:rsidP="00E9216F">
            <w:pPr>
              <w:contextualSpacing/>
              <w:rPr>
                <w:sz w:val="28"/>
                <w:lang w:val="uk-UA"/>
              </w:rPr>
            </w:pPr>
            <w:r>
              <w:rPr>
                <w:sz w:val="28"/>
                <w:lang w:val="uk-UA"/>
              </w:rPr>
              <w:t>Поняття про синтетичні мийні засоби, їх види.</w:t>
            </w:r>
          </w:p>
          <w:p w:rsidR="00E9216F" w:rsidRDefault="00E9216F" w:rsidP="00E9216F">
            <w:pPr>
              <w:contextualSpacing/>
              <w:rPr>
                <w:sz w:val="28"/>
                <w:lang w:val="uk-UA"/>
              </w:rPr>
            </w:pPr>
            <w:r>
              <w:rPr>
                <w:sz w:val="28"/>
                <w:lang w:val="uk-UA"/>
              </w:rPr>
              <w:t>Охорона довкілля та забруднення синтетичними мийними засобами.</w:t>
            </w:r>
          </w:p>
          <w:p w:rsidR="00E9216F" w:rsidRDefault="00E9216F" w:rsidP="00E9216F">
            <w:pPr>
              <w:contextualSpacing/>
              <w:rPr>
                <w:sz w:val="28"/>
                <w:lang w:val="uk-UA"/>
              </w:rPr>
            </w:pPr>
            <w:r>
              <w:rPr>
                <w:sz w:val="28"/>
                <w:lang w:val="uk-UA"/>
              </w:rPr>
              <w:t xml:space="preserve"> Домашня аптечка. Настоянки і розчини в домашній аптеці.</w:t>
            </w:r>
          </w:p>
          <w:p w:rsidR="00E9216F" w:rsidRDefault="00E9216F" w:rsidP="00E9216F">
            <w:pPr>
              <w:contextualSpacing/>
              <w:rPr>
                <w:sz w:val="28"/>
                <w:lang w:val="uk-UA"/>
              </w:rPr>
            </w:pPr>
            <w:r>
              <w:rPr>
                <w:sz w:val="28"/>
                <w:lang w:val="uk-UA"/>
              </w:rPr>
              <w:t>Побутові хімікати, правила поводження з ними.</w:t>
            </w:r>
          </w:p>
          <w:p w:rsidR="00E9216F" w:rsidRDefault="00E9216F" w:rsidP="00E9216F">
            <w:pPr>
              <w:contextualSpacing/>
              <w:rPr>
                <w:sz w:val="28"/>
                <w:lang w:val="uk-UA"/>
              </w:rPr>
            </w:pPr>
            <w:r>
              <w:rPr>
                <w:sz w:val="28"/>
                <w:lang w:val="uk-UA"/>
              </w:rPr>
              <w:t>Тематичний  вечір  „Елементи життя”.</w:t>
            </w:r>
          </w:p>
          <w:p w:rsidR="00021B82" w:rsidRPr="00B017D0" w:rsidRDefault="00021B82" w:rsidP="00E716EE">
            <w:pPr>
              <w:jc w:val="both"/>
              <w:rPr>
                <w:bCs/>
                <w:i/>
                <w:iCs/>
                <w:spacing w:val="-10"/>
              </w:rPr>
            </w:pPr>
          </w:p>
        </w:tc>
        <w:tc>
          <w:tcPr>
            <w:tcW w:w="2570" w:type="dxa"/>
          </w:tcPr>
          <w:p w:rsidR="0016228A" w:rsidRPr="0016228A" w:rsidRDefault="0016228A" w:rsidP="00E9216F">
            <w:pPr>
              <w:contextualSpacing/>
              <w:rPr>
                <w:sz w:val="28"/>
                <w:szCs w:val="28"/>
                <w:lang w:val="uk-UA"/>
              </w:rPr>
            </w:pPr>
            <w:r w:rsidRPr="0016228A">
              <w:rPr>
                <w:sz w:val="28"/>
                <w:szCs w:val="28"/>
              </w:rPr>
              <w:t xml:space="preserve">Порівняння властивостей мила і синтетичних мийних засобів. </w:t>
            </w:r>
          </w:p>
          <w:p w:rsidR="00E9216F" w:rsidRDefault="00E9216F" w:rsidP="00E9216F">
            <w:pPr>
              <w:contextualSpacing/>
              <w:rPr>
                <w:sz w:val="28"/>
                <w:lang w:val="uk-UA"/>
              </w:rPr>
            </w:pPr>
            <w:r>
              <w:rPr>
                <w:sz w:val="28"/>
                <w:u w:val="single"/>
                <w:lang w:val="uk-UA"/>
              </w:rPr>
              <w:t>Практична робота.</w:t>
            </w:r>
            <w:r>
              <w:rPr>
                <w:sz w:val="28"/>
                <w:lang w:val="uk-UA"/>
              </w:rPr>
              <w:t xml:space="preserve"> Розв’язування розрахункових задач.</w:t>
            </w:r>
          </w:p>
          <w:p w:rsidR="00E9216F" w:rsidRDefault="00E9216F" w:rsidP="00E9216F">
            <w:pPr>
              <w:contextualSpacing/>
              <w:rPr>
                <w:sz w:val="28"/>
                <w:lang w:val="uk-UA"/>
              </w:rPr>
            </w:pPr>
            <w:r>
              <w:rPr>
                <w:sz w:val="28"/>
                <w:u w:val="single"/>
                <w:lang w:val="uk-UA"/>
              </w:rPr>
              <w:t>Практична робота.</w:t>
            </w:r>
            <w:r>
              <w:rPr>
                <w:sz w:val="28"/>
                <w:lang w:val="uk-UA"/>
              </w:rPr>
              <w:t xml:space="preserve"> Розв’язування експериментальних задач.</w:t>
            </w:r>
          </w:p>
          <w:p w:rsidR="00E9216F" w:rsidRDefault="00E9216F" w:rsidP="00E9216F">
            <w:pPr>
              <w:contextualSpacing/>
              <w:rPr>
                <w:sz w:val="28"/>
                <w:lang w:val="uk-UA"/>
              </w:rPr>
            </w:pPr>
            <w:r>
              <w:rPr>
                <w:sz w:val="28"/>
                <w:u w:val="single"/>
                <w:lang w:val="uk-UA"/>
              </w:rPr>
              <w:t>Практична робота.</w:t>
            </w:r>
            <w:r>
              <w:rPr>
                <w:sz w:val="28"/>
                <w:lang w:val="uk-UA"/>
              </w:rPr>
              <w:t xml:space="preserve"> Розв’язування експериментальних – розрахункових задач.</w:t>
            </w:r>
          </w:p>
          <w:p w:rsidR="00021B82" w:rsidRDefault="00E9216F" w:rsidP="00744A9A">
            <w:pPr>
              <w:jc w:val="both"/>
            </w:pPr>
            <w:r>
              <w:rPr>
                <w:sz w:val="28"/>
                <w:u w:val="single"/>
                <w:lang w:val="uk-UA"/>
              </w:rPr>
              <w:t>Практична робота.</w:t>
            </w:r>
            <w:r>
              <w:rPr>
                <w:sz w:val="28"/>
                <w:lang w:val="uk-UA"/>
              </w:rPr>
              <w:t xml:space="preserve"> Розв’язування задач підвищеної складності</w:t>
            </w:r>
          </w:p>
        </w:tc>
      </w:tr>
      <w:tr w:rsidR="00352624" w:rsidTr="00D97F38">
        <w:tc>
          <w:tcPr>
            <w:tcW w:w="3133" w:type="dxa"/>
          </w:tcPr>
          <w:p w:rsidR="00352624" w:rsidRPr="00B017D0" w:rsidRDefault="00352624" w:rsidP="005536F4">
            <w:pPr>
              <w:jc w:val="both"/>
              <w:rPr>
                <w:b/>
                <w:bCs/>
              </w:rPr>
            </w:pPr>
          </w:p>
        </w:tc>
        <w:tc>
          <w:tcPr>
            <w:tcW w:w="4504" w:type="dxa"/>
          </w:tcPr>
          <w:p w:rsidR="00E01EBF" w:rsidRDefault="00E01EBF" w:rsidP="00E01EBF">
            <w:pPr>
              <w:spacing w:line="360" w:lineRule="auto"/>
              <w:ind w:left="360" w:firstLine="720"/>
              <w:jc w:val="center"/>
              <w:rPr>
                <w:b/>
                <w:bCs/>
                <w:sz w:val="28"/>
                <w:lang w:val="uk-UA"/>
              </w:rPr>
            </w:pPr>
            <w:r>
              <w:rPr>
                <w:b/>
                <w:bCs/>
                <w:sz w:val="28"/>
                <w:lang w:val="uk-UA"/>
              </w:rPr>
              <w:t>8. Підсумкове заняття</w:t>
            </w:r>
          </w:p>
          <w:p w:rsidR="00E01EBF" w:rsidRPr="00A21995" w:rsidRDefault="00E01EBF" w:rsidP="00E01EBF">
            <w:pPr>
              <w:spacing w:line="360" w:lineRule="auto"/>
              <w:rPr>
                <w:sz w:val="28"/>
                <w:lang w:val="uk-UA"/>
              </w:rPr>
            </w:pPr>
            <w:r>
              <w:rPr>
                <w:sz w:val="28"/>
                <w:lang w:val="uk-UA"/>
              </w:rPr>
              <w:t>Публічні захисти рефератів. Науково-практична конференція  «Хімія й охорона природи».</w:t>
            </w:r>
          </w:p>
          <w:p w:rsidR="00352624" w:rsidRPr="00B017D0" w:rsidRDefault="00352624" w:rsidP="00E716EE">
            <w:pPr>
              <w:jc w:val="both"/>
              <w:rPr>
                <w:bCs/>
                <w:i/>
                <w:iCs/>
                <w:spacing w:val="-10"/>
              </w:rPr>
            </w:pPr>
          </w:p>
        </w:tc>
        <w:tc>
          <w:tcPr>
            <w:tcW w:w="2570" w:type="dxa"/>
          </w:tcPr>
          <w:p w:rsidR="00352624" w:rsidRDefault="00352624" w:rsidP="00744A9A">
            <w:pPr>
              <w:jc w:val="both"/>
            </w:pPr>
          </w:p>
        </w:tc>
      </w:tr>
    </w:tbl>
    <w:p w:rsidR="005536F4" w:rsidRDefault="005536F4" w:rsidP="00A21995">
      <w:pPr>
        <w:spacing w:line="360" w:lineRule="auto"/>
        <w:jc w:val="center"/>
        <w:rPr>
          <w:b/>
          <w:bCs/>
          <w:sz w:val="28"/>
          <w:lang w:val="uk-UA"/>
        </w:rPr>
      </w:pPr>
    </w:p>
    <w:p w:rsidR="00A21995" w:rsidRDefault="00A21995" w:rsidP="00A21995">
      <w:pPr>
        <w:ind w:left="360" w:firstLine="720"/>
        <w:contextualSpacing/>
        <w:rPr>
          <w:sz w:val="28"/>
          <w:lang w:val="uk-UA"/>
        </w:rPr>
      </w:pPr>
    </w:p>
    <w:p w:rsidR="00A21995" w:rsidRDefault="00A21995" w:rsidP="00A21995">
      <w:pPr>
        <w:ind w:left="360" w:firstLine="720"/>
        <w:contextualSpacing/>
        <w:jc w:val="center"/>
        <w:rPr>
          <w:sz w:val="28"/>
          <w:lang w:val="uk-UA"/>
        </w:rPr>
      </w:pPr>
    </w:p>
    <w:p w:rsidR="00A21995" w:rsidRDefault="00A21995" w:rsidP="00A21995">
      <w:pPr>
        <w:ind w:left="360" w:firstLine="720"/>
        <w:contextualSpacing/>
        <w:jc w:val="center"/>
        <w:rPr>
          <w:sz w:val="28"/>
          <w:lang w:val="uk-UA"/>
        </w:rPr>
      </w:pPr>
    </w:p>
    <w:p w:rsidR="00A21995" w:rsidRDefault="00A21995" w:rsidP="00A21995">
      <w:pPr>
        <w:ind w:left="360" w:firstLine="720"/>
        <w:contextualSpacing/>
        <w:jc w:val="center"/>
        <w:rPr>
          <w:sz w:val="28"/>
          <w:lang w:val="uk-UA"/>
        </w:rPr>
      </w:pPr>
    </w:p>
    <w:p w:rsidR="005A190C" w:rsidRPr="006F485E" w:rsidRDefault="005A190C" w:rsidP="005A190C">
      <w:pPr>
        <w:pStyle w:val="a3"/>
        <w:spacing w:before="0" w:beforeAutospacing="0" w:after="0" w:afterAutospacing="0"/>
        <w:ind w:firstLine="540"/>
        <w:jc w:val="both"/>
        <w:rPr>
          <w:sz w:val="28"/>
          <w:szCs w:val="28"/>
          <w:lang w:val="uk-UA"/>
        </w:rPr>
      </w:pPr>
    </w:p>
    <w:p w:rsidR="005A190C" w:rsidRPr="006F485E" w:rsidRDefault="005A190C" w:rsidP="005A190C">
      <w:pPr>
        <w:pStyle w:val="a3"/>
        <w:spacing w:before="0" w:beforeAutospacing="0" w:after="0" w:afterAutospacing="0"/>
        <w:ind w:firstLine="540"/>
        <w:jc w:val="both"/>
        <w:rPr>
          <w:sz w:val="28"/>
          <w:szCs w:val="28"/>
          <w:lang w:val="uk-UA"/>
        </w:rPr>
      </w:pPr>
    </w:p>
    <w:p w:rsidR="005A190C" w:rsidRPr="006F485E" w:rsidRDefault="005A190C" w:rsidP="005A190C">
      <w:pPr>
        <w:pStyle w:val="a3"/>
        <w:tabs>
          <w:tab w:val="left" w:pos="5355"/>
        </w:tabs>
        <w:spacing w:before="0" w:beforeAutospacing="0" w:after="0" w:afterAutospacing="0" w:line="360" w:lineRule="auto"/>
        <w:ind w:firstLine="540"/>
        <w:jc w:val="center"/>
        <w:rPr>
          <w:rStyle w:val="a4"/>
          <w:sz w:val="28"/>
          <w:szCs w:val="28"/>
          <w:lang w:val="uk-UA"/>
        </w:rPr>
      </w:pPr>
      <w:r w:rsidRPr="006F485E">
        <w:rPr>
          <w:rStyle w:val="a4"/>
          <w:sz w:val="28"/>
          <w:szCs w:val="28"/>
          <w:lang w:val="uk-UA"/>
        </w:rPr>
        <w:lastRenderedPageBreak/>
        <w:t>ПРОГНОЗОВАНИЙ РЕЗУЛЬТАТ</w:t>
      </w:r>
    </w:p>
    <w:p w:rsidR="00656E19" w:rsidRDefault="00656E19" w:rsidP="00656E19">
      <w:pPr>
        <w:ind w:firstLine="540"/>
        <w:jc w:val="both"/>
        <w:rPr>
          <w:sz w:val="28"/>
          <w:lang w:val="uk-UA"/>
        </w:rPr>
      </w:pPr>
      <w:r>
        <w:rPr>
          <w:sz w:val="28"/>
          <w:lang w:val="uk-UA"/>
        </w:rPr>
        <w:t xml:space="preserve">Після засвоєння основних тем даної програми учні  </w:t>
      </w:r>
      <w:r w:rsidRPr="00F364B9">
        <w:rPr>
          <w:i/>
          <w:sz w:val="28"/>
          <w:lang w:val="uk-UA"/>
        </w:rPr>
        <w:t>мають знати:</w:t>
      </w:r>
    </w:p>
    <w:p w:rsidR="00656E19" w:rsidRDefault="00656E19" w:rsidP="00656E19">
      <w:pPr>
        <w:numPr>
          <w:ilvl w:val="0"/>
          <w:numId w:val="1"/>
        </w:numPr>
        <w:jc w:val="both"/>
        <w:rPr>
          <w:sz w:val="28"/>
          <w:lang w:val="uk-UA"/>
        </w:rPr>
      </w:pPr>
      <w:r>
        <w:rPr>
          <w:sz w:val="28"/>
          <w:lang w:val="uk-UA"/>
        </w:rPr>
        <w:t>про роль і місце хімії у житті  людини;</w:t>
      </w:r>
    </w:p>
    <w:p w:rsidR="00656E19" w:rsidRDefault="00656E19" w:rsidP="00656E19">
      <w:pPr>
        <w:numPr>
          <w:ilvl w:val="0"/>
          <w:numId w:val="1"/>
        </w:numPr>
        <w:jc w:val="both"/>
        <w:rPr>
          <w:sz w:val="28"/>
          <w:lang w:val="uk-UA"/>
        </w:rPr>
      </w:pPr>
      <w:r>
        <w:rPr>
          <w:sz w:val="28"/>
          <w:lang w:val="uk-UA"/>
        </w:rPr>
        <w:t>біографічні дані про видатних учених-хіміків та їх творчий доробок;</w:t>
      </w:r>
    </w:p>
    <w:p w:rsidR="00656E19" w:rsidRPr="006F485E" w:rsidRDefault="00656E19" w:rsidP="00656E19">
      <w:pPr>
        <w:pStyle w:val="a3"/>
        <w:numPr>
          <w:ilvl w:val="0"/>
          <w:numId w:val="1"/>
        </w:numPr>
        <w:spacing w:before="0" w:beforeAutospacing="0" w:after="0" w:afterAutospacing="0"/>
        <w:jc w:val="both"/>
        <w:rPr>
          <w:rStyle w:val="a4"/>
          <w:b w:val="0"/>
          <w:sz w:val="28"/>
          <w:szCs w:val="28"/>
          <w:lang w:val="uk-UA"/>
        </w:rPr>
      </w:pPr>
      <w:r w:rsidRPr="006F485E">
        <w:rPr>
          <w:rStyle w:val="a4"/>
          <w:b w:val="0"/>
          <w:sz w:val="28"/>
          <w:szCs w:val="28"/>
          <w:lang w:val="uk-UA"/>
        </w:rPr>
        <w:t>головні хімічні закони;</w:t>
      </w:r>
    </w:p>
    <w:p w:rsidR="00656E19" w:rsidRPr="006F485E" w:rsidRDefault="00656E19" w:rsidP="00656E19">
      <w:pPr>
        <w:pStyle w:val="a3"/>
        <w:numPr>
          <w:ilvl w:val="0"/>
          <w:numId w:val="1"/>
        </w:numPr>
        <w:spacing w:before="0" w:beforeAutospacing="0" w:after="0" w:afterAutospacing="0"/>
        <w:jc w:val="both"/>
        <w:rPr>
          <w:rStyle w:val="a4"/>
          <w:b w:val="0"/>
          <w:sz w:val="28"/>
          <w:szCs w:val="28"/>
          <w:lang w:val="uk-UA"/>
        </w:rPr>
      </w:pPr>
      <w:r w:rsidRPr="006F485E">
        <w:rPr>
          <w:rStyle w:val="a4"/>
          <w:b w:val="0"/>
          <w:sz w:val="28"/>
          <w:szCs w:val="28"/>
          <w:lang w:val="uk-UA"/>
        </w:rPr>
        <w:t>властивості речовин.</w:t>
      </w:r>
    </w:p>
    <w:p w:rsidR="00656E19" w:rsidRDefault="00656E19" w:rsidP="00656E19">
      <w:pPr>
        <w:numPr>
          <w:ilvl w:val="0"/>
          <w:numId w:val="1"/>
        </w:numPr>
        <w:jc w:val="both"/>
        <w:rPr>
          <w:sz w:val="28"/>
          <w:lang w:val="uk-UA"/>
        </w:rPr>
      </w:pPr>
      <w:r>
        <w:rPr>
          <w:sz w:val="28"/>
          <w:lang w:val="uk-UA"/>
        </w:rPr>
        <w:t>основні застережні засоби під час роботи з хімічними сполуками в хім.  кабінеті;</w:t>
      </w:r>
    </w:p>
    <w:p w:rsidR="00656E19" w:rsidRDefault="00656E19" w:rsidP="00656E19">
      <w:pPr>
        <w:numPr>
          <w:ilvl w:val="0"/>
          <w:numId w:val="1"/>
        </w:numPr>
        <w:jc w:val="both"/>
        <w:rPr>
          <w:sz w:val="28"/>
          <w:lang w:val="uk-UA"/>
        </w:rPr>
      </w:pPr>
      <w:r>
        <w:rPr>
          <w:sz w:val="28"/>
          <w:lang w:val="uk-UA"/>
        </w:rPr>
        <w:t>значення спец термінів, назви хімічних елементів;</w:t>
      </w:r>
    </w:p>
    <w:p w:rsidR="00656E19" w:rsidRDefault="00656E19" w:rsidP="00656E19">
      <w:pPr>
        <w:numPr>
          <w:ilvl w:val="0"/>
          <w:numId w:val="1"/>
        </w:numPr>
        <w:jc w:val="both"/>
        <w:rPr>
          <w:sz w:val="28"/>
          <w:lang w:val="uk-UA"/>
        </w:rPr>
      </w:pPr>
      <w:r>
        <w:rPr>
          <w:sz w:val="28"/>
          <w:lang w:val="uk-UA"/>
        </w:rPr>
        <w:t>призначення найпростіших приладів для добування й збирання аміаку, оксиду карбону (</w:t>
      </w:r>
      <w:r>
        <w:rPr>
          <w:sz w:val="28"/>
          <w:lang w:val="en-US"/>
        </w:rPr>
        <w:t>IV</w:t>
      </w:r>
      <w:r>
        <w:rPr>
          <w:sz w:val="28"/>
          <w:lang w:val="uk-UA"/>
        </w:rPr>
        <w:t>);</w:t>
      </w:r>
    </w:p>
    <w:p w:rsidR="00656E19" w:rsidRDefault="00656E19" w:rsidP="00656E19">
      <w:pPr>
        <w:numPr>
          <w:ilvl w:val="0"/>
          <w:numId w:val="1"/>
        </w:numPr>
        <w:jc w:val="both"/>
        <w:rPr>
          <w:sz w:val="28"/>
          <w:lang w:val="uk-UA"/>
        </w:rPr>
      </w:pPr>
      <w:r>
        <w:rPr>
          <w:sz w:val="28"/>
          <w:lang w:val="uk-UA"/>
        </w:rPr>
        <w:t>продукти переробки вуглеводневої сировини та їх застосування;</w:t>
      </w:r>
    </w:p>
    <w:p w:rsidR="00656E19" w:rsidRDefault="00656E19" w:rsidP="00656E19">
      <w:pPr>
        <w:numPr>
          <w:ilvl w:val="0"/>
          <w:numId w:val="1"/>
        </w:numPr>
        <w:jc w:val="both"/>
        <w:rPr>
          <w:sz w:val="28"/>
          <w:lang w:val="uk-UA"/>
        </w:rPr>
      </w:pPr>
      <w:r>
        <w:rPr>
          <w:sz w:val="28"/>
          <w:lang w:val="uk-UA"/>
        </w:rPr>
        <w:t>загальні відомості про неметали, метали, органічні сполуки;</w:t>
      </w:r>
    </w:p>
    <w:p w:rsidR="00656E19" w:rsidRDefault="00656E19" w:rsidP="00656E19">
      <w:pPr>
        <w:numPr>
          <w:ilvl w:val="0"/>
          <w:numId w:val="1"/>
        </w:numPr>
        <w:jc w:val="both"/>
        <w:rPr>
          <w:sz w:val="28"/>
          <w:lang w:val="uk-UA"/>
        </w:rPr>
      </w:pPr>
      <w:r>
        <w:rPr>
          <w:sz w:val="28"/>
          <w:lang w:val="uk-UA"/>
        </w:rPr>
        <w:t>усвідомлювати генетичний зв’язок між неорганічними та органічними речовинами.</w:t>
      </w:r>
    </w:p>
    <w:p w:rsidR="00656E19" w:rsidRDefault="00656E19" w:rsidP="00656E19">
      <w:pPr>
        <w:ind w:firstLine="540"/>
        <w:jc w:val="both"/>
        <w:rPr>
          <w:sz w:val="28"/>
          <w:lang w:val="uk-UA"/>
        </w:rPr>
      </w:pPr>
      <w:r>
        <w:rPr>
          <w:sz w:val="28"/>
          <w:lang w:val="uk-UA"/>
        </w:rPr>
        <w:t xml:space="preserve">учні </w:t>
      </w:r>
      <w:r w:rsidRPr="00F364B9">
        <w:rPr>
          <w:i/>
          <w:sz w:val="28"/>
          <w:lang w:val="uk-UA"/>
        </w:rPr>
        <w:t>мають уміти</w:t>
      </w:r>
      <w:r>
        <w:rPr>
          <w:sz w:val="28"/>
          <w:lang w:val="uk-UA"/>
        </w:rPr>
        <w:t>:</w:t>
      </w:r>
    </w:p>
    <w:p w:rsidR="00656E19" w:rsidRDefault="00656E19" w:rsidP="00656E19">
      <w:pPr>
        <w:numPr>
          <w:ilvl w:val="0"/>
          <w:numId w:val="2"/>
        </w:numPr>
        <w:jc w:val="both"/>
        <w:rPr>
          <w:sz w:val="28"/>
          <w:lang w:val="uk-UA"/>
        </w:rPr>
      </w:pPr>
      <w:r>
        <w:rPr>
          <w:sz w:val="28"/>
          <w:lang w:val="uk-UA"/>
        </w:rPr>
        <w:t>розв’язувати розрахункові та експериментальні задачі з різних тем програми;</w:t>
      </w:r>
    </w:p>
    <w:p w:rsidR="00656E19" w:rsidRDefault="00656E19" w:rsidP="00656E19">
      <w:pPr>
        <w:numPr>
          <w:ilvl w:val="0"/>
          <w:numId w:val="2"/>
        </w:numPr>
        <w:jc w:val="both"/>
        <w:rPr>
          <w:sz w:val="28"/>
          <w:lang w:val="uk-UA"/>
        </w:rPr>
      </w:pPr>
      <w:r>
        <w:rPr>
          <w:sz w:val="28"/>
          <w:lang w:val="uk-UA"/>
        </w:rPr>
        <w:t>правильно називати хімічні елементи та використовувати спеціальну термінологію;</w:t>
      </w:r>
    </w:p>
    <w:p w:rsidR="00656E19" w:rsidRPr="006F485E" w:rsidRDefault="00656E19" w:rsidP="00656E19">
      <w:pPr>
        <w:pStyle w:val="a3"/>
        <w:numPr>
          <w:ilvl w:val="0"/>
          <w:numId w:val="2"/>
        </w:numPr>
        <w:spacing w:before="0" w:beforeAutospacing="0" w:after="0" w:afterAutospacing="0"/>
        <w:jc w:val="both"/>
        <w:rPr>
          <w:rStyle w:val="a4"/>
          <w:b w:val="0"/>
          <w:sz w:val="28"/>
          <w:szCs w:val="28"/>
          <w:lang w:val="uk-UA"/>
        </w:rPr>
      </w:pPr>
      <w:r w:rsidRPr="006F485E">
        <w:rPr>
          <w:rStyle w:val="a4"/>
          <w:b w:val="0"/>
          <w:sz w:val="28"/>
          <w:szCs w:val="28"/>
          <w:lang w:val="uk-UA"/>
        </w:rPr>
        <w:t>складати хімічні рівняння;</w:t>
      </w:r>
    </w:p>
    <w:p w:rsidR="00656E19" w:rsidRPr="006F485E" w:rsidRDefault="00656E19" w:rsidP="00656E19">
      <w:pPr>
        <w:pStyle w:val="a3"/>
        <w:numPr>
          <w:ilvl w:val="0"/>
          <w:numId w:val="2"/>
        </w:numPr>
        <w:spacing w:before="0" w:beforeAutospacing="0" w:after="0" w:afterAutospacing="0"/>
        <w:jc w:val="both"/>
        <w:rPr>
          <w:rStyle w:val="a4"/>
          <w:b w:val="0"/>
          <w:sz w:val="28"/>
          <w:szCs w:val="28"/>
          <w:lang w:val="uk-UA"/>
        </w:rPr>
      </w:pPr>
      <w:r w:rsidRPr="006F485E">
        <w:rPr>
          <w:rStyle w:val="a4"/>
          <w:b w:val="0"/>
          <w:sz w:val="28"/>
          <w:szCs w:val="28"/>
          <w:lang w:val="uk-UA"/>
        </w:rPr>
        <w:t>працювати з реактивами та лабораторним обладнанням;</w:t>
      </w:r>
    </w:p>
    <w:p w:rsidR="00656E19" w:rsidRDefault="00656E19" w:rsidP="00656E19">
      <w:pPr>
        <w:numPr>
          <w:ilvl w:val="0"/>
          <w:numId w:val="2"/>
        </w:numPr>
        <w:jc w:val="both"/>
        <w:rPr>
          <w:sz w:val="28"/>
          <w:lang w:val="uk-UA"/>
        </w:rPr>
      </w:pPr>
      <w:r>
        <w:rPr>
          <w:sz w:val="28"/>
          <w:lang w:val="uk-UA"/>
        </w:rPr>
        <w:t>робити висновки про властивості речовин, виходячи з їх будови, і про будову речовин на основі їх властивостей;</w:t>
      </w:r>
    </w:p>
    <w:p w:rsidR="00656E19" w:rsidRDefault="00656E19" w:rsidP="00656E19">
      <w:pPr>
        <w:numPr>
          <w:ilvl w:val="0"/>
          <w:numId w:val="2"/>
        </w:numPr>
        <w:jc w:val="both"/>
        <w:rPr>
          <w:sz w:val="28"/>
          <w:lang w:val="uk-UA"/>
        </w:rPr>
      </w:pPr>
      <w:r>
        <w:rPr>
          <w:sz w:val="28"/>
          <w:lang w:val="uk-UA"/>
        </w:rPr>
        <w:t>користуватися довідниковою літературою та спеціальними періодичними виданнями;</w:t>
      </w:r>
    </w:p>
    <w:p w:rsidR="00656E19" w:rsidRDefault="00656E19" w:rsidP="00656E19">
      <w:pPr>
        <w:numPr>
          <w:ilvl w:val="0"/>
          <w:numId w:val="2"/>
        </w:numPr>
        <w:jc w:val="both"/>
        <w:rPr>
          <w:sz w:val="28"/>
          <w:lang w:val="uk-UA"/>
        </w:rPr>
      </w:pPr>
      <w:r>
        <w:rPr>
          <w:sz w:val="28"/>
          <w:lang w:val="uk-UA"/>
        </w:rPr>
        <w:t>брати участь у різноманітних вікторинах, конференціях,  конкурсах та турнірах із хімії.</w:t>
      </w:r>
    </w:p>
    <w:p w:rsidR="00656E19" w:rsidRPr="006F485E" w:rsidRDefault="00656E19" w:rsidP="00656E19">
      <w:pPr>
        <w:pStyle w:val="a3"/>
        <w:spacing w:before="0" w:beforeAutospacing="0" w:after="0" w:afterAutospacing="0"/>
        <w:ind w:firstLine="540"/>
        <w:jc w:val="both"/>
        <w:rPr>
          <w:rStyle w:val="a4"/>
          <w:b w:val="0"/>
          <w:i/>
          <w:sz w:val="28"/>
          <w:szCs w:val="28"/>
          <w:lang w:val="uk-UA"/>
        </w:rPr>
      </w:pPr>
      <w:r w:rsidRPr="006F485E">
        <w:rPr>
          <w:rStyle w:val="a4"/>
          <w:b w:val="0"/>
          <w:i/>
          <w:sz w:val="28"/>
          <w:szCs w:val="28"/>
          <w:lang w:val="uk-UA"/>
        </w:rPr>
        <w:t>Вихованці мають набути досвід:</w:t>
      </w:r>
    </w:p>
    <w:p w:rsidR="00656E19" w:rsidRPr="006F485E" w:rsidRDefault="00656E19" w:rsidP="00656E19">
      <w:pPr>
        <w:pStyle w:val="a3"/>
        <w:numPr>
          <w:ilvl w:val="0"/>
          <w:numId w:val="5"/>
        </w:numPr>
        <w:spacing w:before="0" w:beforeAutospacing="0" w:after="0" w:afterAutospacing="0"/>
        <w:jc w:val="both"/>
        <w:rPr>
          <w:rStyle w:val="a4"/>
          <w:b w:val="0"/>
          <w:sz w:val="28"/>
          <w:szCs w:val="28"/>
          <w:lang w:val="uk-UA"/>
        </w:rPr>
      </w:pPr>
      <w:r w:rsidRPr="006F485E">
        <w:rPr>
          <w:rStyle w:val="a4"/>
          <w:b w:val="0"/>
          <w:sz w:val="28"/>
          <w:szCs w:val="28"/>
          <w:lang w:val="uk-UA"/>
        </w:rPr>
        <w:t>роботи в хімічній лабораторії;</w:t>
      </w:r>
    </w:p>
    <w:p w:rsidR="00656E19" w:rsidRDefault="00656E19" w:rsidP="00656E19">
      <w:pPr>
        <w:pStyle w:val="a3"/>
        <w:numPr>
          <w:ilvl w:val="0"/>
          <w:numId w:val="5"/>
        </w:numPr>
        <w:spacing w:before="0" w:beforeAutospacing="0" w:after="0" w:afterAutospacing="0"/>
        <w:jc w:val="both"/>
        <w:rPr>
          <w:rStyle w:val="a4"/>
          <w:b w:val="0"/>
          <w:sz w:val="28"/>
          <w:szCs w:val="28"/>
          <w:lang w:val="uk-UA"/>
        </w:rPr>
      </w:pPr>
      <w:r w:rsidRPr="006F485E">
        <w:rPr>
          <w:rStyle w:val="a4"/>
          <w:b w:val="0"/>
          <w:sz w:val="28"/>
          <w:szCs w:val="28"/>
          <w:lang w:val="uk-UA"/>
        </w:rPr>
        <w:t>в</w:t>
      </w:r>
      <w:r>
        <w:rPr>
          <w:rStyle w:val="a4"/>
          <w:b w:val="0"/>
          <w:sz w:val="28"/>
          <w:szCs w:val="28"/>
          <w:lang w:val="uk-UA"/>
        </w:rPr>
        <w:t>иконання хімічних задач і вправ.</w:t>
      </w:r>
    </w:p>
    <w:p w:rsidR="00A21995" w:rsidRDefault="00A21995" w:rsidP="00A21995">
      <w:pPr>
        <w:pStyle w:val="a3"/>
        <w:spacing w:before="0" w:beforeAutospacing="0" w:after="0" w:afterAutospacing="0"/>
        <w:jc w:val="both"/>
        <w:rPr>
          <w:rStyle w:val="a4"/>
          <w:b w:val="0"/>
          <w:sz w:val="28"/>
          <w:szCs w:val="28"/>
          <w:lang w:val="uk-UA"/>
        </w:rPr>
      </w:pPr>
    </w:p>
    <w:p w:rsidR="00A21995" w:rsidRDefault="00A21995" w:rsidP="00A21995">
      <w:pPr>
        <w:pStyle w:val="a3"/>
        <w:spacing w:before="0" w:beforeAutospacing="0" w:after="0" w:afterAutospacing="0"/>
        <w:jc w:val="both"/>
        <w:rPr>
          <w:rStyle w:val="a4"/>
          <w:b w:val="0"/>
          <w:sz w:val="28"/>
          <w:szCs w:val="28"/>
          <w:lang w:val="uk-UA"/>
        </w:rPr>
      </w:pPr>
    </w:p>
    <w:p w:rsidR="005536F4" w:rsidRDefault="005536F4">
      <w:pPr>
        <w:spacing w:after="200" w:line="276" w:lineRule="auto"/>
        <w:rPr>
          <w:rStyle w:val="a4"/>
          <w:b w:val="0"/>
          <w:sz w:val="28"/>
          <w:szCs w:val="28"/>
          <w:lang w:val="uk-UA"/>
        </w:rPr>
      </w:pPr>
      <w:r>
        <w:rPr>
          <w:rStyle w:val="a4"/>
          <w:b w:val="0"/>
          <w:sz w:val="28"/>
          <w:szCs w:val="28"/>
          <w:lang w:val="uk-UA"/>
        </w:rPr>
        <w:br w:type="page"/>
      </w:r>
    </w:p>
    <w:p w:rsidR="005A190C" w:rsidRPr="006F485E" w:rsidRDefault="005A190C" w:rsidP="005A190C">
      <w:pPr>
        <w:jc w:val="center"/>
        <w:rPr>
          <w:b/>
          <w:sz w:val="28"/>
          <w:szCs w:val="28"/>
          <w:lang w:val="uk-UA"/>
        </w:rPr>
      </w:pPr>
      <w:r w:rsidRPr="006F485E">
        <w:rPr>
          <w:b/>
          <w:sz w:val="28"/>
          <w:szCs w:val="28"/>
          <w:lang w:val="uk-UA"/>
        </w:rPr>
        <w:lastRenderedPageBreak/>
        <w:t>Реком</w:t>
      </w:r>
      <w:r>
        <w:rPr>
          <w:b/>
          <w:sz w:val="28"/>
          <w:szCs w:val="28"/>
          <w:lang w:val="uk-UA"/>
        </w:rPr>
        <w:t>ендована література для керівника гуртка</w:t>
      </w:r>
      <w:r w:rsidRPr="006F485E">
        <w:rPr>
          <w:b/>
          <w:sz w:val="28"/>
          <w:szCs w:val="28"/>
          <w:lang w:val="uk-UA"/>
        </w:rPr>
        <w:t>:</w:t>
      </w:r>
    </w:p>
    <w:p w:rsidR="005A190C" w:rsidRPr="006F485E" w:rsidRDefault="005A190C" w:rsidP="005A190C">
      <w:pPr>
        <w:numPr>
          <w:ilvl w:val="1"/>
          <w:numId w:val="6"/>
        </w:numPr>
        <w:shd w:val="clear" w:color="auto" w:fill="FFFFFF"/>
        <w:tabs>
          <w:tab w:val="clear" w:pos="1440"/>
          <w:tab w:val="num" w:pos="285"/>
        </w:tabs>
        <w:ind w:left="285" w:right="53" w:hanging="399"/>
        <w:jc w:val="both"/>
        <w:rPr>
          <w:sz w:val="28"/>
          <w:szCs w:val="28"/>
          <w:lang w:val="uk-UA"/>
        </w:rPr>
      </w:pPr>
      <w:r w:rsidRPr="006F485E">
        <w:rPr>
          <w:sz w:val="28"/>
          <w:szCs w:val="28"/>
          <w:lang w:val="uk-UA"/>
        </w:rPr>
        <w:t>Бударин Л.И., Свергуненко Г.В. Опыты по химии в школе и дома. – К.: Радянська школа, 1982. – 56 с.</w:t>
      </w:r>
    </w:p>
    <w:p w:rsidR="005A190C" w:rsidRPr="006F485E" w:rsidRDefault="005A190C" w:rsidP="005A190C">
      <w:pPr>
        <w:numPr>
          <w:ilvl w:val="1"/>
          <w:numId w:val="6"/>
        </w:numPr>
        <w:shd w:val="clear" w:color="auto" w:fill="FFFFFF"/>
        <w:tabs>
          <w:tab w:val="clear" w:pos="1440"/>
          <w:tab w:val="num" w:pos="285"/>
        </w:tabs>
        <w:ind w:left="285" w:right="53" w:hanging="399"/>
        <w:jc w:val="both"/>
        <w:rPr>
          <w:sz w:val="28"/>
          <w:szCs w:val="28"/>
          <w:lang w:val="uk-UA"/>
        </w:rPr>
      </w:pPr>
      <w:r w:rsidRPr="006F485E">
        <w:rPr>
          <w:sz w:val="28"/>
          <w:szCs w:val="28"/>
          <w:lang w:val="uk-UA"/>
        </w:rPr>
        <w:t xml:space="preserve">Книга для чтения по неорганической химии. Часть 2. /В.А. Кридман. - М.: Просвещение, 1984. - 320 с. </w:t>
      </w:r>
    </w:p>
    <w:p w:rsidR="005A190C" w:rsidRPr="006F485E" w:rsidRDefault="005A190C" w:rsidP="005A190C">
      <w:pPr>
        <w:numPr>
          <w:ilvl w:val="1"/>
          <w:numId w:val="6"/>
        </w:numPr>
        <w:shd w:val="clear" w:color="auto" w:fill="FFFFFF"/>
        <w:tabs>
          <w:tab w:val="clear" w:pos="1440"/>
          <w:tab w:val="num" w:pos="285"/>
        </w:tabs>
        <w:ind w:left="285" w:right="53" w:hanging="399"/>
        <w:jc w:val="both"/>
        <w:rPr>
          <w:sz w:val="28"/>
          <w:szCs w:val="28"/>
          <w:lang w:val="uk-UA"/>
        </w:rPr>
      </w:pPr>
      <w:r w:rsidRPr="006F485E">
        <w:rPr>
          <w:sz w:val="28"/>
          <w:szCs w:val="28"/>
          <w:lang w:val="uk-UA"/>
        </w:rPr>
        <w:t>Леенсон И.А. 100 вопросов и ответов по химии: Материалы для факультативных занятий и семинаров: Учебное пособие. - М.: Астрель, 2002. - 347 с.</w:t>
      </w:r>
    </w:p>
    <w:p w:rsidR="005A190C" w:rsidRPr="006F485E" w:rsidRDefault="005A190C" w:rsidP="005A190C">
      <w:pPr>
        <w:numPr>
          <w:ilvl w:val="1"/>
          <w:numId w:val="6"/>
        </w:numPr>
        <w:shd w:val="clear" w:color="auto" w:fill="FFFFFF"/>
        <w:tabs>
          <w:tab w:val="clear" w:pos="1440"/>
          <w:tab w:val="num" w:pos="285"/>
        </w:tabs>
        <w:ind w:left="285" w:right="53" w:hanging="399"/>
        <w:jc w:val="both"/>
        <w:rPr>
          <w:sz w:val="28"/>
          <w:szCs w:val="28"/>
          <w:lang w:val="uk-UA"/>
        </w:rPr>
      </w:pPr>
      <w:r w:rsidRPr="006F485E">
        <w:rPr>
          <w:sz w:val="28"/>
          <w:szCs w:val="28"/>
          <w:lang w:val="uk-UA"/>
        </w:rPr>
        <w:t>Леенсон И.А. Чет или нечет? Занимательные очерки по химии. – М.: Химия, 1987. – 176 с.</w:t>
      </w:r>
    </w:p>
    <w:p w:rsidR="005A190C" w:rsidRPr="006F485E" w:rsidRDefault="005A190C" w:rsidP="005A190C">
      <w:pPr>
        <w:numPr>
          <w:ilvl w:val="1"/>
          <w:numId w:val="6"/>
        </w:numPr>
        <w:shd w:val="clear" w:color="auto" w:fill="FFFFFF"/>
        <w:tabs>
          <w:tab w:val="clear" w:pos="1440"/>
          <w:tab w:val="num" w:pos="285"/>
        </w:tabs>
        <w:ind w:left="285" w:right="19" w:hanging="399"/>
        <w:jc w:val="both"/>
        <w:rPr>
          <w:sz w:val="28"/>
          <w:szCs w:val="28"/>
          <w:lang w:val="uk-UA"/>
        </w:rPr>
      </w:pPr>
      <w:r w:rsidRPr="006F485E">
        <w:rPr>
          <w:sz w:val="28"/>
          <w:szCs w:val="28"/>
          <w:lang w:val="uk-UA"/>
        </w:rPr>
        <w:t>Ольгин О.М. Опыты без взрывов. – М.: Химия, 1986. – 192 с.</w:t>
      </w:r>
    </w:p>
    <w:p w:rsidR="005A190C" w:rsidRPr="006F485E" w:rsidRDefault="005A190C" w:rsidP="005A190C">
      <w:pPr>
        <w:numPr>
          <w:ilvl w:val="1"/>
          <w:numId w:val="6"/>
        </w:numPr>
        <w:shd w:val="clear" w:color="auto" w:fill="FFFFFF"/>
        <w:tabs>
          <w:tab w:val="clear" w:pos="1440"/>
          <w:tab w:val="num" w:pos="285"/>
        </w:tabs>
        <w:ind w:left="285" w:right="19" w:hanging="399"/>
        <w:jc w:val="both"/>
        <w:rPr>
          <w:sz w:val="28"/>
          <w:szCs w:val="28"/>
          <w:lang w:val="uk-UA"/>
        </w:rPr>
      </w:pPr>
      <w:r w:rsidRPr="006F485E">
        <w:rPr>
          <w:sz w:val="28"/>
          <w:szCs w:val="28"/>
          <w:lang w:val="uk-UA"/>
        </w:rPr>
        <w:t>Популярная библиотека химических элементов. Книга первая. - М.: Наука, 1983.-574 с.</w:t>
      </w:r>
    </w:p>
    <w:p w:rsidR="005A190C" w:rsidRPr="006F485E" w:rsidRDefault="005A190C" w:rsidP="005A190C">
      <w:pPr>
        <w:numPr>
          <w:ilvl w:val="1"/>
          <w:numId w:val="6"/>
        </w:numPr>
        <w:shd w:val="clear" w:color="auto" w:fill="FFFFFF"/>
        <w:tabs>
          <w:tab w:val="clear" w:pos="1440"/>
          <w:tab w:val="num" w:pos="285"/>
        </w:tabs>
        <w:ind w:left="285" w:right="19" w:hanging="399"/>
        <w:jc w:val="both"/>
        <w:rPr>
          <w:sz w:val="28"/>
          <w:szCs w:val="28"/>
          <w:lang w:val="uk-UA"/>
        </w:rPr>
      </w:pPr>
      <w:r w:rsidRPr="006F485E">
        <w:rPr>
          <w:sz w:val="28"/>
          <w:szCs w:val="28"/>
          <w:lang w:val="uk-UA"/>
        </w:rPr>
        <w:t>Різванов А.К. Жива хімія. – Х: Вид. група «Основа», 2004. – 80 с. – (Серія «Бібліотека журналу «Хімія»; Вип. 5 (17)).</w:t>
      </w:r>
    </w:p>
    <w:p w:rsidR="005A190C" w:rsidRPr="006F485E" w:rsidRDefault="005A190C" w:rsidP="005A190C">
      <w:pPr>
        <w:numPr>
          <w:ilvl w:val="1"/>
          <w:numId w:val="6"/>
        </w:numPr>
        <w:shd w:val="clear" w:color="auto" w:fill="FFFFFF"/>
        <w:tabs>
          <w:tab w:val="clear" w:pos="1440"/>
          <w:tab w:val="num" w:pos="285"/>
        </w:tabs>
        <w:ind w:left="285" w:right="38" w:hanging="399"/>
        <w:jc w:val="both"/>
        <w:rPr>
          <w:sz w:val="28"/>
          <w:szCs w:val="28"/>
          <w:lang w:val="uk-UA"/>
        </w:rPr>
      </w:pPr>
      <w:r w:rsidRPr="006F485E">
        <w:rPr>
          <w:sz w:val="28"/>
          <w:szCs w:val="28"/>
          <w:lang w:val="uk-UA"/>
        </w:rPr>
        <w:t>Рошаль А. Химия - это просто. Занимательный учебник по химии. - Х.: Веста, 2002. -136 с.</w:t>
      </w:r>
    </w:p>
    <w:p w:rsidR="005A190C" w:rsidRPr="006F485E" w:rsidRDefault="005A190C" w:rsidP="005A190C">
      <w:pPr>
        <w:numPr>
          <w:ilvl w:val="1"/>
          <w:numId w:val="6"/>
        </w:numPr>
        <w:shd w:val="clear" w:color="auto" w:fill="FFFFFF"/>
        <w:tabs>
          <w:tab w:val="clear" w:pos="1440"/>
          <w:tab w:val="num" w:pos="285"/>
        </w:tabs>
        <w:spacing w:before="10"/>
        <w:ind w:left="285" w:right="5" w:hanging="399"/>
        <w:jc w:val="both"/>
        <w:rPr>
          <w:sz w:val="28"/>
          <w:szCs w:val="28"/>
          <w:lang w:val="uk-UA"/>
        </w:rPr>
      </w:pPr>
      <w:r w:rsidRPr="006F485E">
        <w:rPr>
          <w:sz w:val="28"/>
          <w:szCs w:val="28"/>
          <w:lang w:val="uk-UA"/>
        </w:rPr>
        <w:t>Рошаль О.Д. Хімія – це просто. – Х.: Вид. група «Основа», 2004. – 144 с. – (Б-ка ж. «Хімія»; Вип. 8 (20)).</w:t>
      </w:r>
    </w:p>
    <w:p w:rsidR="005A190C" w:rsidRPr="006F485E" w:rsidRDefault="005A190C" w:rsidP="005A190C">
      <w:pPr>
        <w:numPr>
          <w:ilvl w:val="1"/>
          <w:numId w:val="6"/>
        </w:numPr>
        <w:shd w:val="clear" w:color="auto" w:fill="FFFFFF"/>
        <w:tabs>
          <w:tab w:val="clear" w:pos="1440"/>
          <w:tab w:val="num" w:pos="285"/>
        </w:tabs>
        <w:ind w:left="285" w:right="24" w:hanging="399"/>
        <w:jc w:val="both"/>
        <w:rPr>
          <w:sz w:val="28"/>
          <w:szCs w:val="28"/>
          <w:lang w:val="uk-UA"/>
        </w:rPr>
      </w:pPr>
      <w:r w:rsidRPr="006F485E">
        <w:rPr>
          <w:sz w:val="28"/>
          <w:szCs w:val="28"/>
          <w:lang w:val="uk-UA"/>
        </w:rPr>
        <w:t>Туріщева Л.В. Міжпредметні зв'язки у навчанні хімії. - X.: ВГ „Основа", 2004. - 96 с. - (Серія „Бібліотека журналу „Хімія". Випуск 7")</w:t>
      </w:r>
    </w:p>
    <w:p w:rsidR="005A190C" w:rsidRPr="006F485E" w:rsidRDefault="005A190C" w:rsidP="005A190C">
      <w:pPr>
        <w:numPr>
          <w:ilvl w:val="1"/>
          <w:numId w:val="6"/>
        </w:numPr>
        <w:shd w:val="clear" w:color="auto" w:fill="FFFFFF"/>
        <w:tabs>
          <w:tab w:val="clear" w:pos="1440"/>
          <w:tab w:val="num" w:pos="285"/>
        </w:tabs>
        <w:spacing w:before="14"/>
        <w:ind w:left="285" w:hanging="399"/>
        <w:jc w:val="both"/>
        <w:rPr>
          <w:sz w:val="28"/>
          <w:szCs w:val="28"/>
          <w:lang w:val="uk-UA"/>
        </w:rPr>
      </w:pPr>
      <w:r w:rsidRPr="006F485E">
        <w:rPr>
          <w:sz w:val="28"/>
          <w:szCs w:val="28"/>
          <w:lang w:val="uk-UA"/>
        </w:rPr>
        <w:t>Химические реакции/ И.А. Леенсон. - М.: Астрель, 2002. -192 с. -(Библиотека учителя химии)</w:t>
      </w:r>
    </w:p>
    <w:p w:rsidR="005A190C" w:rsidRPr="006F485E" w:rsidRDefault="005A190C" w:rsidP="005A190C">
      <w:pPr>
        <w:numPr>
          <w:ilvl w:val="1"/>
          <w:numId w:val="6"/>
        </w:numPr>
        <w:shd w:val="clear" w:color="auto" w:fill="FFFFFF"/>
        <w:tabs>
          <w:tab w:val="clear" w:pos="1440"/>
          <w:tab w:val="num" w:pos="285"/>
        </w:tabs>
        <w:spacing w:before="10"/>
        <w:ind w:left="285" w:right="5" w:hanging="399"/>
        <w:jc w:val="both"/>
        <w:rPr>
          <w:sz w:val="28"/>
          <w:szCs w:val="28"/>
          <w:lang w:val="uk-UA"/>
        </w:rPr>
      </w:pPr>
      <w:r w:rsidRPr="006F485E">
        <w:rPr>
          <w:sz w:val="28"/>
          <w:szCs w:val="28"/>
          <w:lang w:val="uk-UA"/>
        </w:rPr>
        <w:t>Хімія навколо нас. - X.: ВГ „Основа", 2003. - 112 с. - (Серія „Бібліотека журналу „Хімія". Випуск 5").</w:t>
      </w:r>
    </w:p>
    <w:p w:rsidR="005A190C" w:rsidRPr="006F485E" w:rsidRDefault="005A190C" w:rsidP="005A190C">
      <w:pPr>
        <w:numPr>
          <w:ilvl w:val="1"/>
          <w:numId w:val="6"/>
        </w:numPr>
        <w:shd w:val="clear" w:color="auto" w:fill="FFFFFF"/>
        <w:tabs>
          <w:tab w:val="clear" w:pos="1440"/>
          <w:tab w:val="num" w:pos="285"/>
        </w:tabs>
        <w:spacing w:before="10"/>
        <w:ind w:left="285" w:right="5" w:hanging="399"/>
        <w:jc w:val="both"/>
        <w:rPr>
          <w:sz w:val="28"/>
          <w:szCs w:val="28"/>
          <w:lang w:val="uk-UA"/>
        </w:rPr>
      </w:pPr>
      <w:r w:rsidRPr="006F485E">
        <w:rPr>
          <w:sz w:val="28"/>
          <w:szCs w:val="28"/>
          <w:lang w:val="uk-UA"/>
        </w:rPr>
        <w:t>Цікаво про хімічні елементи та їх сполуки / Упоряд. О.Каретникова, Г.Мальченко. – К.: Ред. загальнопед. газ., 2004. – 128 с. – (Б-ка «Шк.. світу»)</w:t>
      </w:r>
    </w:p>
    <w:p w:rsidR="005A190C" w:rsidRPr="006F485E" w:rsidRDefault="005A190C" w:rsidP="005A190C">
      <w:pPr>
        <w:numPr>
          <w:ilvl w:val="1"/>
          <w:numId w:val="6"/>
        </w:numPr>
        <w:shd w:val="clear" w:color="auto" w:fill="FFFFFF"/>
        <w:tabs>
          <w:tab w:val="clear" w:pos="1440"/>
          <w:tab w:val="num" w:pos="285"/>
        </w:tabs>
        <w:ind w:left="285" w:right="14" w:hanging="399"/>
        <w:jc w:val="both"/>
        <w:rPr>
          <w:sz w:val="28"/>
          <w:szCs w:val="28"/>
          <w:lang w:val="uk-UA"/>
        </w:rPr>
      </w:pPr>
      <w:r w:rsidRPr="006F485E">
        <w:rPr>
          <w:sz w:val="28"/>
          <w:szCs w:val="28"/>
          <w:lang w:val="uk-UA"/>
        </w:rPr>
        <w:t>Цікава хімія для вчителів та учнів/ Л.О. Слєта, Т.М. Граніна, Ю.В. Холін. - X.: ВГ „Основа", 2003. - 96 с. - (Серія „Бібліотека журналу „Хімія"")</w:t>
      </w:r>
    </w:p>
    <w:p w:rsidR="005A190C" w:rsidRPr="006F485E" w:rsidRDefault="005A190C" w:rsidP="005A190C">
      <w:pPr>
        <w:numPr>
          <w:ilvl w:val="1"/>
          <w:numId w:val="6"/>
        </w:numPr>
        <w:shd w:val="clear" w:color="auto" w:fill="FFFFFF"/>
        <w:tabs>
          <w:tab w:val="clear" w:pos="1440"/>
          <w:tab w:val="num" w:pos="285"/>
        </w:tabs>
        <w:ind w:left="285" w:right="5" w:hanging="399"/>
        <w:jc w:val="both"/>
        <w:rPr>
          <w:sz w:val="28"/>
          <w:szCs w:val="28"/>
          <w:lang w:val="uk-UA"/>
        </w:rPr>
      </w:pPr>
      <w:r w:rsidRPr="006F485E">
        <w:rPr>
          <w:sz w:val="28"/>
          <w:szCs w:val="28"/>
          <w:lang w:val="uk-UA"/>
        </w:rPr>
        <w:t>Цього немає у підручнику. Видатні хіміки/ О.Каретникова, Г. Мальченко. - К.: Редакція загальнопедагогічних газет, 2003. - 112 с. - (Бібліотека „Шкільного світу")</w:t>
      </w:r>
    </w:p>
    <w:p w:rsidR="005A190C" w:rsidRPr="006F485E" w:rsidRDefault="005A190C" w:rsidP="005A190C">
      <w:pPr>
        <w:numPr>
          <w:ilvl w:val="1"/>
          <w:numId w:val="6"/>
        </w:numPr>
        <w:shd w:val="clear" w:color="auto" w:fill="FFFFFF"/>
        <w:tabs>
          <w:tab w:val="clear" w:pos="1440"/>
          <w:tab w:val="num" w:pos="285"/>
        </w:tabs>
        <w:spacing w:before="10"/>
        <w:ind w:left="285" w:hanging="399"/>
        <w:jc w:val="both"/>
        <w:rPr>
          <w:sz w:val="28"/>
          <w:szCs w:val="28"/>
          <w:lang w:val="uk-UA"/>
        </w:rPr>
      </w:pPr>
      <w:r w:rsidRPr="006F485E">
        <w:rPr>
          <w:sz w:val="28"/>
          <w:szCs w:val="28"/>
          <w:lang w:val="uk-UA"/>
        </w:rPr>
        <w:t>Цього немає у підручнику. Хімія в побуті/ О.Каретникова, Г. Мальченко. - К.: Редакція загальнопедагогічних газет, 2004. -112с- (Бібліотека „Шкільного світу")</w:t>
      </w:r>
    </w:p>
    <w:p w:rsidR="005A190C" w:rsidRPr="006F485E" w:rsidRDefault="005A190C" w:rsidP="005A190C">
      <w:pPr>
        <w:numPr>
          <w:ilvl w:val="1"/>
          <w:numId w:val="6"/>
        </w:numPr>
        <w:shd w:val="clear" w:color="auto" w:fill="FFFFFF"/>
        <w:tabs>
          <w:tab w:val="clear" w:pos="1440"/>
          <w:tab w:val="num" w:pos="285"/>
        </w:tabs>
        <w:spacing w:before="10"/>
        <w:ind w:left="285" w:hanging="399"/>
        <w:jc w:val="both"/>
        <w:rPr>
          <w:sz w:val="28"/>
          <w:szCs w:val="28"/>
          <w:lang w:val="uk-UA"/>
        </w:rPr>
      </w:pPr>
      <w:r w:rsidRPr="006F485E">
        <w:rPr>
          <w:sz w:val="28"/>
          <w:szCs w:val="28"/>
          <w:lang w:val="uk-UA"/>
        </w:rPr>
        <w:t>Яковишин Л.А. Занимательные опытыпо химии: в школе и дома. - Севастополь: Библекс, 2005. -116 с.</w:t>
      </w:r>
    </w:p>
    <w:p w:rsidR="005A190C" w:rsidRPr="006F485E" w:rsidRDefault="005A190C" w:rsidP="005A190C">
      <w:pPr>
        <w:shd w:val="clear" w:color="auto" w:fill="FFFFFF"/>
        <w:spacing w:before="10"/>
        <w:ind w:left="-114"/>
        <w:jc w:val="both"/>
        <w:rPr>
          <w:sz w:val="28"/>
          <w:szCs w:val="28"/>
          <w:lang w:val="uk-UA"/>
        </w:rPr>
      </w:pPr>
    </w:p>
    <w:p w:rsidR="005A190C" w:rsidRPr="006F485E" w:rsidRDefault="005A190C" w:rsidP="005A190C">
      <w:pPr>
        <w:tabs>
          <w:tab w:val="num" w:pos="285"/>
        </w:tabs>
        <w:ind w:left="285" w:hanging="399"/>
        <w:jc w:val="center"/>
        <w:rPr>
          <w:b/>
          <w:sz w:val="28"/>
          <w:szCs w:val="28"/>
          <w:lang w:val="uk-UA"/>
        </w:rPr>
      </w:pPr>
      <w:r w:rsidRPr="006F485E">
        <w:rPr>
          <w:b/>
          <w:sz w:val="28"/>
          <w:szCs w:val="28"/>
          <w:lang w:val="uk-UA"/>
        </w:rPr>
        <w:t>Ре</w:t>
      </w:r>
      <w:r>
        <w:rPr>
          <w:b/>
          <w:sz w:val="28"/>
          <w:szCs w:val="28"/>
          <w:lang w:val="uk-UA"/>
        </w:rPr>
        <w:t>комендована література для вихованців</w:t>
      </w:r>
      <w:r w:rsidRPr="006F485E">
        <w:rPr>
          <w:b/>
          <w:sz w:val="28"/>
          <w:szCs w:val="28"/>
          <w:lang w:val="uk-UA"/>
        </w:rPr>
        <w:t>:</w:t>
      </w:r>
    </w:p>
    <w:p w:rsidR="00F364B9" w:rsidRPr="00F364B9" w:rsidRDefault="00F364B9" w:rsidP="00F364B9">
      <w:pPr>
        <w:numPr>
          <w:ilvl w:val="0"/>
          <w:numId w:val="7"/>
        </w:numPr>
        <w:shd w:val="clear" w:color="auto" w:fill="FFFFFF"/>
        <w:tabs>
          <w:tab w:val="clear" w:pos="720"/>
          <w:tab w:val="num" w:pos="285"/>
        </w:tabs>
        <w:ind w:left="285" w:right="14" w:hanging="399"/>
        <w:jc w:val="both"/>
        <w:rPr>
          <w:sz w:val="28"/>
          <w:szCs w:val="28"/>
        </w:rPr>
      </w:pPr>
      <w:r w:rsidRPr="00F364B9">
        <w:rPr>
          <w:sz w:val="28"/>
          <w:szCs w:val="28"/>
        </w:rPr>
        <w:t>Дубовик</w:t>
      </w:r>
      <w:r w:rsidRPr="00F364B9">
        <w:rPr>
          <w:sz w:val="28"/>
          <w:szCs w:val="28"/>
          <w:lang w:val="uk-UA"/>
        </w:rPr>
        <w:t xml:space="preserve"> О.А.</w:t>
      </w:r>
      <w:r w:rsidRPr="00F364B9">
        <w:rPr>
          <w:sz w:val="28"/>
          <w:szCs w:val="28"/>
        </w:rPr>
        <w:t>, ФіцайлоС. С.  Навчальні програми курсів за вибором та факультативів з хімії</w:t>
      </w:r>
      <w:r w:rsidRPr="00F364B9">
        <w:rPr>
          <w:sz w:val="28"/>
          <w:szCs w:val="28"/>
          <w:lang w:val="uk-UA"/>
        </w:rPr>
        <w:t xml:space="preserve">. - </w:t>
      </w:r>
      <w:r>
        <w:rPr>
          <w:sz w:val="28"/>
          <w:szCs w:val="28"/>
        </w:rPr>
        <w:t>Тернопіль: Мандрівець, 2010 р.</w:t>
      </w:r>
    </w:p>
    <w:p w:rsidR="00F364B9" w:rsidRPr="005A190C" w:rsidRDefault="00F364B9" w:rsidP="00F364B9"/>
    <w:p w:rsidR="005A190C" w:rsidRPr="006F485E" w:rsidRDefault="005A190C" w:rsidP="005A190C">
      <w:pPr>
        <w:numPr>
          <w:ilvl w:val="0"/>
          <w:numId w:val="7"/>
        </w:numPr>
        <w:shd w:val="clear" w:color="auto" w:fill="FFFFFF"/>
        <w:tabs>
          <w:tab w:val="clear" w:pos="720"/>
          <w:tab w:val="num" w:pos="285"/>
        </w:tabs>
        <w:ind w:left="285" w:right="53" w:hanging="399"/>
        <w:jc w:val="both"/>
        <w:rPr>
          <w:sz w:val="28"/>
          <w:szCs w:val="28"/>
          <w:lang w:val="uk-UA"/>
        </w:rPr>
      </w:pPr>
      <w:r w:rsidRPr="006F485E">
        <w:rPr>
          <w:sz w:val="28"/>
          <w:szCs w:val="28"/>
          <w:lang w:val="uk-UA"/>
        </w:rPr>
        <w:t>Леенсон И.А. Занимательная химия. - М.: РОСМЗН, 2000. - 104 с. - (Школьнику для развития интеллекта)</w:t>
      </w:r>
    </w:p>
    <w:p w:rsidR="005A190C" w:rsidRPr="006F485E" w:rsidRDefault="005A190C" w:rsidP="005A190C">
      <w:pPr>
        <w:numPr>
          <w:ilvl w:val="0"/>
          <w:numId w:val="7"/>
        </w:numPr>
        <w:shd w:val="clear" w:color="auto" w:fill="FFFFFF"/>
        <w:tabs>
          <w:tab w:val="clear" w:pos="720"/>
          <w:tab w:val="num" w:pos="285"/>
        </w:tabs>
        <w:ind w:left="285" w:right="38" w:hanging="399"/>
        <w:jc w:val="both"/>
        <w:rPr>
          <w:sz w:val="28"/>
          <w:szCs w:val="28"/>
          <w:lang w:val="uk-UA"/>
        </w:rPr>
      </w:pPr>
      <w:r w:rsidRPr="006F485E">
        <w:rPr>
          <w:sz w:val="28"/>
          <w:szCs w:val="28"/>
          <w:lang w:val="uk-UA"/>
        </w:rPr>
        <w:lastRenderedPageBreak/>
        <w:t>Рошаль А. Химия - это просто. Занимательный учебник по химии. - Х.: Веста, 2002. -136 с.</w:t>
      </w:r>
    </w:p>
    <w:p w:rsidR="005A190C" w:rsidRPr="006F485E" w:rsidRDefault="005A190C" w:rsidP="005A190C">
      <w:pPr>
        <w:numPr>
          <w:ilvl w:val="0"/>
          <w:numId w:val="7"/>
        </w:numPr>
        <w:shd w:val="clear" w:color="auto" w:fill="FFFFFF"/>
        <w:tabs>
          <w:tab w:val="clear" w:pos="720"/>
          <w:tab w:val="num" w:pos="285"/>
        </w:tabs>
        <w:spacing w:before="5"/>
        <w:ind w:left="285" w:right="653" w:hanging="399"/>
        <w:jc w:val="both"/>
        <w:rPr>
          <w:sz w:val="28"/>
          <w:szCs w:val="28"/>
          <w:lang w:val="uk-UA"/>
        </w:rPr>
      </w:pPr>
      <w:r w:rsidRPr="006F485E">
        <w:rPr>
          <w:sz w:val="28"/>
          <w:szCs w:val="28"/>
          <w:lang w:val="uk-UA"/>
        </w:rPr>
        <w:t>Хімія: Дитяча енциклопедія/ Л.О. Савіна. - К.: Школа, 2002. -368 с.</w:t>
      </w:r>
    </w:p>
    <w:p w:rsidR="005A190C" w:rsidRPr="006F485E" w:rsidRDefault="005A190C" w:rsidP="005A190C">
      <w:pPr>
        <w:numPr>
          <w:ilvl w:val="0"/>
          <w:numId w:val="7"/>
        </w:numPr>
        <w:shd w:val="clear" w:color="auto" w:fill="FFFFFF"/>
        <w:tabs>
          <w:tab w:val="clear" w:pos="720"/>
          <w:tab w:val="num" w:pos="285"/>
        </w:tabs>
        <w:ind w:left="285" w:hanging="399"/>
        <w:jc w:val="both"/>
        <w:rPr>
          <w:sz w:val="28"/>
          <w:szCs w:val="28"/>
          <w:lang w:val="uk-UA"/>
        </w:rPr>
      </w:pPr>
      <w:r w:rsidRPr="006F485E">
        <w:rPr>
          <w:sz w:val="28"/>
          <w:szCs w:val="28"/>
          <w:lang w:val="uk-UA"/>
        </w:rPr>
        <w:t>Энциклопедия для детей. Том 17. Химия/ В.А. Володин. - М.: Аванта +, 2000. - 640 с.</w:t>
      </w:r>
    </w:p>
    <w:p w:rsidR="005A190C" w:rsidRPr="006F485E" w:rsidRDefault="005A190C" w:rsidP="005A190C">
      <w:pPr>
        <w:numPr>
          <w:ilvl w:val="0"/>
          <w:numId w:val="7"/>
        </w:numPr>
        <w:shd w:val="clear" w:color="auto" w:fill="FFFFFF"/>
        <w:tabs>
          <w:tab w:val="clear" w:pos="720"/>
          <w:tab w:val="num" w:pos="285"/>
        </w:tabs>
        <w:ind w:left="285" w:right="38" w:hanging="399"/>
        <w:jc w:val="both"/>
        <w:rPr>
          <w:sz w:val="28"/>
          <w:szCs w:val="28"/>
          <w:lang w:val="uk-UA"/>
        </w:rPr>
      </w:pPr>
      <w:r w:rsidRPr="006F485E">
        <w:rPr>
          <w:sz w:val="28"/>
          <w:szCs w:val="28"/>
          <w:lang w:val="uk-UA"/>
        </w:rPr>
        <w:t>Шпаусус З. Путешествие в мир химии. М.: Просвещение, 1967. – 430 с.</w:t>
      </w:r>
    </w:p>
    <w:p w:rsidR="00F364B9" w:rsidRDefault="005A190C" w:rsidP="00F364B9">
      <w:pPr>
        <w:numPr>
          <w:ilvl w:val="0"/>
          <w:numId w:val="7"/>
        </w:numPr>
        <w:shd w:val="clear" w:color="auto" w:fill="FFFFFF"/>
        <w:tabs>
          <w:tab w:val="clear" w:pos="720"/>
          <w:tab w:val="num" w:pos="285"/>
        </w:tabs>
        <w:ind w:left="285" w:right="14" w:hanging="399"/>
        <w:jc w:val="both"/>
        <w:rPr>
          <w:sz w:val="28"/>
          <w:szCs w:val="28"/>
          <w:lang w:val="uk-UA"/>
        </w:rPr>
      </w:pPr>
      <w:r w:rsidRPr="006F485E">
        <w:rPr>
          <w:sz w:val="28"/>
          <w:szCs w:val="28"/>
          <w:lang w:val="uk-UA"/>
        </w:rPr>
        <w:t>Цікава хімія для вчителів та учнів / Л.О. Слєта, Т.М. Граніна, Ю.В. Холін. - X.: ВГ „Основа", 2003. – 96 с. - (Серія „Бібліотека журналу „Хімія"")</w:t>
      </w:r>
      <w:r w:rsidR="00F364B9">
        <w:rPr>
          <w:sz w:val="28"/>
          <w:szCs w:val="28"/>
          <w:lang w:val="uk-UA"/>
        </w:rPr>
        <w:t>.</w:t>
      </w:r>
    </w:p>
    <w:p w:rsidR="00F364B9" w:rsidRPr="00F364B9" w:rsidRDefault="005A190C" w:rsidP="005A190C">
      <w:pPr>
        <w:numPr>
          <w:ilvl w:val="0"/>
          <w:numId w:val="7"/>
        </w:numPr>
        <w:shd w:val="clear" w:color="auto" w:fill="FFFFFF"/>
        <w:tabs>
          <w:tab w:val="clear" w:pos="720"/>
          <w:tab w:val="num" w:pos="285"/>
        </w:tabs>
        <w:ind w:left="285" w:right="14" w:hanging="399"/>
        <w:jc w:val="both"/>
        <w:rPr>
          <w:sz w:val="28"/>
          <w:szCs w:val="28"/>
        </w:rPr>
      </w:pPr>
      <w:r w:rsidRPr="00F364B9">
        <w:rPr>
          <w:sz w:val="28"/>
          <w:szCs w:val="28"/>
          <w:lang w:val="uk-UA"/>
        </w:rPr>
        <w:t>Яковишин Л.А. Занимательные опытыпо химии: в школе и дома. - Севастополь: Библекс, 2005. -116 с.</w:t>
      </w:r>
    </w:p>
    <w:sectPr w:rsidR="00F364B9" w:rsidRPr="00F364B9" w:rsidSect="00744A9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3D9"/>
    <w:multiLevelType w:val="hybridMultilevel"/>
    <w:tmpl w:val="83F606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AEF2B0E"/>
    <w:multiLevelType w:val="multilevel"/>
    <w:tmpl w:val="88EAF8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400923"/>
    <w:multiLevelType w:val="hybridMultilevel"/>
    <w:tmpl w:val="5B9E24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29E5BC7"/>
    <w:multiLevelType w:val="multilevel"/>
    <w:tmpl w:val="A5648B9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1402BD"/>
    <w:multiLevelType w:val="multilevel"/>
    <w:tmpl w:val="5218CC44"/>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AD29F3"/>
    <w:multiLevelType w:val="hybridMultilevel"/>
    <w:tmpl w:val="FC501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8026EFF"/>
    <w:multiLevelType w:val="hybridMultilevel"/>
    <w:tmpl w:val="056090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0110631"/>
    <w:multiLevelType w:val="hybridMultilevel"/>
    <w:tmpl w:val="6EF89284"/>
    <w:lvl w:ilvl="0" w:tplc="04190001">
      <w:start w:val="1"/>
      <w:numFmt w:val="bullet"/>
      <w:lvlText w:val=""/>
      <w:lvlJc w:val="left"/>
      <w:pPr>
        <w:tabs>
          <w:tab w:val="num" w:pos="1260"/>
        </w:tabs>
        <w:ind w:left="1260" w:hanging="360"/>
      </w:pPr>
      <w:rPr>
        <w:rFonts w:ascii="Symbol" w:hAnsi="Symbol" w:hint="default"/>
      </w:rPr>
    </w:lvl>
    <w:lvl w:ilvl="1" w:tplc="385CAD28">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3A01B6A"/>
    <w:multiLevelType w:val="multilevel"/>
    <w:tmpl w:val="C5CA6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4F00AF"/>
    <w:multiLevelType w:val="hybridMultilevel"/>
    <w:tmpl w:val="AC247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0F26C4"/>
    <w:multiLevelType w:val="multilevel"/>
    <w:tmpl w:val="C5443FC8"/>
    <w:lvl w:ilvl="0">
      <w:start w:val="1"/>
      <w:numFmt w:val="decimal"/>
      <w:lvlText w:val="%1."/>
      <w:lvlJc w:val="left"/>
      <w:pPr>
        <w:ind w:left="450" w:hanging="450"/>
      </w:pPr>
      <w:rPr>
        <w:rFonts w:hint="default"/>
        <w:b/>
        <w:sz w:val="28"/>
      </w:rPr>
    </w:lvl>
    <w:lvl w:ilvl="1">
      <w:start w:val="1"/>
      <w:numFmt w:val="decimal"/>
      <w:lvlText w:val="%1.%2."/>
      <w:lvlJc w:val="left"/>
      <w:pPr>
        <w:ind w:left="989" w:hanging="450"/>
      </w:pPr>
      <w:rPr>
        <w:rFonts w:hint="default"/>
        <w:b/>
        <w:sz w:val="28"/>
      </w:rPr>
    </w:lvl>
    <w:lvl w:ilvl="2">
      <w:start w:val="1"/>
      <w:numFmt w:val="decimal"/>
      <w:lvlText w:val="%1.%2.%3."/>
      <w:lvlJc w:val="left"/>
      <w:pPr>
        <w:ind w:left="1798" w:hanging="720"/>
      </w:pPr>
      <w:rPr>
        <w:rFonts w:hint="default"/>
        <w:b/>
        <w:sz w:val="28"/>
      </w:rPr>
    </w:lvl>
    <w:lvl w:ilvl="3">
      <w:start w:val="1"/>
      <w:numFmt w:val="decimal"/>
      <w:lvlText w:val="%1.%2.%3.%4."/>
      <w:lvlJc w:val="left"/>
      <w:pPr>
        <w:ind w:left="2337" w:hanging="720"/>
      </w:pPr>
      <w:rPr>
        <w:rFonts w:hint="default"/>
        <w:b/>
        <w:sz w:val="28"/>
      </w:rPr>
    </w:lvl>
    <w:lvl w:ilvl="4">
      <w:start w:val="1"/>
      <w:numFmt w:val="decimal"/>
      <w:lvlText w:val="%1.%2.%3.%4.%5."/>
      <w:lvlJc w:val="left"/>
      <w:pPr>
        <w:ind w:left="3236" w:hanging="1080"/>
      </w:pPr>
      <w:rPr>
        <w:rFonts w:hint="default"/>
        <w:b/>
        <w:sz w:val="28"/>
      </w:rPr>
    </w:lvl>
    <w:lvl w:ilvl="5">
      <w:start w:val="1"/>
      <w:numFmt w:val="decimal"/>
      <w:lvlText w:val="%1.%2.%3.%4.%5.%6."/>
      <w:lvlJc w:val="left"/>
      <w:pPr>
        <w:ind w:left="3775" w:hanging="1080"/>
      </w:pPr>
      <w:rPr>
        <w:rFonts w:hint="default"/>
        <w:b/>
        <w:sz w:val="28"/>
      </w:rPr>
    </w:lvl>
    <w:lvl w:ilvl="6">
      <w:start w:val="1"/>
      <w:numFmt w:val="decimal"/>
      <w:lvlText w:val="%1.%2.%3.%4.%5.%6.%7."/>
      <w:lvlJc w:val="left"/>
      <w:pPr>
        <w:ind w:left="4674" w:hanging="1440"/>
      </w:pPr>
      <w:rPr>
        <w:rFonts w:hint="default"/>
        <w:b/>
        <w:sz w:val="28"/>
      </w:rPr>
    </w:lvl>
    <w:lvl w:ilvl="7">
      <w:start w:val="1"/>
      <w:numFmt w:val="decimal"/>
      <w:lvlText w:val="%1.%2.%3.%4.%5.%6.%7.%8."/>
      <w:lvlJc w:val="left"/>
      <w:pPr>
        <w:ind w:left="5213" w:hanging="1440"/>
      </w:pPr>
      <w:rPr>
        <w:rFonts w:hint="default"/>
        <w:b/>
        <w:sz w:val="28"/>
      </w:rPr>
    </w:lvl>
    <w:lvl w:ilvl="8">
      <w:start w:val="1"/>
      <w:numFmt w:val="decimal"/>
      <w:lvlText w:val="%1.%2.%3.%4.%5.%6.%7.%8.%9."/>
      <w:lvlJc w:val="left"/>
      <w:pPr>
        <w:ind w:left="6112" w:hanging="1800"/>
      </w:pPr>
      <w:rPr>
        <w:rFonts w:hint="default"/>
        <w:b/>
        <w:sz w:val="28"/>
      </w:rPr>
    </w:lvl>
  </w:abstractNum>
  <w:abstractNum w:abstractNumId="11">
    <w:nsid w:val="5C2707D8"/>
    <w:multiLevelType w:val="hybridMultilevel"/>
    <w:tmpl w:val="047665B4"/>
    <w:lvl w:ilvl="0" w:tplc="53B82E82">
      <w:start w:val="1"/>
      <w:numFmt w:val="decimal"/>
      <w:lvlText w:val="%1."/>
      <w:lvlJc w:val="left"/>
      <w:pPr>
        <w:tabs>
          <w:tab w:val="num" w:pos="720"/>
        </w:tabs>
        <w:ind w:left="720" w:hanging="360"/>
      </w:pPr>
      <w:rPr>
        <w:lang w:val="ru-RU"/>
      </w:rPr>
    </w:lvl>
    <w:lvl w:ilvl="1" w:tplc="0419000F">
      <w:start w:val="1"/>
      <w:numFmt w:val="decimal"/>
      <w:lvlText w:val="%2."/>
      <w:lvlJc w:val="left"/>
      <w:pPr>
        <w:tabs>
          <w:tab w:val="num" w:pos="1440"/>
        </w:tabs>
        <w:ind w:left="1440" w:hanging="360"/>
      </w:pPr>
      <w:rPr>
        <w:lang w:val="ru-RU"/>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5"/>
  </w:num>
  <w:num w:numId="5">
    <w:abstractNumId w:val="2"/>
  </w:num>
  <w:num w:numId="6">
    <w:abstractNumId w:val="11"/>
  </w:num>
  <w:num w:numId="7">
    <w:abstractNumId w:val="9"/>
  </w:num>
  <w:num w:numId="8">
    <w:abstractNumId w:val="1"/>
  </w:num>
  <w:num w:numId="9">
    <w:abstractNumId w:val="8"/>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compat>
    <w:compatSetting w:name="compatibilityMode" w:uri="http://schemas.microsoft.com/office/word" w:val="12"/>
  </w:compat>
  <w:rsids>
    <w:rsidRoot w:val="00D70AC9"/>
    <w:rsid w:val="000160D1"/>
    <w:rsid w:val="00021B82"/>
    <w:rsid w:val="00026CCA"/>
    <w:rsid w:val="00045730"/>
    <w:rsid w:val="000547E1"/>
    <w:rsid w:val="00057BE0"/>
    <w:rsid w:val="000746C7"/>
    <w:rsid w:val="0008709F"/>
    <w:rsid w:val="000A3B7F"/>
    <w:rsid w:val="000B678C"/>
    <w:rsid w:val="000D1000"/>
    <w:rsid w:val="000D37E8"/>
    <w:rsid w:val="000D460B"/>
    <w:rsid w:val="000E1740"/>
    <w:rsid w:val="000E28B9"/>
    <w:rsid w:val="000E3F2B"/>
    <w:rsid w:val="000E4091"/>
    <w:rsid w:val="000E55F2"/>
    <w:rsid w:val="000F69B8"/>
    <w:rsid w:val="00132F99"/>
    <w:rsid w:val="00152DBE"/>
    <w:rsid w:val="0016228A"/>
    <w:rsid w:val="00184ADA"/>
    <w:rsid w:val="001A3510"/>
    <w:rsid w:val="001A5685"/>
    <w:rsid w:val="001B3CFC"/>
    <w:rsid w:val="001B6911"/>
    <w:rsid w:val="001C6781"/>
    <w:rsid w:val="001E7DB1"/>
    <w:rsid w:val="001F5403"/>
    <w:rsid w:val="001F6038"/>
    <w:rsid w:val="00206457"/>
    <w:rsid w:val="002115B1"/>
    <w:rsid w:val="00212B66"/>
    <w:rsid w:val="00225BE4"/>
    <w:rsid w:val="00244666"/>
    <w:rsid w:val="00263A47"/>
    <w:rsid w:val="0027170F"/>
    <w:rsid w:val="00273233"/>
    <w:rsid w:val="00275C52"/>
    <w:rsid w:val="0028004F"/>
    <w:rsid w:val="00283F73"/>
    <w:rsid w:val="00294AF7"/>
    <w:rsid w:val="002A71D2"/>
    <w:rsid w:val="002D5FAF"/>
    <w:rsid w:val="002E181C"/>
    <w:rsid w:val="002E5F5A"/>
    <w:rsid w:val="002F08BC"/>
    <w:rsid w:val="002F0F9C"/>
    <w:rsid w:val="002F5D8D"/>
    <w:rsid w:val="003009E0"/>
    <w:rsid w:val="00320DDA"/>
    <w:rsid w:val="003235AC"/>
    <w:rsid w:val="00323C3C"/>
    <w:rsid w:val="003259FA"/>
    <w:rsid w:val="0033562D"/>
    <w:rsid w:val="0034072A"/>
    <w:rsid w:val="00351A36"/>
    <w:rsid w:val="0035202B"/>
    <w:rsid w:val="00352624"/>
    <w:rsid w:val="00375424"/>
    <w:rsid w:val="003B6EE8"/>
    <w:rsid w:val="003C151D"/>
    <w:rsid w:val="003E7F11"/>
    <w:rsid w:val="004018F9"/>
    <w:rsid w:val="004043A1"/>
    <w:rsid w:val="00407438"/>
    <w:rsid w:val="00411321"/>
    <w:rsid w:val="00452EF5"/>
    <w:rsid w:val="00466634"/>
    <w:rsid w:val="00467415"/>
    <w:rsid w:val="00477201"/>
    <w:rsid w:val="004B07F7"/>
    <w:rsid w:val="004C593A"/>
    <w:rsid w:val="00507FCF"/>
    <w:rsid w:val="00520CC6"/>
    <w:rsid w:val="005267F2"/>
    <w:rsid w:val="00540221"/>
    <w:rsid w:val="005428AF"/>
    <w:rsid w:val="005536F4"/>
    <w:rsid w:val="005630FE"/>
    <w:rsid w:val="00584093"/>
    <w:rsid w:val="005925F9"/>
    <w:rsid w:val="00594B2F"/>
    <w:rsid w:val="005A190C"/>
    <w:rsid w:val="005B0548"/>
    <w:rsid w:val="005B2627"/>
    <w:rsid w:val="005B42A3"/>
    <w:rsid w:val="005C79C0"/>
    <w:rsid w:val="005F0FCA"/>
    <w:rsid w:val="006037C1"/>
    <w:rsid w:val="00613894"/>
    <w:rsid w:val="00625FCF"/>
    <w:rsid w:val="006457D5"/>
    <w:rsid w:val="006558E0"/>
    <w:rsid w:val="00656E19"/>
    <w:rsid w:val="0066119B"/>
    <w:rsid w:val="00667A69"/>
    <w:rsid w:val="00684C0F"/>
    <w:rsid w:val="006F0BF4"/>
    <w:rsid w:val="006F1B0B"/>
    <w:rsid w:val="00704F81"/>
    <w:rsid w:val="00712E99"/>
    <w:rsid w:val="00714DB2"/>
    <w:rsid w:val="00715726"/>
    <w:rsid w:val="00723F7A"/>
    <w:rsid w:val="007430B4"/>
    <w:rsid w:val="00743C82"/>
    <w:rsid w:val="00744A9A"/>
    <w:rsid w:val="007543E7"/>
    <w:rsid w:val="007648B7"/>
    <w:rsid w:val="007807DC"/>
    <w:rsid w:val="007D7BE3"/>
    <w:rsid w:val="007E10E6"/>
    <w:rsid w:val="007F24CD"/>
    <w:rsid w:val="007F31F9"/>
    <w:rsid w:val="00803307"/>
    <w:rsid w:val="00805A1F"/>
    <w:rsid w:val="008078F8"/>
    <w:rsid w:val="00814C51"/>
    <w:rsid w:val="008558E1"/>
    <w:rsid w:val="00861566"/>
    <w:rsid w:val="008627AA"/>
    <w:rsid w:val="00872553"/>
    <w:rsid w:val="00876DB0"/>
    <w:rsid w:val="00885445"/>
    <w:rsid w:val="00890357"/>
    <w:rsid w:val="008B444B"/>
    <w:rsid w:val="008B70F9"/>
    <w:rsid w:val="008C1307"/>
    <w:rsid w:val="008C1490"/>
    <w:rsid w:val="008D2B18"/>
    <w:rsid w:val="008D6E64"/>
    <w:rsid w:val="008F62B8"/>
    <w:rsid w:val="008F6F92"/>
    <w:rsid w:val="0091181C"/>
    <w:rsid w:val="00916EFF"/>
    <w:rsid w:val="00973B69"/>
    <w:rsid w:val="00977FF3"/>
    <w:rsid w:val="00980F3B"/>
    <w:rsid w:val="009908AE"/>
    <w:rsid w:val="00997E73"/>
    <w:rsid w:val="009A308C"/>
    <w:rsid w:val="009B063E"/>
    <w:rsid w:val="009B7643"/>
    <w:rsid w:val="009F713C"/>
    <w:rsid w:val="00A024D2"/>
    <w:rsid w:val="00A06933"/>
    <w:rsid w:val="00A21995"/>
    <w:rsid w:val="00A34C96"/>
    <w:rsid w:val="00A60B18"/>
    <w:rsid w:val="00A651DD"/>
    <w:rsid w:val="00A83CEF"/>
    <w:rsid w:val="00AA1A5D"/>
    <w:rsid w:val="00AD1298"/>
    <w:rsid w:val="00AD6C93"/>
    <w:rsid w:val="00AE7118"/>
    <w:rsid w:val="00B062B1"/>
    <w:rsid w:val="00B108B5"/>
    <w:rsid w:val="00B13989"/>
    <w:rsid w:val="00B1487E"/>
    <w:rsid w:val="00B4197B"/>
    <w:rsid w:val="00B54292"/>
    <w:rsid w:val="00B57D09"/>
    <w:rsid w:val="00B57D47"/>
    <w:rsid w:val="00B67822"/>
    <w:rsid w:val="00B84488"/>
    <w:rsid w:val="00B905AA"/>
    <w:rsid w:val="00BB2B46"/>
    <w:rsid w:val="00BC4B36"/>
    <w:rsid w:val="00BF3C79"/>
    <w:rsid w:val="00BF5C1E"/>
    <w:rsid w:val="00C003B7"/>
    <w:rsid w:val="00C10D9A"/>
    <w:rsid w:val="00C11341"/>
    <w:rsid w:val="00C11C45"/>
    <w:rsid w:val="00C11CB2"/>
    <w:rsid w:val="00C16DCE"/>
    <w:rsid w:val="00C24BEA"/>
    <w:rsid w:val="00C32EC2"/>
    <w:rsid w:val="00C37A5A"/>
    <w:rsid w:val="00C51AD2"/>
    <w:rsid w:val="00C615D3"/>
    <w:rsid w:val="00CA69D6"/>
    <w:rsid w:val="00CB0E53"/>
    <w:rsid w:val="00CB30BB"/>
    <w:rsid w:val="00CC3F74"/>
    <w:rsid w:val="00CC5137"/>
    <w:rsid w:val="00D11524"/>
    <w:rsid w:val="00D12713"/>
    <w:rsid w:val="00D34682"/>
    <w:rsid w:val="00D44242"/>
    <w:rsid w:val="00D50177"/>
    <w:rsid w:val="00D57269"/>
    <w:rsid w:val="00D70AC9"/>
    <w:rsid w:val="00D923A5"/>
    <w:rsid w:val="00D97F38"/>
    <w:rsid w:val="00DA2BEF"/>
    <w:rsid w:val="00DA4DE4"/>
    <w:rsid w:val="00DA76DD"/>
    <w:rsid w:val="00DC552C"/>
    <w:rsid w:val="00DC71F6"/>
    <w:rsid w:val="00DD23CC"/>
    <w:rsid w:val="00DD5070"/>
    <w:rsid w:val="00DF28E7"/>
    <w:rsid w:val="00E01EBF"/>
    <w:rsid w:val="00E32123"/>
    <w:rsid w:val="00E6581B"/>
    <w:rsid w:val="00E716EE"/>
    <w:rsid w:val="00E82915"/>
    <w:rsid w:val="00E913A6"/>
    <w:rsid w:val="00E9216F"/>
    <w:rsid w:val="00EB04C4"/>
    <w:rsid w:val="00EE6C5D"/>
    <w:rsid w:val="00F047BB"/>
    <w:rsid w:val="00F30332"/>
    <w:rsid w:val="00F364B9"/>
    <w:rsid w:val="00F55D5F"/>
    <w:rsid w:val="00F5731F"/>
    <w:rsid w:val="00F62EAC"/>
    <w:rsid w:val="00FA5E69"/>
    <w:rsid w:val="00FB75F8"/>
    <w:rsid w:val="00FD4A62"/>
    <w:rsid w:val="00FD6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C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semiHidden/>
    <w:unhideWhenUsed/>
    <w:qFormat/>
    <w:rsid w:val="000D460B"/>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0AC9"/>
    <w:pPr>
      <w:spacing w:before="100" w:beforeAutospacing="1" w:after="100" w:afterAutospacing="1"/>
    </w:pPr>
  </w:style>
  <w:style w:type="character" w:styleId="a4">
    <w:name w:val="Strong"/>
    <w:basedOn w:val="a0"/>
    <w:uiPriority w:val="22"/>
    <w:qFormat/>
    <w:rsid w:val="00D70AC9"/>
    <w:rPr>
      <w:b/>
      <w:bCs/>
    </w:rPr>
  </w:style>
  <w:style w:type="paragraph" w:styleId="2">
    <w:name w:val="Body Text 2"/>
    <w:basedOn w:val="a"/>
    <w:link w:val="20"/>
    <w:unhideWhenUsed/>
    <w:rsid w:val="005A190C"/>
    <w:pPr>
      <w:spacing w:after="120" w:line="480" w:lineRule="auto"/>
    </w:pPr>
    <w:rPr>
      <w:lang w:val="uk-UA"/>
    </w:rPr>
  </w:style>
  <w:style w:type="character" w:customStyle="1" w:styleId="20">
    <w:name w:val="Основной текст 2 Знак"/>
    <w:basedOn w:val="a0"/>
    <w:link w:val="2"/>
    <w:rsid w:val="005A190C"/>
    <w:rPr>
      <w:rFonts w:ascii="Times New Roman" w:eastAsia="Times New Roman" w:hAnsi="Times New Roman" w:cs="Times New Roman"/>
      <w:sz w:val="24"/>
      <w:szCs w:val="24"/>
      <w:lang w:val="uk-UA" w:eastAsia="ru-RU"/>
    </w:rPr>
  </w:style>
  <w:style w:type="paragraph" w:styleId="a5">
    <w:name w:val="Body Text"/>
    <w:basedOn w:val="a"/>
    <w:link w:val="a6"/>
    <w:unhideWhenUsed/>
    <w:rsid w:val="005A190C"/>
    <w:pPr>
      <w:spacing w:after="120"/>
    </w:pPr>
  </w:style>
  <w:style w:type="character" w:customStyle="1" w:styleId="a6">
    <w:name w:val="Основной текст Знак"/>
    <w:basedOn w:val="a0"/>
    <w:link w:val="a5"/>
    <w:rsid w:val="005A190C"/>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A21995"/>
    <w:pPr>
      <w:spacing w:after="120"/>
      <w:ind w:left="283"/>
    </w:pPr>
  </w:style>
  <w:style w:type="character" w:customStyle="1" w:styleId="a8">
    <w:name w:val="Основной текст с отступом Знак"/>
    <w:basedOn w:val="a0"/>
    <w:link w:val="a7"/>
    <w:uiPriority w:val="99"/>
    <w:semiHidden/>
    <w:rsid w:val="00A21995"/>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semiHidden/>
    <w:rsid w:val="000D460B"/>
    <w:rPr>
      <w:rFonts w:ascii="Cambria" w:eastAsia="Times New Roman" w:hAnsi="Cambria" w:cs="Times New Roman"/>
      <w:color w:val="243F60"/>
    </w:rPr>
  </w:style>
  <w:style w:type="table" w:styleId="a9">
    <w:name w:val="Table Grid"/>
    <w:basedOn w:val="a1"/>
    <w:uiPriority w:val="59"/>
    <w:rsid w:val="008B44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rsid w:val="00A83CEF"/>
    <w:rPr>
      <w:rFonts w:cs="Times New Roman"/>
      <w:color w:val="0066CC"/>
      <w:u w:val="single"/>
    </w:rPr>
  </w:style>
  <w:style w:type="character" w:customStyle="1" w:styleId="3">
    <w:name w:val="Основной текст (3)_"/>
    <w:link w:val="30"/>
    <w:locked/>
    <w:rsid w:val="00C24BEA"/>
    <w:rPr>
      <w:rFonts w:ascii="Times New Roman" w:hAnsi="Times New Roman" w:cs="Times New Roman"/>
      <w:b/>
      <w:bCs/>
      <w:sz w:val="28"/>
      <w:szCs w:val="28"/>
      <w:shd w:val="clear" w:color="auto" w:fill="FFFFFF"/>
    </w:rPr>
  </w:style>
  <w:style w:type="paragraph" w:customStyle="1" w:styleId="30">
    <w:name w:val="Основной текст (3)"/>
    <w:basedOn w:val="a"/>
    <w:link w:val="3"/>
    <w:rsid w:val="00C24BEA"/>
    <w:pPr>
      <w:widowControl w:val="0"/>
      <w:shd w:val="clear" w:color="auto" w:fill="FFFFFF"/>
      <w:spacing w:after="1380" w:line="240" w:lineRule="atLeast"/>
      <w:jc w:val="center"/>
    </w:pPr>
    <w:rPr>
      <w:rFonts w:eastAsiaTheme="minorHAns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C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semiHidden/>
    <w:unhideWhenUsed/>
    <w:qFormat/>
    <w:rsid w:val="000D460B"/>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0AC9"/>
    <w:pPr>
      <w:spacing w:before="100" w:beforeAutospacing="1" w:after="100" w:afterAutospacing="1"/>
    </w:pPr>
  </w:style>
  <w:style w:type="character" w:styleId="a4">
    <w:name w:val="Strong"/>
    <w:basedOn w:val="a0"/>
    <w:qFormat/>
    <w:rsid w:val="00D70AC9"/>
    <w:rPr>
      <w:b/>
      <w:bCs/>
    </w:rPr>
  </w:style>
  <w:style w:type="paragraph" w:styleId="2">
    <w:name w:val="Body Text 2"/>
    <w:basedOn w:val="a"/>
    <w:link w:val="20"/>
    <w:semiHidden/>
    <w:unhideWhenUsed/>
    <w:rsid w:val="005A190C"/>
    <w:pPr>
      <w:spacing w:after="120" w:line="480" w:lineRule="auto"/>
    </w:pPr>
    <w:rPr>
      <w:lang w:val="uk-UA"/>
    </w:rPr>
  </w:style>
  <w:style w:type="character" w:customStyle="1" w:styleId="20">
    <w:name w:val="Основной текст 2 Знак"/>
    <w:basedOn w:val="a0"/>
    <w:link w:val="2"/>
    <w:semiHidden/>
    <w:rsid w:val="005A190C"/>
    <w:rPr>
      <w:rFonts w:ascii="Times New Roman" w:eastAsia="Times New Roman" w:hAnsi="Times New Roman" w:cs="Times New Roman"/>
      <w:sz w:val="24"/>
      <w:szCs w:val="24"/>
      <w:lang w:val="uk-UA" w:eastAsia="ru-RU"/>
    </w:rPr>
  </w:style>
  <w:style w:type="paragraph" w:styleId="a5">
    <w:name w:val="Body Text"/>
    <w:basedOn w:val="a"/>
    <w:link w:val="a6"/>
    <w:unhideWhenUsed/>
    <w:rsid w:val="005A190C"/>
    <w:pPr>
      <w:spacing w:after="120"/>
    </w:pPr>
  </w:style>
  <w:style w:type="character" w:customStyle="1" w:styleId="a6">
    <w:name w:val="Основной текст Знак"/>
    <w:basedOn w:val="a0"/>
    <w:link w:val="a5"/>
    <w:rsid w:val="005A190C"/>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A21995"/>
    <w:pPr>
      <w:spacing w:after="120"/>
      <w:ind w:left="283"/>
    </w:pPr>
  </w:style>
  <w:style w:type="character" w:customStyle="1" w:styleId="a8">
    <w:name w:val="Основной текст с отступом Знак"/>
    <w:basedOn w:val="a0"/>
    <w:link w:val="a7"/>
    <w:uiPriority w:val="99"/>
    <w:semiHidden/>
    <w:rsid w:val="00A21995"/>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semiHidden/>
    <w:rsid w:val="000D460B"/>
    <w:rPr>
      <w:rFonts w:ascii="Cambria" w:eastAsia="Times New Roman" w:hAnsi="Cambria"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4E4E-A941-4896-87C7-E2EA4667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70929</Words>
  <Characters>40431</Characters>
  <Application>Microsoft Office Word</Application>
  <DocSecurity>0</DocSecurity>
  <Lines>336</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Ірина</cp:lastModifiedBy>
  <cp:revision>7</cp:revision>
  <dcterms:created xsi:type="dcterms:W3CDTF">2018-09-01T20:30:00Z</dcterms:created>
  <dcterms:modified xsi:type="dcterms:W3CDTF">2018-10-26T12:49:00Z</dcterms:modified>
</cp:coreProperties>
</file>